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8B" w:rsidRPr="00D9048B" w:rsidRDefault="00D9048B">
      <w:pPr>
        <w:pStyle w:val="ConsPlusTitlePage"/>
        <w:rPr>
          <w:color w:val="000000" w:themeColor="text1"/>
        </w:rPr>
      </w:pPr>
      <w:bookmarkStart w:id="0" w:name="_GoBack"/>
      <w:bookmarkEnd w:id="0"/>
      <w:r w:rsidRPr="00D9048B">
        <w:rPr>
          <w:color w:val="000000" w:themeColor="text1"/>
        </w:rPr>
        <w:br/>
      </w:r>
    </w:p>
    <w:p w:rsidR="00D9048B" w:rsidRPr="00D9048B" w:rsidRDefault="00D9048B">
      <w:pPr>
        <w:pStyle w:val="ConsPlusNormal"/>
        <w:jc w:val="both"/>
        <w:outlineLvl w:val="0"/>
        <w:rPr>
          <w:color w:val="000000" w:themeColor="text1"/>
        </w:rPr>
      </w:pPr>
    </w:p>
    <w:p w:rsidR="00D9048B" w:rsidRPr="00D9048B" w:rsidRDefault="00D9048B">
      <w:pPr>
        <w:pStyle w:val="ConsPlusNormal"/>
        <w:outlineLvl w:val="0"/>
        <w:rPr>
          <w:color w:val="000000" w:themeColor="text1"/>
        </w:rPr>
      </w:pPr>
      <w:r w:rsidRPr="00D9048B">
        <w:rPr>
          <w:color w:val="000000" w:themeColor="text1"/>
        </w:rPr>
        <w:t>Зарегистрировано в Минюсте России 13 сентября 2024 г. N 79467</w:t>
      </w:r>
    </w:p>
    <w:p w:rsidR="00D9048B" w:rsidRPr="00D9048B" w:rsidRDefault="00D9048B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D9048B" w:rsidRPr="00D9048B" w:rsidRDefault="00D9048B">
      <w:pPr>
        <w:pStyle w:val="ConsPlusNormal"/>
        <w:rPr>
          <w:color w:val="000000" w:themeColor="text1"/>
        </w:rPr>
      </w:pP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МИНИСТЕРСТВО ТРУДА И СОЦИАЛЬНОЙ ЗАЩИТЫ РОССИЙСКОЙ ФЕДЕРАЦИИ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ПРИКАЗ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от 9 августа 2024 г. N 395н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ОБ УТВЕРЖДЕНИИ ПОРЯДКА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ОКАЗАНИЯ ФОНДОМ ПЕНСИОННОГО И СОЦИАЛЬНОГО СТРАХОВАНИЯ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РОССИЙСКОЙ ФЕДЕРАЦИИ БЕСПЛАТНОЙ ПОМОЩИ ЗАСТРАХОВАННОМУ ЛИЦУ</w:t>
      </w:r>
    </w:p>
    <w:p w:rsidR="00D9048B" w:rsidRPr="00D9048B" w:rsidRDefault="00D9048B">
      <w:pPr>
        <w:pStyle w:val="ConsPlusNormal"/>
        <w:jc w:val="center"/>
        <w:rPr>
          <w:color w:val="000000" w:themeColor="text1"/>
        </w:rPr>
      </w:pPr>
    </w:p>
    <w:p w:rsidR="00D9048B" w:rsidRPr="00D9048B" w:rsidRDefault="00D9048B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048B">
        <w:rPr>
          <w:color w:val="000000" w:themeColor="text1"/>
        </w:rPr>
        <w:t xml:space="preserve">В соответствии с </w:t>
      </w:r>
      <w:hyperlink r:id="rId5">
        <w:r w:rsidRPr="00D9048B">
          <w:rPr>
            <w:color w:val="000000" w:themeColor="text1"/>
          </w:rPr>
          <w:t>пунктом 10.1 части 2 статьи 4.2</w:t>
        </w:r>
      </w:hyperlink>
      <w:r w:rsidRPr="00D9048B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и </w:t>
      </w:r>
      <w:hyperlink r:id="rId6">
        <w:r w:rsidRPr="00D9048B">
          <w:rPr>
            <w:color w:val="000000" w:themeColor="text1"/>
          </w:rPr>
          <w:t>пунктом 1</w:t>
        </w:r>
      </w:hyperlink>
      <w:r w:rsidRPr="00D9048B">
        <w:rPr>
          <w:color w:val="000000" w:themeColor="text1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  <w:proofErr w:type="gramEnd"/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1. Утвердить прилагаемый </w:t>
      </w:r>
      <w:hyperlink w:anchor="P31">
        <w:r w:rsidRPr="00D9048B">
          <w:rPr>
            <w:color w:val="000000" w:themeColor="text1"/>
          </w:rPr>
          <w:t>Порядок</w:t>
        </w:r>
      </w:hyperlink>
      <w:r w:rsidRPr="00D9048B">
        <w:rPr>
          <w:color w:val="000000" w:themeColor="text1"/>
        </w:rPr>
        <w:t xml:space="preserve"> оказания Фондом пенсионного и социального страхования Российской Федерации бесплатной помощи застрахованному лицу.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2. </w:t>
      </w:r>
      <w:proofErr w:type="gramStart"/>
      <w:r w:rsidRPr="00D9048B">
        <w:rPr>
          <w:color w:val="000000" w:themeColor="text1"/>
        </w:rPr>
        <w:t xml:space="preserve">Признать утратившим силу </w:t>
      </w:r>
      <w:hyperlink r:id="rId7">
        <w:r w:rsidRPr="00D9048B">
          <w:rPr>
            <w:color w:val="000000" w:themeColor="text1"/>
          </w:rPr>
          <w:t>приказ</w:t>
        </w:r>
      </w:hyperlink>
      <w:r w:rsidRPr="00D9048B">
        <w:rPr>
          <w:color w:val="000000" w:themeColor="text1"/>
        </w:rPr>
        <w:t xml:space="preserve"> Министерства труда и социальной защиты Российской Федерации от 19 апреля 2023 г. N 314н "Об утверждении Порядка оказания Фондом пенсионного и социального страхования Российской Федерации бесплатной помощи застрахованному лицу или лицу, имеющему право на получение страхового обеспечения" (зарегистрирован Министерством юстиции Российской Федерации 23 мая 2023 г., регистрационный N 73394).</w:t>
      </w:r>
      <w:proofErr w:type="gramEnd"/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3. Настоящий приказ вступает в силу с 1 января 2025 г.</w:t>
      </w:r>
    </w:p>
    <w:p w:rsidR="00D9048B" w:rsidRPr="00D9048B" w:rsidRDefault="00D9048B">
      <w:pPr>
        <w:pStyle w:val="ConsPlusNormal"/>
        <w:ind w:firstLine="540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Министр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А.О.КОТЯКОВ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right"/>
        <w:outlineLvl w:val="0"/>
        <w:rPr>
          <w:color w:val="000000" w:themeColor="text1"/>
        </w:rPr>
      </w:pPr>
      <w:r w:rsidRPr="00D9048B">
        <w:rPr>
          <w:color w:val="000000" w:themeColor="text1"/>
        </w:rPr>
        <w:t>Утвержден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приказом Министерства труда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и социальной защиты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Российской Федерации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от 9 августа 2024 г. N 395н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bookmarkStart w:id="1" w:name="P31"/>
      <w:bookmarkEnd w:id="1"/>
      <w:r w:rsidRPr="00D9048B">
        <w:rPr>
          <w:color w:val="000000" w:themeColor="text1"/>
        </w:rPr>
        <w:t>ПОРЯДОК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ОКАЗАНИЯ ФОНДОМ ПЕНСИОННОГО И СОЦИАЛЬНОГО СТРАХОВАНИЯ</w:t>
      </w:r>
    </w:p>
    <w:p w:rsidR="00D9048B" w:rsidRPr="00D9048B" w:rsidRDefault="00D9048B">
      <w:pPr>
        <w:pStyle w:val="ConsPlusTitle"/>
        <w:jc w:val="center"/>
        <w:rPr>
          <w:color w:val="000000" w:themeColor="text1"/>
        </w:rPr>
      </w:pPr>
      <w:r w:rsidRPr="00D9048B">
        <w:rPr>
          <w:color w:val="000000" w:themeColor="text1"/>
        </w:rPr>
        <w:t>РОССИЙСКОЙ ФЕДЕРАЦИИ БЕСПЛАТНОЙ ПОМОЩИ ЗАСТРАХОВАННОМУ ЛИЦУ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ind w:firstLine="540"/>
        <w:jc w:val="both"/>
        <w:rPr>
          <w:color w:val="000000" w:themeColor="text1"/>
        </w:rPr>
      </w:pPr>
      <w:bookmarkStart w:id="2" w:name="P35"/>
      <w:bookmarkEnd w:id="2"/>
      <w:r w:rsidRPr="00D9048B">
        <w:rPr>
          <w:color w:val="000000" w:themeColor="text1"/>
        </w:rPr>
        <w:t xml:space="preserve">1. </w:t>
      </w:r>
      <w:proofErr w:type="gramStart"/>
      <w:r w:rsidRPr="00D9048B">
        <w:rPr>
          <w:color w:val="000000" w:themeColor="text1"/>
        </w:rPr>
        <w:t xml:space="preserve">Бесплатная помощь, необходимая для получения страхового обеспечения в соответствии с </w:t>
      </w:r>
      <w:hyperlink r:id="rId8">
        <w:r w:rsidRPr="00D9048B">
          <w:rPr>
            <w:color w:val="000000" w:themeColor="text1"/>
          </w:rPr>
          <w:t>частью 19 статьи 13</w:t>
        </w:r>
      </w:hyperlink>
      <w:r w:rsidRPr="00D9048B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N 255-ФЗ), в том числе в случае необходимости установления в судебном порядке юридических фактов, имеющих значение для назначения страхового обеспечения (далее</w:t>
      </w:r>
      <w:proofErr w:type="gramEnd"/>
      <w:r w:rsidRPr="00D9048B">
        <w:rPr>
          <w:color w:val="000000" w:themeColor="text1"/>
        </w:rPr>
        <w:t xml:space="preserve"> - </w:t>
      </w:r>
      <w:proofErr w:type="gramStart"/>
      <w:r w:rsidRPr="00D9048B">
        <w:rPr>
          <w:color w:val="000000" w:themeColor="text1"/>
        </w:rPr>
        <w:t xml:space="preserve">бесплатная помощь), оказывается застрахованному лицу (далее - заявитель, </w:t>
      </w:r>
      <w:r w:rsidRPr="00D9048B">
        <w:rPr>
          <w:color w:val="000000" w:themeColor="text1"/>
        </w:rPr>
        <w:lastRenderedPageBreak/>
        <w:t xml:space="preserve">застрахованное лицо) территориальным органом Фонда пенсионного и социального страхования Российской Федерации (далее - территориальный орган Фонда) в целях получения пособия по временной нетрудоспособности (за исключением пособия по временной нетрудоспособности, выплачиваемого за счет средств страхователя в соответствии с </w:t>
      </w:r>
      <w:hyperlink r:id="rId9">
        <w:r w:rsidRPr="00D9048B">
          <w:rPr>
            <w:color w:val="000000" w:themeColor="text1"/>
          </w:rPr>
          <w:t>пунктом 1 части 2 статьи 3</w:t>
        </w:r>
      </w:hyperlink>
      <w:r w:rsidRPr="00D9048B">
        <w:rPr>
          <w:color w:val="000000" w:themeColor="text1"/>
        </w:rPr>
        <w:t xml:space="preserve"> Федерального закона N 255-ФЗ), пособия по беременности и родам, единовременного пособия</w:t>
      </w:r>
      <w:proofErr w:type="gramEnd"/>
      <w:r w:rsidRPr="00D9048B">
        <w:rPr>
          <w:color w:val="000000" w:themeColor="text1"/>
        </w:rPr>
        <w:t xml:space="preserve"> при рождении ребенка, ежемесячного пособия по уходу за ребенком (далее - пособия, страховое обеспечение):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в случае прекращения страхователем деятельности на день обращения заявителя за получением пособий;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в случае </w:t>
      </w:r>
      <w:proofErr w:type="gramStart"/>
      <w:r w:rsidRPr="00D9048B">
        <w:rPr>
          <w:color w:val="000000" w:themeColor="text1"/>
        </w:rPr>
        <w:t>невозможности установления фактического места нахождения страхователя</w:t>
      </w:r>
      <w:proofErr w:type="gramEnd"/>
      <w:r w:rsidRPr="00D9048B">
        <w:rPr>
          <w:color w:val="000000" w:themeColor="text1"/>
        </w:rPr>
        <w:t xml:space="preserve"> на день обращения заявителя за получением пособий.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2. Бесплатная помощь оказывается в виде составления заявлений, жалоб, ходатайств и других документов правового характера, а также в виде представления интересов заявителя в судах.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3. </w:t>
      </w:r>
      <w:proofErr w:type="gramStart"/>
      <w:r w:rsidRPr="00D9048B">
        <w:rPr>
          <w:color w:val="000000" w:themeColor="text1"/>
        </w:rPr>
        <w:t xml:space="preserve">Бесплатная помощь оказывается территориальным органом Фонда, в котором состоит на учете (или состоял до прекращения деятельности) страхователь, не представивший в территориальный орган Фонда сведения и документы, необходимые для назначения и выплаты заявителю пособий, на основании заявления об оказании бесплатной помощи (рекомендуемый образец заявления об оказании бесплатной помощи приведен в </w:t>
      </w:r>
      <w:hyperlink w:anchor="P345">
        <w:r w:rsidRPr="00D9048B">
          <w:rPr>
            <w:color w:val="000000" w:themeColor="text1"/>
          </w:rPr>
          <w:t>приложении</w:t>
        </w:r>
      </w:hyperlink>
      <w:r w:rsidRPr="00D9048B">
        <w:rPr>
          <w:color w:val="000000" w:themeColor="text1"/>
        </w:rPr>
        <w:t xml:space="preserve"> к настоящему Порядку).</w:t>
      </w:r>
      <w:proofErr w:type="gramEnd"/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Сведения о территориальном органе Фонда, в котором состоит на учете (или состоял до прекращения </w:t>
      </w:r>
      <w:proofErr w:type="gramStart"/>
      <w:r w:rsidRPr="00D9048B">
        <w:rPr>
          <w:color w:val="000000" w:themeColor="text1"/>
        </w:rPr>
        <w:t xml:space="preserve">деятельности) </w:t>
      </w:r>
      <w:proofErr w:type="gramEnd"/>
      <w:r w:rsidRPr="00D9048B">
        <w:rPr>
          <w:color w:val="000000" w:themeColor="text1"/>
        </w:rPr>
        <w:t>страхователь, предоставляются заявителю в любом территориальном органе Фонда.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Заявитель вправе обратиться за оказанием бесплатной помощи в территориальный орган Фонда через своего законного или уполномоченного представителя (далее - представитель).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2"/>
      <w:bookmarkEnd w:id="3"/>
      <w:r w:rsidRPr="00D9048B">
        <w:rPr>
          <w:color w:val="000000" w:themeColor="text1"/>
        </w:rPr>
        <w:t>4. К заявлению об оказании бесплатной помощи прилагаются следующие документы и (или) их копии: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документы, удостоверяющие личность заявителя (представителя);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документы, подтверждающие, что застрахованное лицо находилось (находится) в трудовых отношениях со страхователем на момент возникновения права на назначение и выплату пособий, - представляются при их наличии;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документы, подтверждающие право заявителя на получение страхового обеспечения или имеющие значение для его назначения, - представляются при их наличии;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вступившее в законную силу решение суда об установлении юридических фактов, имеющих значение для назначения страхового обеспечения, - представляется при его наличии;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документ, подтверждающий полномочия представителя заявителя, в случае если за получением бесплатной помощи обращается законный или уполномоченный представитель заявителя.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48"/>
      <w:bookmarkEnd w:id="4"/>
      <w:r w:rsidRPr="00D9048B">
        <w:rPr>
          <w:color w:val="000000" w:themeColor="text1"/>
        </w:rPr>
        <w:t xml:space="preserve">5. После представления в территориальный орган Фонда заявления об оказании бесплатной помощи и необходимых документов, указанных в </w:t>
      </w:r>
      <w:hyperlink w:anchor="P42">
        <w:r w:rsidRPr="00D9048B">
          <w:rPr>
            <w:color w:val="000000" w:themeColor="text1"/>
          </w:rPr>
          <w:t>пункте 4</w:t>
        </w:r>
      </w:hyperlink>
      <w:r w:rsidRPr="00D9048B">
        <w:rPr>
          <w:color w:val="000000" w:themeColor="text1"/>
        </w:rPr>
        <w:t xml:space="preserve"> настоящего Порядка, территориальный орган Фонда в течение 3 рабочих дней проверяет в государственной информационной системе "Единая централизованная цифровая платформа в социальной сфере" &lt;1&gt; сведения: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lastRenderedPageBreak/>
        <w:t>--------------------------------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&lt;1&gt; </w:t>
      </w:r>
      <w:hyperlink r:id="rId10">
        <w:r w:rsidRPr="00D9048B">
          <w:rPr>
            <w:color w:val="000000" w:themeColor="text1"/>
          </w:rPr>
          <w:t>Статья 6.12</w:t>
        </w:r>
      </w:hyperlink>
      <w:r w:rsidRPr="00D9048B">
        <w:rPr>
          <w:color w:val="000000" w:themeColor="text1"/>
        </w:rPr>
        <w:t xml:space="preserve"> Федерального закона от 17 июля 1999 г. N 178-ФЗ "О государственной социальной помощи".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о страхователе, у которого занято (было занято) застрахованное лицо на дату наступления страхового случая;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о заработной плате, иных выплатах и вознаграждениях застрахованного лица;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о СНИЛС ребенка, родителя (родителей) ребенка или лица, их заменяющего;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о факте назначения (</w:t>
      </w:r>
      <w:proofErr w:type="spellStart"/>
      <w:r w:rsidRPr="00D9048B">
        <w:rPr>
          <w:color w:val="000000" w:themeColor="text1"/>
        </w:rPr>
        <w:t>неназначения</w:t>
      </w:r>
      <w:proofErr w:type="spellEnd"/>
      <w:r w:rsidRPr="00D9048B">
        <w:rPr>
          <w:color w:val="000000" w:themeColor="text1"/>
        </w:rPr>
        <w:t>) родителю (родителям, лицам, их заменяющим) ребенка единовременного пособия при рождении ребенка;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о факте назначения (</w:t>
      </w:r>
      <w:proofErr w:type="spellStart"/>
      <w:r w:rsidRPr="00D9048B">
        <w:rPr>
          <w:color w:val="000000" w:themeColor="text1"/>
        </w:rPr>
        <w:t>неназначения</w:t>
      </w:r>
      <w:proofErr w:type="spellEnd"/>
      <w:r w:rsidRPr="00D9048B">
        <w:rPr>
          <w:color w:val="000000" w:themeColor="text1"/>
        </w:rPr>
        <w:t>) родителю (родителям, другим родственникам, опекунам) ребенка ежемесячного пособия по уходу за этим ребенком;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о государственной регистрации рождения (смерти) ребенка (детей), о расторжении брака - в случае, если брак между родителями расторгнут.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6. </w:t>
      </w:r>
      <w:proofErr w:type="gramStart"/>
      <w:r w:rsidRPr="00D9048B">
        <w:rPr>
          <w:color w:val="000000" w:themeColor="text1"/>
        </w:rPr>
        <w:t xml:space="preserve">По результатам проверки сведений, предусмотренных </w:t>
      </w:r>
      <w:hyperlink w:anchor="P48">
        <w:r w:rsidRPr="00D9048B">
          <w:rPr>
            <w:color w:val="000000" w:themeColor="text1"/>
          </w:rPr>
          <w:t>пунктом 5</w:t>
        </w:r>
      </w:hyperlink>
      <w:r w:rsidRPr="00D9048B">
        <w:rPr>
          <w:color w:val="000000" w:themeColor="text1"/>
        </w:rPr>
        <w:t xml:space="preserve"> настоящего Порядка, в случае подтверждения наличия оснований, установленных </w:t>
      </w:r>
      <w:hyperlink r:id="rId11">
        <w:r w:rsidRPr="00D9048B">
          <w:rPr>
            <w:color w:val="000000" w:themeColor="text1"/>
          </w:rPr>
          <w:t>частью 19 статьи 13</w:t>
        </w:r>
      </w:hyperlink>
      <w:r w:rsidRPr="00D9048B">
        <w:rPr>
          <w:color w:val="000000" w:themeColor="text1"/>
        </w:rPr>
        <w:t xml:space="preserve"> Федерального закона N 255-ФЗ, территориальный орган Фонда в срок не позднее 5 рабочих дней со дня представления в территориальный орган Фонда заявления об оказании бесплатной помощи и необходимых документов, указанных в </w:t>
      </w:r>
      <w:hyperlink w:anchor="P42">
        <w:r w:rsidRPr="00D9048B">
          <w:rPr>
            <w:color w:val="000000" w:themeColor="text1"/>
          </w:rPr>
          <w:t>пункте 4</w:t>
        </w:r>
      </w:hyperlink>
      <w:r w:rsidRPr="00D9048B">
        <w:rPr>
          <w:color w:val="000000" w:themeColor="text1"/>
        </w:rPr>
        <w:t xml:space="preserve"> настоящего Порядка, информирует заявителя посредством почтового отправления о</w:t>
      </w:r>
      <w:proofErr w:type="gramEnd"/>
      <w:r w:rsidRPr="00D9048B">
        <w:rPr>
          <w:color w:val="000000" w:themeColor="text1"/>
        </w:rPr>
        <w:t xml:space="preserve"> </w:t>
      </w:r>
      <w:proofErr w:type="gramStart"/>
      <w:r w:rsidRPr="00D9048B">
        <w:rPr>
          <w:color w:val="000000" w:themeColor="text1"/>
        </w:rPr>
        <w:t>наличии оснований для назначения и выплаты соответствующего пособия и представлении сведений и документов, необходимых для назначения и выплаты страхового обеспечения, включая сведения о застрахованном лице &lt;2&gt;, если такие сведения у территориального органа Фонда отсутствуют.</w:t>
      </w:r>
      <w:proofErr w:type="gramEnd"/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>--------------------------------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&lt;2&gt; </w:t>
      </w:r>
      <w:hyperlink r:id="rId12">
        <w:r w:rsidRPr="00D9048B">
          <w:rPr>
            <w:color w:val="000000" w:themeColor="text1"/>
          </w:rPr>
          <w:t>Часть 13 статьи 13</w:t>
        </w:r>
      </w:hyperlink>
      <w:r w:rsidRPr="00D9048B">
        <w:rPr>
          <w:color w:val="000000" w:themeColor="text1"/>
        </w:rP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материнством".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7. В случае если факты, указанные в </w:t>
      </w:r>
      <w:hyperlink w:anchor="P35">
        <w:r w:rsidRPr="00D9048B">
          <w:rPr>
            <w:color w:val="000000" w:themeColor="text1"/>
          </w:rPr>
          <w:t>пункте 1</w:t>
        </w:r>
      </w:hyperlink>
      <w:r w:rsidRPr="00D9048B">
        <w:rPr>
          <w:color w:val="000000" w:themeColor="text1"/>
        </w:rPr>
        <w:t xml:space="preserve"> настоящего Порядка, не подтверждаются сведениями, имеющимися в распоряжении территориального органа Фонда, проверенными в соответствии с </w:t>
      </w:r>
      <w:hyperlink w:anchor="P48">
        <w:r w:rsidRPr="00D9048B">
          <w:rPr>
            <w:color w:val="000000" w:themeColor="text1"/>
          </w:rPr>
          <w:t>пунктом 5</w:t>
        </w:r>
      </w:hyperlink>
      <w:r w:rsidRPr="00D9048B">
        <w:rPr>
          <w:color w:val="000000" w:themeColor="text1"/>
        </w:rPr>
        <w:t xml:space="preserve"> настоящего Порядка, территориальный орган Фонда: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а) в срок не позднее 5 рабочих дней со дня представления в территориальный орган Фонда заявления об оказании бесплатной помощи и необходимых документов, указанных в </w:t>
      </w:r>
      <w:hyperlink w:anchor="P42">
        <w:r w:rsidRPr="00D9048B">
          <w:rPr>
            <w:color w:val="000000" w:themeColor="text1"/>
          </w:rPr>
          <w:t>пункте 4</w:t>
        </w:r>
      </w:hyperlink>
      <w:r w:rsidRPr="00D9048B">
        <w:rPr>
          <w:color w:val="000000" w:themeColor="text1"/>
        </w:rPr>
        <w:t xml:space="preserve"> настоящего Порядка, информирует заявителя посредством почтового отправления об отсутствии оснований для оказания бесплатной помощи и разъясняет порядок получения им соответствующих пособий;</w:t>
      </w:r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б) предпринимает действия, направленные на установление основания для выплаты соответствующего пособия, в том числе путем представления интересов заявителя в суде. </w:t>
      </w:r>
      <w:proofErr w:type="gramStart"/>
      <w:r w:rsidRPr="00D9048B">
        <w:rPr>
          <w:color w:val="000000" w:themeColor="text1"/>
        </w:rPr>
        <w:t xml:space="preserve">В этом случае территориальный орган Фонда направляет заявителю посредством почтового отправления уведомление с приложением форм документов (заявлений, жалоб, ходатайств, доверенности и других документов правового характера) и разъясняет порядок оказания ему бесплатной юридической помощи в соответствии с Федеральным </w:t>
      </w:r>
      <w:hyperlink r:id="rId13">
        <w:r w:rsidRPr="00D9048B">
          <w:rPr>
            <w:color w:val="000000" w:themeColor="text1"/>
          </w:rPr>
          <w:t>законом</w:t>
        </w:r>
      </w:hyperlink>
      <w:r w:rsidRPr="00D9048B">
        <w:rPr>
          <w:color w:val="000000" w:themeColor="text1"/>
        </w:rPr>
        <w:t xml:space="preserve"> от 21 ноября 2011 г. N 324-ФЗ "О бесплатной юридической помощи в Российской Федерации".</w:t>
      </w:r>
      <w:proofErr w:type="gramEnd"/>
    </w:p>
    <w:p w:rsidR="00D9048B" w:rsidRPr="00D9048B" w:rsidRDefault="00D9048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9048B">
        <w:rPr>
          <w:color w:val="000000" w:themeColor="text1"/>
        </w:rPr>
        <w:t xml:space="preserve">8. В случае отказа в предоставлении бесплатной помощи территориальный орган Фонда </w:t>
      </w:r>
      <w:r w:rsidRPr="00D9048B">
        <w:rPr>
          <w:color w:val="000000" w:themeColor="text1"/>
        </w:rPr>
        <w:lastRenderedPageBreak/>
        <w:t xml:space="preserve">направляет заявителю посредством почтового отправления уведомление с указанием причины отказа. Срок направления уведомления не может превышать 5 рабочих дней со дня представления в территориальный орган Фонда заявления об оказании бесплатной помощи и необходимых документов, указанных в </w:t>
      </w:r>
      <w:hyperlink w:anchor="P42">
        <w:r w:rsidRPr="00D9048B">
          <w:rPr>
            <w:color w:val="000000" w:themeColor="text1"/>
          </w:rPr>
          <w:t>пункте 4</w:t>
        </w:r>
      </w:hyperlink>
      <w:r w:rsidRPr="00D9048B">
        <w:rPr>
          <w:color w:val="000000" w:themeColor="text1"/>
        </w:rPr>
        <w:t xml:space="preserve"> настоящего Порядка.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right"/>
        <w:outlineLvl w:val="1"/>
        <w:rPr>
          <w:color w:val="000000" w:themeColor="text1"/>
        </w:rPr>
      </w:pPr>
      <w:r w:rsidRPr="00D9048B">
        <w:rPr>
          <w:color w:val="000000" w:themeColor="text1"/>
        </w:rPr>
        <w:t>Приложение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к Порядку оказания Фондом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пенсионного и социального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страхования Российской Федерации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 xml:space="preserve">бесплатной помощи </w:t>
      </w:r>
      <w:proofErr w:type="gramStart"/>
      <w:r w:rsidRPr="00D9048B">
        <w:rPr>
          <w:color w:val="000000" w:themeColor="text1"/>
        </w:rPr>
        <w:t>застрахованному</w:t>
      </w:r>
      <w:proofErr w:type="gramEnd"/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лицу, утвержденному приказом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Министерства труда и социальной защиты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Российской Федерации</w:t>
      </w: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от 9 августа 2024 г. N 395н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right"/>
        <w:rPr>
          <w:color w:val="000000" w:themeColor="text1"/>
        </w:rPr>
      </w:pPr>
      <w:r w:rsidRPr="00D9048B">
        <w:rPr>
          <w:color w:val="000000" w:themeColor="text1"/>
        </w:rPr>
        <w:t>Рекомендуемый образец</w:t>
      </w: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 w:rsidSect="00137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397" w:type="dxa"/>
            <w:tcBorders>
              <w:top w:val="nil"/>
              <w:bottom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>В</w:t>
            </w: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180" w:type="dxa"/>
            <w:gridSpan w:val="27"/>
            <w:tcBorders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От</w:t>
            </w: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180" w:type="dxa"/>
            <w:gridSpan w:val="27"/>
            <w:tcBorders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D9048B">
              <w:rPr>
                <w:color w:val="000000" w:themeColor="text1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СНИЛС заявителя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ИНН заявителя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9048B" w:rsidRPr="00D904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bookmarkStart w:id="5" w:name="P345"/>
            <w:bookmarkEnd w:id="5"/>
            <w:r w:rsidRPr="00D9048B">
              <w:rPr>
                <w:color w:val="000000" w:themeColor="text1"/>
              </w:rPr>
              <w:t>Заявление об оказании бесплатной помощи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9048B" w:rsidRPr="00D904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 xml:space="preserve">Прошу оказать бесплатную помощь, необходимую для получения страхового обеспечения в соответствии с </w:t>
            </w:r>
            <w:hyperlink r:id="rId14">
              <w:r w:rsidRPr="00D9048B">
                <w:rPr>
                  <w:color w:val="000000" w:themeColor="text1"/>
                </w:rPr>
                <w:t>частью 19 статьи 13</w:t>
              </w:r>
            </w:hyperlink>
            <w:r w:rsidRPr="00D9048B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материнством".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8617"/>
      </w:tblGrid>
      <w:tr w:rsidR="00D9048B" w:rsidRPr="00D9048B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 xml:space="preserve">Отметьте, в целях </w:t>
            </w:r>
            <w:proofErr w:type="gramStart"/>
            <w:r w:rsidRPr="00D9048B">
              <w:rPr>
                <w:color w:val="000000" w:themeColor="text1"/>
              </w:rPr>
              <w:t>получения</w:t>
            </w:r>
            <w:proofErr w:type="gramEnd"/>
            <w:r w:rsidRPr="00D9048B">
              <w:rPr>
                <w:color w:val="000000" w:themeColor="text1"/>
              </w:rPr>
              <w:t xml:space="preserve"> какого пособия подается заявление:</w:t>
            </w:r>
          </w:p>
        </w:tc>
      </w:tr>
      <w:tr w:rsidR="00D9048B" w:rsidRPr="00D9048B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both"/>
              <w:rPr>
                <w:color w:val="000000" w:themeColor="text1"/>
              </w:rPr>
            </w:pPr>
            <w:r w:rsidRPr="00D9048B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4886EF18" wp14:editId="7B8F5211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48B">
              <w:rPr>
                <w:color w:val="000000" w:themeColor="text1"/>
              </w:rPr>
              <w:t xml:space="preserve"> пособие по временной нетрудоспособности (за исключением пособия по временной нетрудоспособности, выплачиваемого за счет сре</w:t>
            </w:r>
            <w:proofErr w:type="gramStart"/>
            <w:r w:rsidRPr="00D9048B">
              <w:rPr>
                <w:color w:val="000000" w:themeColor="text1"/>
              </w:rPr>
              <w:t>дств стр</w:t>
            </w:r>
            <w:proofErr w:type="gramEnd"/>
            <w:r w:rsidRPr="00D9048B">
              <w:rPr>
                <w:color w:val="000000" w:themeColor="text1"/>
              </w:rPr>
              <w:t xml:space="preserve">ахователя в соответствии с </w:t>
            </w:r>
            <w:hyperlink r:id="rId16">
              <w:r w:rsidRPr="00D9048B">
                <w:rPr>
                  <w:color w:val="000000" w:themeColor="text1"/>
                </w:rPr>
                <w:t>пунктом 1 части 2 статьи 3</w:t>
              </w:r>
            </w:hyperlink>
            <w:r w:rsidRPr="00D9048B">
              <w:rPr>
                <w:color w:val="000000" w:themeColor="text1"/>
              </w:rPr>
      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материнством");</w:t>
            </w:r>
          </w:p>
        </w:tc>
      </w:tr>
      <w:tr w:rsidR="00D9048B" w:rsidRPr="00D9048B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both"/>
              <w:rPr>
                <w:color w:val="000000" w:themeColor="text1"/>
              </w:rPr>
            </w:pPr>
            <w:r w:rsidRPr="00D9048B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3A318550" wp14:editId="18D4267B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48B">
              <w:rPr>
                <w:color w:val="000000" w:themeColor="text1"/>
              </w:rPr>
              <w:t xml:space="preserve"> пособие по беременности и родам;</w:t>
            </w:r>
          </w:p>
        </w:tc>
      </w:tr>
      <w:tr w:rsidR="00D9048B" w:rsidRPr="00D9048B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256F5ADF" wp14:editId="3BFDE6D1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48B">
              <w:rPr>
                <w:color w:val="000000" w:themeColor="text1"/>
              </w:rPr>
              <w:t xml:space="preserve"> единовременное пособие при рождении ребенка;</w:t>
            </w:r>
          </w:p>
        </w:tc>
      </w:tr>
      <w:tr w:rsidR="00D9048B" w:rsidRPr="00D9048B"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noProof/>
                <w:color w:val="000000" w:themeColor="text1"/>
                <w:position w:val="-9"/>
              </w:rPr>
              <w:drawing>
                <wp:inline distT="0" distB="0" distL="0" distR="0" wp14:anchorId="741AA27A" wp14:editId="3CD825BF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48B">
              <w:rPr>
                <w:color w:val="000000" w:themeColor="text1"/>
              </w:rPr>
              <w:t xml:space="preserve"> ежемесячное пособие по уходу за ребенком.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D9048B" w:rsidRPr="00D9048B">
        <w:tc>
          <w:tcPr>
            <w:tcW w:w="14960" w:type="dxa"/>
            <w:gridSpan w:val="44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>Сведения о заявителе:</w:t>
            </w: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c>
          <w:tcPr>
            <w:tcW w:w="14960" w:type="dxa"/>
            <w:gridSpan w:val="44"/>
            <w:tcBorders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D9048B">
              <w:rPr>
                <w:color w:val="000000" w:themeColor="text1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</w:tblGrid>
      <w:tr w:rsidR="00D9048B" w:rsidRPr="00D9048B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both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Сведения о документе, удостоверяющем личность: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1020"/>
        <w:gridCol w:w="340"/>
        <w:gridCol w:w="340"/>
        <w:gridCol w:w="340"/>
        <w:gridCol w:w="340"/>
        <w:gridCol w:w="787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паспорт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дата выдачи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9048B" w:rsidRPr="00D9048B">
        <w:tc>
          <w:tcPr>
            <w:tcW w:w="14620" w:type="dxa"/>
            <w:gridSpan w:val="43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 xml:space="preserve">кем </w:t>
            </w:r>
            <w:proofErr w:type="gramStart"/>
            <w:r w:rsidRPr="00D9048B">
              <w:rPr>
                <w:color w:val="000000" w:themeColor="text1"/>
              </w:rPr>
              <w:t>выдан</w:t>
            </w:r>
            <w:proofErr w:type="gramEnd"/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40"/>
        <w:gridCol w:w="102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временное удостоверение личности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340"/>
        <w:gridCol w:w="341"/>
        <w:gridCol w:w="340"/>
        <w:gridCol w:w="340"/>
        <w:gridCol w:w="340"/>
        <w:gridCol w:w="397"/>
        <w:gridCol w:w="340"/>
        <w:gridCol w:w="340"/>
        <w:gridCol w:w="340"/>
        <w:gridCol w:w="340"/>
      </w:tblGrid>
      <w:tr w:rsidR="00D9048B" w:rsidRPr="00D9048B"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действует до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1020"/>
        <w:gridCol w:w="340"/>
        <w:gridCol w:w="340"/>
        <w:gridCol w:w="340"/>
        <w:gridCol w:w="340"/>
        <w:gridCol w:w="794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иной документ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действует до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9860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>Сведения о месте жительства (пребывания, фактического проживания):</w:t>
            </w: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Align w:val="center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c>
          <w:tcPr>
            <w:tcW w:w="9860" w:type="dxa"/>
            <w:gridSpan w:val="29"/>
            <w:tcBorders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D9048B">
              <w:rPr>
                <w:color w:val="000000" w:themeColor="text1"/>
              </w:rPr>
              <w:t>(почтовый индекс, город, городское или сельское поселение, улица, номер дома, корпус, квартира, телефон (с указанием кода)</w:t>
            </w:r>
            <w:proofErr w:type="gramEnd"/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8"/>
      </w:tblGrid>
      <w:tr w:rsidR="00D9048B" w:rsidRPr="00D9048B">
        <w:tc>
          <w:tcPr>
            <w:tcW w:w="9858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Сведения о законном или уполномоченном представителе заявителя</w:t>
            </w: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5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68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c>
          <w:tcPr>
            <w:tcW w:w="9858" w:type="dxa"/>
            <w:gridSpan w:val="27"/>
            <w:tcBorders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D9048B">
              <w:rPr>
                <w:color w:val="000000" w:themeColor="text1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</w:tblGrid>
      <w:tr w:rsidR="00D9048B" w:rsidRPr="00D9048B"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Сведения о документе, подтверждающем полномочия представителя: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8"/>
        <w:gridCol w:w="341"/>
        <w:gridCol w:w="341"/>
        <w:gridCol w:w="340"/>
        <w:gridCol w:w="340"/>
        <w:gridCol w:w="340"/>
        <w:gridCol w:w="340"/>
      </w:tblGrid>
      <w:tr w:rsidR="00D9048B" w:rsidRPr="00D9048B">
        <w:tc>
          <w:tcPr>
            <w:tcW w:w="2088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доверенность N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дата выдачи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действует до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2"/>
      </w:tblGrid>
      <w:tr w:rsidR="00D9048B" w:rsidRPr="00D9048B"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Сведения о документе, удостоверяющем личность: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1020"/>
        <w:gridCol w:w="340"/>
        <w:gridCol w:w="340"/>
        <w:gridCol w:w="340"/>
        <w:gridCol w:w="340"/>
        <w:gridCol w:w="787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паспорт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D9048B" w:rsidRPr="00D9048B">
        <w:tc>
          <w:tcPr>
            <w:tcW w:w="1685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дата выдачи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9048B" w:rsidRPr="00D9048B">
        <w:tc>
          <w:tcPr>
            <w:tcW w:w="14620" w:type="dxa"/>
            <w:gridSpan w:val="43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 xml:space="preserve">кем </w:t>
            </w:r>
            <w:proofErr w:type="gramStart"/>
            <w:r w:rsidRPr="00D9048B">
              <w:rPr>
                <w:color w:val="000000" w:themeColor="text1"/>
              </w:rPr>
              <w:t>выдан</w:t>
            </w:r>
            <w:proofErr w:type="gramEnd"/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8"/>
        <w:gridCol w:w="340"/>
        <w:gridCol w:w="907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4498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временное удостоверение личности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действует до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3"/>
        <w:gridCol w:w="360"/>
        <w:gridCol w:w="1157"/>
        <w:gridCol w:w="340"/>
        <w:gridCol w:w="340"/>
        <w:gridCol w:w="340"/>
        <w:gridCol w:w="340"/>
        <w:gridCol w:w="85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2083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иной документ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действует до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9861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>Сведения о месте жительства (пребывания, фактического проживания):</w:t>
            </w: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c>
          <w:tcPr>
            <w:tcW w:w="9861" w:type="dxa"/>
            <w:gridSpan w:val="29"/>
            <w:tcBorders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D9048B">
              <w:rPr>
                <w:color w:val="000000" w:themeColor="text1"/>
              </w:rPr>
              <w:t>(почтовый индекс, город, городское или сельское поселение, улица, номер дома, корпус, квартира, телефон (с указанием кода)</w:t>
            </w:r>
            <w:proofErr w:type="gramEnd"/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3"/>
      </w:tblGrid>
      <w:tr w:rsidR="00D9048B" w:rsidRPr="00D9048B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both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Сведения о страхователе: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9861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Наименование страхователя</w:t>
            </w: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1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402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1402" w:type="dxa"/>
            <w:tcBorders>
              <w:top w:val="nil"/>
              <w:left w:val="nil"/>
              <w:bottom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КПП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048B" w:rsidRPr="00D9048B">
        <w:tc>
          <w:tcPr>
            <w:tcW w:w="9529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D9048B" w:rsidRPr="00D9048B" w:rsidRDefault="00D9048B">
            <w:pPr>
              <w:pStyle w:val="ConsPlusNormal"/>
              <w:jc w:val="both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lastRenderedPageBreak/>
              <w:t>Адрес места нахождения организации (обособленного подразделения)/адрес постоянного места жительства страхователя - физического лица</w:t>
            </w: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9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9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9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rPr>
          <w:color w:val="000000" w:themeColor="text1"/>
        </w:rPr>
        <w:sectPr w:rsidR="00D9048B" w:rsidRPr="00D904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87"/>
        <w:gridCol w:w="340"/>
        <w:gridCol w:w="4932"/>
      </w:tblGrid>
      <w:tr w:rsidR="00D9048B" w:rsidRPr="00D9048B">
        <w:tc>
          <w:tcPr>
            <w:tcW w:w="3787" w:type="dxa"/>
            <w:tcBorders>
              <w:top w:val="nil"/>
              <w:left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c>
          <w:tcPr>
            <w:tcW w:w="3787" w:type="dxa"/>
            <w:tcBorders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(подпись заявителя/представителя)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9048B" w:rsidRPr="00D904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ind w:firstLine="283"/>
              <w:jc w:val="both"/>
              <w:rPr>
                <w:color w:val="000000" w:themeColor="text1"/>
              </w:rPr>
            </w:pPr>
            <w:proofErr w:type="gramStart"/>
            <w:r w:rsidRPr="00D9048B">
              <w:rPr>
                <w:color w:val="000000" w:themeColor="text1"/>
              </w:rPr>
              <w:t>Согласен</w:t>
            </w:r>
            <w:proofErr w:type="gramEnd"/>
            <w:r w:rsidRPr="00D9048B">
              <w:rPr>
                <w:color w:val="000000" w:themeColor="text1"/>
              </w:rPr>
              <w:t xml:space="preserve"> на обработку персональных данных, указанных в настоящем заявлении, в целях оказания бесплатной помощи.</w:t>
            </w: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45"/>
        <w:gridCol w:w="1701"/>
      </w:tblGrid>
      <w:tr w:rsidR="00D9048B" w:rsidRPr="00D904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  <w:tr w:rsidR="00D9048B" w:rsidRPr="00D9048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jc w:val="center"/>
              <w:rPr>
                <w:color w:val="000000" w:themeColor="text1"/>
              </w:rPr>
            </w:pPr>
            <w:r w:rsidRPr="00D9048B">
              <w:rPr>
                <w:color w:val="000000" w:themeColor="text1"/>
              </w:rPr>
              <w:t>(подпись заявителя/представителя)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9048B" w:rsidRPr="00D9048B" w:rsidRDefault="00D9048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jc w:val="both"/>
        <w:rPr>
          <w:color w:val="000000" w:themeColor="text1"/>
        </w:rPr>
      </w:pPr>
    </w:p>
    <w:p w:rsidR="00D9048B" w:rsidRPr="00D9048B" w:rsidRDefault="00D9048B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90FE6" w:rsidRPr="00D9048B" w:rsidRDefault="00A90FE6">
      <w:pPr>
        <w:rPr>
          <w:color w:val="000000" w:themeColor="text1"/>
        </w:rPr>
      </w:pPr>
    </w:p>
    <w:sectPr w:rsidR="00A90FE6" w:rsidRPr="00D9048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B"/>
    <w:rsid w:val="00A90FE6"/>
    <w:rsid w:val="00D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04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04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0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0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04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04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04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0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0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04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04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229&amp;dst=472" TargetMode="External"/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7738" TargetMode="External"/><Relationship Id="rId12" Type="http://schemas.openxmlformats.org/officeDocument/2006/relationships/hyperlink" Target="https://login.consultant.ru/link/?req=doc&amp;base=LAW&amp;n=479229&amp;dst=42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229&amp;dst=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15&amp;dst=81" TargetMode="External"/><Relationship Id="rId11" Type="http://schemas.openxmlformats.org/officeDocument/2006/relationships/hyperlink" Target="https://login.consultant.ru/link/?req=doc&amp;base=LAW&amp;n=479229&amp;dst=472" TargetMode="External"/><Relationship Id="rId5" Type="http://schemas.openxmlformats.org/officeDocument/2006/relationships/hyperlink" Target="https://login.consultant.ru/link/?req=doc&amp;base=LAW&amp;n=479229&amp;dst=374" TargetMode="External"/><Relationship Id="rId1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89351&amp;dst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229&amp;dst=509" TargetMode="External"/><Relationship Id="rId14" Type="http://schemas.openxmlformats.org/officeDocument/2006/relationships/hyperlink" Target="https://login.consultant.ru/link/?req=doc&amp;base=LAW&amp;n=479229&amp;dst=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2025-01-30T07:21:00Z</dcterms:created>
  <dcterms:modified xsi:type="dcterms:W3CDTF">2025-01-30T07:23:00Z</dcterms:modified>
</cp:coreProperties>
</file>