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B4" w:rsidRPr="00E14FB4" w:rsidRDefault="00E14FB4">
      <w:pPr>
        <w:pStyle w:val="ConsPlusNormal"/>
        <w:jc w:val="both"/>
        <w:outlineLvl w:val="0"/>
        <w:rPr>
          <w:color w:val="000000" w:themeColor="text1"/>
        </w:rPr>
      </w:pPr>
      <w:bookmarkStart w:id="0" w:name="_GoBack"/>
      <w:bookmarkEnd w:id="0"/>
    </w:p>
    <w:p w:rsidR="00E14FB4" w:rsidRPr="00E14FB4" w:rsidRDefault="00E14FB4">
      <w:pPr>
        <w:pStyle w:val="ConsPlusNormal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Зарегистрировано в Минюсте России 22 ноября 2023 г. N 76056</w:t>
      </w:r>
    </w:p>
    <w:p w:rsidR="00E14FB4" w:rsidRPr="00E14FB4" w:rsidRDefault="00E14FB4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ФОНД ПЕНСИОННОГО И СОЦИАЛЬНОГО СТРАХОВАНИЯ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ПРИКАЗ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ОБ УТВЕРЖДЕНИИ ФОРМ ДОКУМЕНТОВ,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ПРИМЕНЯЕМЫХ ПРИ ПРОВЕДЕНИИ ПРОВЕРОК ПОЛНОТЫ И ДОСТОВЕРНОСТИ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proofErr w:type="gramStart"/>
      <w:r w:rsidRPr="00E14FB4">
        <w:rPr>
          <w:color w:val="000000" w:themeColor="text1"/>
        </w:rPr>
        <w:t>ПРЕДСТАВЛЯЕМЫХ</w:t>
      </w:r>
      <w:proofErr w:type="gramEnd"/>
      <w:r w:rsidRPr="00E14FB4">
        <w:rPr>
          <w:color w:val="000000" w:themeColor="text1"/>
        </w:rPr>
        <w:t xml:space="preserve"> СТРАХОВАТЕЛЕМ ИЛИ ЗАСТРАХОВАННЫМ ЛИЦОМ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СВЕДЕНИЙ И ДОКУМЕНТОВ, НЕОБХОДИМЫХ ДЛЯ НАЗНАЧЕНИЯ И ВЫПЛАТЫ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СТРАХОВОГО ОБЕСПЕЧЕНИЯ, А ТАКЖЕ ДЛЯ ВОЗМЕЩЕНИЯ РАСХОДОВ</w:t>
      </w:r>
    </w:p>
    <w:p w:rsidR="00E14FB4" w:rsidRPr="00E14FB4" w:rsidRDefault="00E14FB4">
      <w:pPr>
        <w:pStyle w:val="ConsPlusTitle"/>
        <w:jc w:val="center"/>
        <w:rPr>
          <w:color w:val="000000" w:themeColor="text1"/>
        </w:rPr>
      </w:pPr>
      <w:r w:rsidRPr="00E14FB4">
        <w:rPr>
          <w:color w:val="000000" w:themeColor="text1"/>
        </w:rPr>
        <w:t>СТРАХОВАТЕЛЯ НА ВЫПЛАТУ СОЦИАЛЬНОГО ПОСОБИЯ НА ПОГРЕБЕНИЕ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В соответствии с </w:t>
      </w:r>
      <w:hyperlink r:id="rId5">
        <w:r w:rsidRPr="00E14FB4">
          <w:rPr>
            <w:color w:val="000000" w:themeColor="text1"/>
          </w:rPr>
          <w:t>частями 1</w:t>
        </w:r>
      </w:hyperlink>
      <w:r w:rsidRPr="00E14FB4">
        <w:rPr>
          <w:color w:val="000000" w:themeColor="text1"/>
        </w:rPr>
        <w:t xml:space="preserve">, </w:t>
      </w:r>
      <w:hyperlink r:id="rId6">
        <w:r w:rsidRPr="00E14FB4">
          <w:rPr>
            <w:color w:val="000000" w:themeColor="text1"/>
          </w:rPr>
          <w:t>4</w:t>
        </w:r>
      </w:hyperlink>
      <w:r w:rsidRPr="00E14FB4">
        <w:rPr>
          <w:color w:val="000000" w:themeColor="text1"/>
        </w:rPr>
        <w:t xml:space="preserve"> и </w:t>
      </w:r>
      <w:hyperlink r:id="rId7">
        <w:r w:rsidRPr="00E14FB4">
          <w:rPr>
            <w:color w:val="000000" w:themeColor="text1"/>
          </w:rPr>
          <w:t>8 статьи 4.7</w:t>
        </w:r>
      </w:hyperlink>
      <w:r w:rsidRPr="00E14FB4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приказываю: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>1. Утвердить по согласованию с Министерством труда и социальной защиты Российской Федерации: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проведении выездной проверки согласно </w:t>
      </w:r>
      <w:hyperlink w:anchor="P51">
        <w:r w:rsidRPr="00E14FB4">
          <w:rPr>
            <w:color w:val="000000" w:themeColor="text1"/>
          </w:rPr>
          <w:t>приложению N 1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приостановлении проведения выездной проверки согласно </w:t>
      </w:r>
      <w:hyperlink w:anchor="P158">
        <w:r w:rsidRPr="00E14FB4">
          <w:rPr>
            <w:color w:val="000000" w:themeColor="text1"/>
          </w:rPr>
          <w:t>приложению N 2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возобновлении проведения выездной проверки согласно </w:t>
      </w:r>
      <w:hyperlink w:anchor="P268">
        <w:r w:rsidRPr="00E14FB4">
          <w:rPr>
            <w:color w:val="000000" w:themeColor="text1"/>
          </w:rPr>
          <w:t>приложению N 3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продлении (об отказе в продлении) сроков представления документов согласно </w:t>
      </w:r>
      <w:hyperlink w:anchor="P386">
        <w:r w:rsidRPr="00E14FB4">
          <w:rPr>
            <w:color w:val="000000" w:themeColor="text1"/>
          </w:rPr>
          <w:t>приложению N 4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справки о проведенной выездной проверке согласно </w:t>
      </w:r>
      <w:hyperlink w:anchor="P489">
        <w:r w:rsidRPr="00E14FB4">
          <w:rPr>
            <w:color w:val="000000" w:themeColor="text1"/>
          </w:rPr>
          <w:t>приложению N 5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акта камеральной проверки согласно </w:t>
      </w:r>
      <w:hyperlink w:anchor="P640">
        <w:r w:rsidRPr="00E14FB4">
          <w:rPr>
            <w:color w:val="000000" w:themeColor="text1"/>
          </w:rPr>
          <w:t>приложению N 6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акта выездной проверки согласно </w:t>
      </w:r>
      <w:hyperlink w:anchor="P841">
        <w:r w:rsidRPr="00E14FB4">
          <w:rPr>
            <w:color w:val="000000" w:themeColor="text1"/>
          </w:rPr>
          <w:t>приложению N 7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возмещении излишне понесенных расходов согласно </w:t>
      </w:r>
      <w:hyperlink w:anchor="P1153">
        <w:r w:rsidRPr="00E14FB4">
          <w:rPr>
            <w:color w:val="000000" w:themeColor="text1"/>
          </w:rPr>
          <w:t>приложению N 8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требования о возмещении излишне понесенных расходов согласно </w:t>
      </w:r>
      <w:hyperlink w:anchor="P1294">
        <w:r w:rsidRPr="00E14FB4">
          <w:rPr>
            <w:color w:val="000000" w:themeColor="text1"/>
          </w:rPr>
          <w:t>приложению N 9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об отмене решения о назначении и выплате страхового обеспечения согласно </w:t>
      </w:r>
      <w:hyperlink w:anchor="P1395">
        <w:r w:rsidRPr="00E14FB4">
          <w:rPr>
            <w:color w:val="000000" w:themeColor="text1"/>
          </w:rPr>
          <w:t>приложению N 10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 привлечении страхователя к ответственности за совершение правонарушения, установленного по результатам проверки полноты и </w:t>
      </w:r>
      <w:proofErr w:type="gramStart"/>
      <w:r w:rsidRPr="00E14FB4">
        <w:rPr>
          <w:color w:val="000000" w:themeColor="text1"/>
        </w:rPr>
        <w:t>достоверности</w:t>
      </w:r>
      <w:proofErr w:type="gramEnd"/>
      <w:r w:rsidRPr="00E14FB4">
        <w:rPr>
          <w:color w:val="000000" w:themeColor="text1"/>
        </w:rPr>
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согласно </w:t>
      </w:r>
      <w:hyperlink w:anchor="P1545">
        <w:r w:rsidRPr="00E14FB4">
          <w:rPr>
            <w:color w:val="000000" w:themeColor="text1"/>
          </w:rPr>
          <w:t>приложению N 11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об отказе в привлечении страхователя к ответственности за совершение </w:t>
      </w:r>
      <w:r w:rsidRPr="00E14FB4">
        <w:rPr>
          <w:color w:val="000000" w:themeColor="text1"/>
        </w:rPr>
        <w:lastRenderedPageBreak/>
        <w:t xml:space="preserve">правонарушения, установленного по результатам проверки полноты и </w:t>
      </w:r>
      <w:proofErr w:type="gramStart"/>
      <w:r w:rsidRPr="00E14FB4">
        <w:rPr>
          <w:color w:val="000000" w:themeColor="text1"/>
        </w:rPr>
        <w:t>достоверности</w:t>
      </w:r>
      <w:proofErr w:type="gramEnd"/>
      <w:r w:rsidRPr="00E14FB4">
        <w:rPr>
          <w:color w:val="000000" w:themeColor="text1"/>
        </w:rPr>
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согласно </w:t>
      </w:r>
      <w:hyperlink w:anchor="P1726">
        <w:r w:rsidRPr="00E14FB4">
          <w:rPr>
            <w:color w:val="000000" w:themeColor="text1"/>
          </w:rPr>
          <w:t>приложению N 12</w:t>
        </w:r>
      </w:hyperlink>
      <w:r w:rsidRPr="00E14FB4">
        <w:rPr>
          <w:color w:val="000000" w:themeColor="text1"/>
        </w:rPr>
        <w:t>;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форму решения об отказе в назначении и выплате страхового обеспечения согласно </w:t>
      </w:r>
      <w:hyperlink w:anchor="P1896">
        <w:r w:rsidRPr="00E14FB4">
          <w:rPr>
            <w:color w:val="000000" w:themeColor="text1"/>
          </w:rPr>
          <w:t>приложению N 13</w:t>
        </w:r>
      </w:hyperlink>
      <w:r w:rsidRPr="00E14FB4">
        <w:rPr>
          <w:color w:val="000000" w:themeColor="text1"/>
        </w:rPr>
        <w:t>.</w:t>
      </w:r>
    </w:p>
    <w:p w:rsidR="00E14FB4" w:rsidRPr="00E14FB4" w:rsidRDefault="00E14FB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14FB4">
        <w:rPr>
          <w:color w:val="000000" w:themeColor="text1"/>
        </w:rPr>
        <w:t xml:space="preserve">2. Признать утратившим силу </w:t>
      </w:r>
      <w:hyperlink r:id="rId8">
        <w:r w:rsidRPr="00E14FB4">
          <w:rPr>
            <w:color w:val="000000" w:themeColor="text1"/>
          </w:rPr>
          <w:t>приказ</w:t>
        </w:r>
      </w:hyperlink>
      <w:r w:rsidRPr="00E14FB4">
        <w:rPr>
          <w:color w:val="000000" w:themeColor="text1"/>
        </w:rPr>
        <w:t xml:space="preserve"> Фонда социального страхования Российской Федерации от 27 декабря 2021 г. N 594 "Об утверждении форм документов, применяемых при проведении проверок полноты и </w:t>
      </w:r>
      <w:proofErr w:type="gramStart"/>
      <w:r w:rsidRPr="00E14FB4">
        <w:rPr>
          <w:color w:val="000000" w:themeColor="text1"/>
        </w:rPr>
        <w:t>достоверности</w:t>
      </w:r>
      <w:proofErr w:type="gramEnd"/>
      <w:r w:rsidRPr="00E14FB4">
        <w:rPr>
          <w:color w:val="000000" w:themeColor="text1"/>
        </w:rPr>
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погребение" (зарегистрирован Министерством юстиции Российской Федерации 2 февраля 2022 г., </w:t>
      </w:r>
      <w:proofErr w:type="gramStart"/>
      <w:r w:rsidRPr="00E14FB4">
        <w:rPr>
          <w:color w:val="000000" w:themeColor="text1"/>
        </w:rPr>
        <w:t>регистрационный</w:t>
      </w:r>
      <w:proofErr w:type="gramEnd"/>
      <w:r w:rsidRPr="00E14FB4">
        <w:rPr>
          <w:color w:val="000000" w:themeColor="text1"/>
        </w:rPr>
        <w:t xml:space="preserve"> N 67098).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Председатель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С.ЧИРКОВ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1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</w:tblGrid>
      <w:tr w:rsidR="00E14FB4" w:rsidRPr="00E14FB4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1" w:name="P51"/>
            <w:bookmarkEnd w:id="1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проведении выездной проверки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В соответствии с </w:t>
            </w:r>
            <w:hyperlink r:id="rId9">
              <w:r w:rsidRPr="00E14FB4">
                <w:rPr>
                  <w:color w:val="000000" w:themeColor="text1"/>
                </w:rPr>
                <w:t>частью 1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      </w:r>
            <w:hyperlink r:id="rId10">
              <w:r w:rsidRPr="00E14FB4">
                <w:rPr>
                  <w:color w:val="000000" w:themeColor="text1"/>
                </w:rPr>
                <w:t>статьей 26.16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(должность руководителя (заместителя руководителя) территориального органа Фонда </w:t>
            </w:r>
            <w:r w:rsidRPr="00E14FB4">
              <w:rPr>
                <w:color w:val="000000" w:themeColor="text1"/>
              </w:rPr>
              <w:lastRenderedPageBreak/>
              <w:t>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1. Провести выездную проверку (плановая, повторная, в связи с ликвидацией (реорганизацией), в связи с поступлением жалобы от застрахованного лица, а также в случае </w:t>
            </w:r>
            <w:proofErr w:type="spellStart"/>
            <w:r w:rsidRPr="00E14FB4">
              <w:rPr>
                <w:color w:val="000000" w:themeColor="text1"/>
              </w:rPr>
              <w:t>неподтверждения</w:t>
            </w:r>
            <w:proofErr w:type="spellEnd"/>
            <w:r w:rsidRPr="00E14FB4">
              <w:rPr>
                <w:color w:val="000000" w:themeColor="text1"/>
              </w:rPr>
              <w:t xml:space="preserve"> сведений, представленных страхователем или застрахованным лицом, государственными органами, органами государственных внебюджетных фондов, органами местного самоуправления либо подведомственными государственным органам или органам местного самоуправления организациями) (нужное подчеркнуть)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9"/>
        <w:gridCol w:w="2665"/>
        <w:gridCol w:w="454"/>
      </w:tblGrid>
      <w:tr w:rsidR="00E14FB4" w:rsidRPr="00E14FB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803"/>
        <w:gridCol w:w="451"/>
        <w:gridCol w:w="2851"/>
        <w:gridCol w:w="1531"/>
      </w:tblGrid>
      <w:tr w:rsidR="00E14FB4" w:rsidRPr="00E14FB4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4"/>
        <w:gridCol w:w="390"/>
      </w:tblGrid>
      <w:tr w:rsidR="00E14FB4" w:rsidRPr="00E14FB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2. Поручить проведение выездной проверки</w:t>
            </w:r>
          </w:p>
        </w:tc>
      </w:tr>
      <w:tr w:rsidR="00E14FB4" w:rsidRPr="00E14FB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(должность, фамилия, имя, отчество (при наличии) лиц, которым поручается проведение проверки, с указанием руководителя проверяющей группы территориального органа Фонда)</w:t>
            </w:r>
          </w:p>
        </w:tc>
      </w:tr>
      <w:tr w:rsidR="00E14FB4" w:rsidRPr="00E14FB4">
        <w:tc>
          <w:tcPr>
            <w:tcW w:w="8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(наименование территориального органа Фонда)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97"/>
        <w:gridCol w:w="1361"/>
        <w:gridCol w:w="427"/>
        <w:gridCol w:w="2665"/>
      </w:tblGrid>
      <w:tr w:rsidR="00E14FB4" w:rsidRPr="00E14FB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территориального органа Фонда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E14FB4" w:rsidRPr="00E14F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С решением о проведении выездной проверки </w:t>
            </w:r>
            <w:proofErr w:type="gramStart"/>
            <w:r w:rsidRPr="00E14FB4">
              <w:rPr>
                <w:color w:val="000000" w:themeColor="text1"/>
              </w:rPr>
              <w:t>ознакомлен</w:t>
            </w:r>
            <w:proofErr w:type="gramEnd"/>
          </w:p>
        </w:tc>
      </w:tr>
      <w:tr w:rsidR="00E14FB4" w:rsidRPr="00E14FB4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398"/>
        <w:gridCol w:w="2779"/>
      </w:tblGrid>
      <w:tr w:rsidR="00E14FB4" w:rsidRPr="00E14FB4"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(при наличии) страхователя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2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2" w:name="P158"/>
            <w:bookmarkEnd w:id="2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приостановлении проведения выездной проверки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03"/>
        <w:gridCol w:w="300"/>
        <w:gridCol w:w="451"/>
        <w:gridCol w:w="2201"/>
        <w:gridCol w:w="650"/>
        <w:gridCol w:w="2015"/>
        <w:gridCol w:w="497"/>
      </w:tblGrid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В соответствии с </w:t>
            </w:r>
            <w:hyperlink r:id="rId11">
              <w:r w:rsidRPr="00E14FB4">
                <w:rPr>
                  <w:color w:val="000000" w:themeColor="text1"/>
                </w:rPr>
                <w:t>частью 1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      </w:r>
            <w:hyperlink r:id="rId12">
              <w:r w:rsidRPr="00E14FB4">
                <w:rPr>
                  <w:color w:val="000000" w:themeColor="text1"/>
                </w:rPr>
                <w:t>статьей 26.16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  <w:proofErr w:type="gramEnd"/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Приостановить с ___________ проведение выездной проверки полноты и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                  (дата)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достоверности  </w:t>
            </w:r>
            <w:proofErr w:type="gramStart"/>
            <w:r w:rsidRPr="00E14FB4">
              <w:rPr>
                <w:color w:val="000000" w:themeColor="text1"/>
              </w:rPr>
              <w:t>представляемых</w:t>
            </w:r>
            <w:proofErr w:type="gramEnd"/>
            <w:r w:rsidRPr="00E14FB4">
              <w:rPr>
                <w:color w:val="000000" w:themeColor="text1"/>
              </w:rPr>
              <w:t xml:space="preserve">  страхователем   или  застрахованным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лицом сведений и документов, необходимых для назначения и  выплаты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страхового  обеспечения,  а   также    для    возмещения  расходов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страхователя на выплату социального пособия на погребение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назначенной</w:t>
            </w:r>
            <w:proofErr w:type="gramEnd"/>
            <w:r w:rsidRPr="00E14FB4">
              <w:rPr>
                <w:color w:val="000000" w:themeColor="text1"/>
              </w:rPr>
              <w:t xml:space="preserve"> в соответствии с решением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в связи с необходимостью</w:t>
            </w:r>
          </w:p>
        </w:tc>
        <w:tc>
          <w:tcPr>
            <w:tcW w:w="6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(основание (основания), предусмотренное </w:t>
            </w:r>
            <w:hyperlink r:id="rId13">
              <w:r w:rsidRPr="00E14FB4">
                <w:rPr>
                  <w:color w:val="000000" w:themeColor="text1"/>
                </w:rPr>
                <w:t>статьей 26.16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4"/>
        <w:gridCol w:w="340"/>
        <w:gridCol w:w="1247"/>
        <w:gridCol w:w="340"/>
        <w:gridCol w:w="2438"/>
      </w:tblGrid>
      <w:tr w:rsidR="00E14FB4" w:rsidRPr="00E14FB4">
        <w:tc>
          <w:tcPr>
            <w:tcW w:w="4704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704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</w:tblGrid>
      <w:tr w:rsidR="00E14FB4" w:rsidRPr="00E14FB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территориального органа Фонда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С решением о приостановлении проведения выездной проверки </w:t>
            </w:r>
            <w:proofErr w:type="gramStart"/>
            <w:r w:rsidRPr="00E14FB4">
              <w:rPr>
                <w:color w:val="000000" w:themeColor="text1"/>
              </w:rPr>
              <w:t>ознакомлен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0"/>
        <w:gridCol w:w="350"/>
        <w:gridCol w:w="3350"/>
      </w:tblGrid>
      <w:tr w:rsidR="00E14FB4" w:rsidRPr="00E14FB4"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(при наличии) страхователя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3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3" w:name="P268"/>
            <w:bookmarkEnd w:id="3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возобновлении проведения выездной проверки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835"/>
        <w:gridCol w:w="435"/>
        <w:gridCol w:w="675"/>
        <w:gridCol w:w="1530"/>
        <w:gridCol w:w="2665"/>
        <w:gridCol w:w="497"/>
      </w:tblGrid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В соответствии с </w:t>
            </w:r>
            <w:hyperlink r:id="rId14">
              <w:r w:rsidRPr="00E14FB4">
                <w:rPr>
                  <w:color w:val="000000" w:themeColor="text1"/>
                </w:rPr>
                <w:t>частью 1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      </w:r>
            <w:hyperlink r:id="rId15">
              <w:r w:rsidRPr="00E14FB4">
                <w:rPr>
                  <w:color w:val="000000" w:themeColor="text1"/>
                </w:rPr>
                <w:t>статьей 26.16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  <w:proofErr w:type="gramEnd"/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    Возобновить с _________ проведение выездной проверки полноты и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                   (дата)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достоверности и 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 представляемых  страхователем  или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застрахованным  лицом   сведений  и  документов,  необходимых  </w:t>
            </w:r>
            <w:proofErr w:type="gramStart"/>
            <w:r w:rsidRPr="00E14FB4">
              <w:rPr>
                <w:color w:val="000000" w:themeColor="text1"/>
              </w:rPr>
              <w:t>для</w:t>
            </w:r>
            <w:proofErr w:type="gramEnd"/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назначения  и  выплаты  страхового   обеспечения,   а   также  </w:t>
            </w:r>
            <w:proofErr w:type="gramStart"/>
            <w:r w:rsidRPr="00E14FB4">
              <w:rPr>
                <w:color w:val="000000" w:themeColor="text1"/>
              </w:rPr>
              <w:t>для</w:t>
            </w:r>
            <w:proofErr w:type="gramEnd"/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возмещения  расходов  страхователя  на выплату социального пособия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погребение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КПП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назначенной</w:t>
            </w:r>
            <w:proofErr w:type="gramEnd"/>
            <w:r w:rsidRPr="00E14FB4">
              <w:rPr>
                <w:color w:val="000000" w:themeColor="text1"/>
              </w:rPr>
              <w:t xml:space="preserve"> в соответствии с решением</w:t>
            </w:r>
          </w:p>
        </w:tc>
        <w:tc>
          <w:tcPr>
            <w:tcW w:w="4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и </w:t>
            </w:r>
            <w:proofErr w:type="gramStart"/>
            <w:r w:rsidRPr="00E14FB4">
              <w:rPr>
                <w:color w:val="000000" w:themeColor="text1"/>
              </w:rPr>
              <w:t>приостановленной</w:t>
            </w:r>
            <w:proofErr w:type="gramEnd"/>
            <w:r w:rsidRPr="00E14FB4">
              <w:rPr>
                <w:color w:val="000000" w:themeColor="text1"/>
              </w:rPr>
              <w:t xml:space="preserve"> в соответствии с решением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474"/>
        <w:gridCol w:w="340"/>
        <w:gridCol w:w="2891"/>
      </w:tblGrid>
      <w:tr w:rsidR="00E14FB4" w:rsidRPr="00E14FB4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территориального органа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С решением о возобновлении проведения выездной проверки </w:t>
            </w:r>
            <w:proofErr w:type="gramStart"/>
            <w:r w:rsidRPr="00E14FB4">
              <w:rPr>
                <w:color w:val="000000" w:themeColor="text1"/>
              </w:rPr>
              <w:t>ознакомлен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6"/>
        <w:gridCol w:w="340"/>
        <w:gridCol w:w="2928"/>
      </w:tblGrid>
      <w:tr w:rsidR="00E14FB4" w:rsidRPr="00E14FB4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(при наличии) страхователя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4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P386"/>
            <w:bookmarkEnd w:id="4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продлении (об отказе в продлении) сроков представления документов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4"/>
        <w:gridCol w:w="945"/>
        <w:gridCol w:w="2665"/>
        <w:gridCol w:w="505"/>
      </w:tblGrid>
      <w:tr w:rsidR="00E14FB4" w:rsidRPr="00E14FB4">
        <w:tc>
          <w:tcPr>
            <w:tcW w:w="9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в соответствии с </w:t>
            </w:r>
            <w:hyperlink r:id="rId16">
              <w:r w:rsidRPr="00E14FB4">
                <w:rPr>
                  <w:color w:val="000000" w:themeColor="text1"/>
                </w:rPr>
                <w:t>частью 1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материнством", с </w:t>
            </w:r>
            <w:hyperlink r:id="rId17">
              <w:r w:rsidRPr="00E14FB4">
                <w:rPr>
                  <w:color w:val="000000" w:themeColor="text1"/>
                </w:rPr>
                <w:t>пунктом 7 статьи 26.18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</w:t>
            </w:r>
            <w:r w:rsidRPr="00E14FB4">
              <w:rPr>
                <w:color w:val="000000" w:themeColor="text1"/>
              </w:rPr>
              <w:lastRenderedPageBreak/>
              <w:t>"Об обязательном социальном страховании от несчастных случаев на производстве и профессиональных заболеваний", рассмотрев уведомление (письмо) от ____________ N</w:t>
            </w:r>
            <w:proofErr w:type="gramEnd"/>
            <w:r w:rsidRPr="00E14FB4">
              <w:rPr>
                <w:color w:val="000000" w:themeColor="text1"/>
              </w:rPr>
              <w:t xml:space="preserve"> ____ страхователя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 невозможности  представления  в  течение  десяти  рабочих  дней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документов, истребованных на основании  требования о представлении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документов от _____________________________ N ___________________,</w:t>
            </w:r>
          </w:p>
          <w:p w:rsidR="00E14FB4" w:rsidRPr="00E14FB4" w:rsidRDefault="00E14FB4">
            <w:pPr>
              <w:pStyle w:val="ConsPlusNonformat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                          (дата)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 соответствии со </w:t>
            </w:r>
            <w:hyperlink r:id="rId18">
              <w:r w:rsidRPr="00E14FB4">
                <w:rPr>
                  <w:color w:val="000000" w:themeColor="text1"/>
                </w:rPr>
                <w:t>статьей 26.18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представления документов.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(продлить сроки или отказать в продлении сроков)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Сроки представления документов продлить </w:t>
            </w:r>
            <w:proofErr w:type="gramStart"/>
            <w:r w:rsidRPr="00E14FB4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2"/>
        <w:gridCol w:w="340"/>
        <w:gridCol w:w="1361"/>
        <w:gridCol w:w="340"/>
        <w:gridCol w:w="2608"/>
      </w:tblGrid>
      <w:tr w:rsidR="00E14FB4" w:rsidRPr="00E14FB4"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территориального органа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175"/>
        <w:gridCol w:w="4422"/>
      </w:tblGrid>
      <w:tr w:rsidR="00E14FB4" w:rsidRPr="00E14F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 решением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представления документов </w:t>
            </w:r>
            <w:proofErr w:type="gramStart"/>
            <w:r w:rsidRPr="00E14FB4">
              <w:rPr>
                <w:color w:val="000000" w:themeColor="text1"/>
              </w:rPr>
              <w:t>ознакомлен</w:t>
            </w:r>
            <w:proofErr w:type="gramEnd"/>
          </w:p>
        </w:tc>
      </w:tr>
      <w:tr w:rsidR="00E14FB4" w:rsidRPr="00E14F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(о продлении или об отказе в продлении сроков)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749"/>
        <w:gridCol w:w="2678"/>
      </w:tblGrid>
      <w:tr w:rsidR="00E14FB4" w:rsidRPr="00E14FB4"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554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5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6"/>
      </w:tblGrid>
      <w:tr w:rsidR="00E14FB4" w:rsidRPr="00E14FB4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5" w:name="P489"/>
            <w:bookmarkEnd w:id="5"/>
            <w:r w:rsidRPr="00E14FB4">
              <w:rPr>
                <w:color w:val="000000" w:themeColor="text1"/>
              </w:rPr>
              <w:t>Справка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проведенной выездной проверке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4"/>
        <w:gridCol w:w="795"/>
        <w:gridCol w:w="300"/>
        <w:gridCol w:w="855"/>
        <w:gridCol w:w="479"/>
        <w:gridCol w:w="360"/>
        <w:gridCol w:w="1756"/>
        <w:gridCol w:w="2775"/>
        <w:gridCol w:w="340"/>
      </w:tblGrid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В соответствии с решением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(фамилия, имя, отчество (при наличии) руководителя (заместителя руководителя) </w:t>
            </w:r>
            <w:r w:rsidRPr="00E14FB4">
              <w:rPr>
                <w:color w:val="000000" w:themeColor="text1"/>
              </w:rPr>
              <w:lastRenderedPageBreak/>
              <w:t>территориального органа Фонда)</w:t>
            </w:r>
            <w:proofErr w:type="gramEnd"/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о проведении выездной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(далее - выездная проверка) от _________________ N _______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(должность, фамилия, имя, отчество (при наличии) лиц, проводивших проверку)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проведена выездная проверка страхователя</w:t>
            </w:r>
          </w:p>
        </w:tc>
      </w:tr>
      <w:tr w:rsidR="00E14FB4" w:rsidRPr="00E14FB4">
        <w:tc>
          <w:tcPr>
            <w:tcW w:w="86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90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Срок проведения выездной проверки:</w:t>
            </w:r>
          </w:p>
        </w:tc>
      </w:tr>
      <w:tr w:rsidR="00E14FB4" w:rsidRPr="00E14FB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проверка начата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проверка окончена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8"/>
        <w:gridCol w:w="917"/>
        <w:gridCol w:w="340"/>
        <w:gridCol w:w="2154"/>
        <w:gridCol w:w="340"/>
        <w:gridCol w:w="3185"/>
      </w:tblGrid>
      <w:tr w:rsidR="00E14FB4" w:rsidRPr="00E14FB4">
        <w:tc>
          <w:tcPr>
            <w:tcW w:w="9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Подписи должностных лиц территориального органа Фонда, проводивших выездную проверку:</w:t>
            </w:r>
          </w:p>
        </w:tc>
      </w:tr>
      <w:tr w:rsidR="00E14FB4" w:rsidRPr="00E14FB4">
        <w:tc>
          <w:tcPr>
            <w:tcW w:w="9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(фамилия, имя, отчество (при </w:t>
            </w:r>
            <w:r w:rsidRPr="00E14FB4">
              <w:rPr>
                <w:color w:val="000000" w:themeColor="text1"/>
              </w:rPr>
              <w:lastRenderedPageBreak/>
              <w:t>наличии)</w:t>
            </w:r>
            <w:proofErr w:type="gramEnd"/>
          </w:p>
        </w:tc>
      </w:tr>
      <w:tr w:rsidR="00E14FB4" w:rsidRPr="00E14FB4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1"/>
      </w:tblGrid>
      <w:tr w:rsidR="00E14FB4" w:rsidRPr="00E14FB4"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Справку о проведенной выездной проверке на _____ листах получил</w:t>
            </w:r>
          </w:p>
        </w:tc>
      </w:tr>
      <w:tr w:rsidR="00E14FB4" w:rsidRPr="00E14FB4"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422"/>
        <w:gridCol w:w="3259"/>
      </w:tblGrid>
      <w:tr w:rsidR="00E14FB4" w:rsidRPr="00E14FB4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(при наличии) страхователя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подразделения), фамилия, имя, отчество (при наличии) индивидуального предпринимателя, физического лица (уполномоченного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 получения настоящей справки уклоняется.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Направить настоящую справку по почте.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422"/>
        <w:gridCol w:w="3259"/>
      </w:tblGrid>
      <w:tr w:rsidR="00E14FB4" w:rsidRPr="00E14FB4">
        <w:tc>
          <w:tcPr>
            <w:tcW w:w="267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7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lastRenderedPageBreak/>
        <w:t>Приложение N 6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6" w:name="P640"/>
            <w:bookmarkEnd w:id="6"/>
            <w:r w:rsidRPr="00E14FB4">
              <w:rPr>
                <w:color w:val="000000" w:themeColor="text1"/>
              </w:rPr>
              <w:t>Акт камеральной проверки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9"/>
        <w:gridCol w:w="275"/>
        <w:gridCol w:w="2115"/>
        <w:gridCol w:w="179"/>
        <w:gridCol w:w="300"/>
        <w:gridCol w:w="1167"/>
        <w:gridCol w:w="674"/>
        <w:gridCol w:w="674"/>
        <w:gridCol w:w="2101"/>
        <w:gridCol w:w="387"/>
      </w:tblGrid>
      <w:tr w:rsidR="00E14FB4" w:rsidRPr="00E14FB4"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Мною,</w:t>
            </w:r>
          </w:p>
        </w:tc>
        <w:tc>
          <w:tcPr>
            <w:tcW w:w="7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(фамилия, имя, отчество (при наличии), должность лица, проводившего камеральную проверку)</w:t>
            </w: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(наименование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проведена камеральная проверка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организации (обособленного подразделения), индивидуального предпринимателя на выплату социального пособия на погребение</w:t>
            </w: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лица, застрахованного лица)</w:t>
            </w:r>
            <w:proofErr w:type="gramEnd"/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Камеральная проверка проведена в соответствии со </w:t>
            </w:r>
            <w:hyperlink r:id="rId19">
              <w:r w:rsidRPr="00E14FB4">
                <w:rPr>
                  <w:color w:val="000000" w:themeColor="text1"/>
                </w:rPr>
                <w:t>статьей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N 255-ФЗ), </w:t>
            </w:r>
            <w:hyperlink r:id="rId20">
              <w:r w:rsidRPr="00E14FB4">
                <w:rPr>
                  <w:color w:val="000000" w:themeColor="text1"/>
                </w:rPr>
                <w:t>статьей 26.15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</w:t>
            </w:r>
            <w:proofErr w:type="gramEnd"/>
            <w:r w:rsidRPr="00E14FB4">
              <w:rPr>
                <w:color w:val="000000" w:themeColor="text1"/>
              </w:rPr>
              <w:t xml:space="preserve"> и профессиональных заболеваний" (далее - Федеральный закон от 24 июля 1998 г. N 125-ФЗ).</w:t>
            </w:r>
          </w:p>
        </w:tc>
      </w:tr>
      <w:tr w:rsidR="00E14FB4" w:rsidRPr="00E14FB4"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1. Камеральная проверка начата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 окончена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2. Камеральная проверка проведена на основе представленных страхователем, застрахованным лицом (</w:t>
            </w:r>
            <w:proofErr w:type="gramStart"/>
            <w:r w:rsidRPr="00E14FB4">
              <w:rPr>
                <w:color w:val="000000" w:themeColor="text1"/>
              </w:rPr>
              <w:t>нужное</w:t>
            </w:r>
            <w:proofErr w:type="gramEnd"/>
            <w:r w:rsidRPr="00E14FB4">
              <w:rPr>
                <w:color w:val="000000" w:themeColor="text1"/>
              </w:rPr>
              <w:t xml:space="preserve"> подчеркнуть) сведений и документов, необходимых для назначения и выплаты страхового обеспечения:</w:t>
            </w:r>
          </w:p>
        </w:tc>
      </w:tr>
      <w:tr w:rsidR="00E14FB4" w:rsidRPr="00E14FB4">
        <w:tc>
          <w:tcPr>
            <w:tcW w:w="8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перечень проверенных сведений и документов)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86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3. Настоящей проверкой выявлено: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конкретные нарушения со ссылкой на конкретные нормы законодательных и иных нормативных правовых актов)</w:t>
            </w:r>
          </w:p>
        </w:tc>
      </w:tr>
      <w:tr w:rsidR="00E14FB4" w:rsidRPr="00E14FB4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4. По результатам настоящей проверки предлагается: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4.1. Отказать в назначении и выплате страхового обеспечения (возмещении расходов страхователя) в сумме _____ рублей, в том числе: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Период (месяц, год)</w:t>
            </w: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отказа в назначении и выплате страхового обеспечения (возмещении расходов страхователя) (в рублях)</w:t>
            </w: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4.2. Отменить решение о назначении и выплате страхового обеспечения (возмещении расходов страхователя) в сумме _____ рублей, в том числе: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Период (месяц, год)</w:t>
            </w: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по отменному решению о назначении и выплате страхового обеспечения (возмещении расходов страхователя) (в рублях)</w:t>
            </w: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4.3. </w:t>
            </w:r>
            <w:proofErr w:type="gramStart"/>
            <w:r w:rsidRPr="00E14FB4">
              <w:rPr>
                <w:color w:val="000000" w:themeColor="text1"/>
              </w:rPr>
              <w:t>Возместить расходы, излишне понесенные Фондом пенсионного и социального страхования Российской Федерации в связи с представлением страхователем, застрахованным лицом (нужное подчеркнуть)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 в сумме _____ рублей, в том числе: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Период (месяц, год)</w:t>
            </w: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излишне понесенных расходов (в рублях)</w:t>
            </w: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0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4"/>
        <w:gridCol w:w="6747"/>
        <w:gridCol w:w="390"/>
      </w:tblGrid>
      <w:tr w:rsidR="00E14FB4" w:rsidRPr="00E14FB4"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4.4. Привлечь</w:t>
            </w:r>
          </w:p>
        </w:tc>
        <w:tc>
          <w:tcPr>
            <w:tcW w:w="7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(наименование организации,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 ответственности, предусмотренной:</w:t>
            </w: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4.4.1. Пунктом __ статьи __ Федерального </w:t>
            </w:r>
            <w:hyperlink r:id="rId21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4.4.2. Пунктом __ статьи __ Федерального </w:t>
            </w:r>
            <w:hyperlink r:id="rId22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4.4.3. Пунктом __ статьи __ Федерального </w:t>
            </w:r>
            <w:hyperlink r:id="rId23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 случае несогласия с фактами, изложенными в настоящем акте, а также с выводами и предложениями проверяющего страхователь, застрахованное лицо (нужное подчеркнуть) вправе представить в течение 15 рабочих дней со дня получения настоящего акта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письменные возражения по указанному акту в целом или по его отдельным положениям в соответствии с </w:t>
            </w:r>
            <w:hyperlink r:id="rId24">
              <w:r w:rsidRPr="00E14FB4">
                <w:rPr>
                  <w:color w:val="000000" w:themeColor="text1"/>
                </w:rPr>
                <w:t>пунктом 5 статьи 26.19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125-ФЗ. При этом страхователь, застрахованное лицо (нужное подчеркнуть) вправе приложить к письменным возражениям или в согласованный срок передать документы (их заверенные копии), подтверждающие обоснованность своих возражений.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01"/>
        <w:gridCol w:w="340"/>
        <w:gridCol w:w="2665"/>
      </w:tblGrid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Подпись должностного лица территориального органа Фонда, проводившего камеральную проверку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397"/>
        <w:gridCol w:w="1191"/>
        <w:gridCol w:w="340"/>
        <w:gridCol w:w="2494"/>
      </w:tblGrid>
      <w:tr w:rsidR="00E14FB4" w:rsidRPr="00E14FB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Подпись руководителя организации (обособленного подразделения) с указанием должности, индивидуального предпринимателя, физического лица, застрахованного лица (уполномоченного представителя)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(при наличии) страхователя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1859"/>
        <w:gridCol w:w="2099"/>
        <w:gridCol w:w="1920"/>
      </w:tblGrid>
      <w:tr w:rsidR="00E14FB4" w:rsidRPr="00E14FB4"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Экземпляр настоящего акта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приложениями </w:t>
            </w:r>
            <w:proofErr w:type="gramStart"/>
            <w:r w:rsidRPr="00E14FB4">
              <w:rPr>
                <w:color w:val="000000" w:themeColor="text1"/>
              </w:rPr>
              <w:t>на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(количество)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листах</w:t>
            </w:r>
            <w:proofErr w:type="gramEnd"/>
            <w:r w:rsidRPr="00E14FB4">
              <w:rPr>
                <w:color w:val="000000" w:themeColor="text1"/>
              </w:rPr>
              <w:t xml:space="preserve"> получил</w:t>
            </w:r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лица, застрахованного лица (уполномоченного представителя)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422"/>
        <w:gridCol w:w="3259"/>
      </w:tblGrid>
      <w:tr w:rsidR="00E14FB4" w:rsidRPr="00E14FB4">
        <w:tc>
          <w:tcPr>
            <w:tcW w:w="2678" w:type="dxa"/>
            <w:tcBorders>
              <w:top w:val="nil"/>
              <w:left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7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подразделения), фамилия, имя, отчество (при наличии) индивидуального предпринимателя, физического лица, застрахованного лица (уполномоченного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 получения настоящего акта уклоняется.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Направить настоящий акт по почте/передать в электронном виде по </w:t>
            </w:r>
            <w:r w:rsidRPr="00E14FB4">
              <w:rPr>
                <w:color w:val="000000" w:themeColor="text1"/>
              </w:rPr>
              <w:lastRenderedPageBreak/>
              <w:t>телекоммуникационным каналам связи (</w:t>
            </w:r>
            <w:proofErr w:type="gramStart"/>
            <w:r w:rsidRPr="00E14FB4">
              <w:rPr>
                <w:color w:val="000000" w:themeColor="text1"/>
              </w:rPr>
              <w:t>нужное</w:t>
            </w:r>
            <w:proofErr w:type="gramEnd"/>
            <w:r w:rsidRPr="00E14FB4">
              <w:rPr>
                <w:color w:val="000000" w:themeColor="text1"/>
              </w:rPr>
              <w:t xml:space="preserve">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422"/>
        <w:gridCol w:w="3259"/>
      </w:tblGrid>
      <w:tr w:rsidR="00E14FB4" w:rsidRPr="00E14FB4">
        <w:tc>
          <w:tcPr>
            <w:tcW w:w="267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7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камеральную проверку)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7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7" w:name="P841"/>
            <w:bookmarkEnd w:id="7"/>
            <w:r w:rsidRPr="00E14FB4">
              <w:rPr>
                <w:color w:val="000000" w:themeColor="text1"/>
              </w:rPr>
              <w:t>Акт выездной проверки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55"/>
        <w:gridCol w:w="1069"/>
        <w:gridCol w:w="555"/>
        <w:gridCol w:w="136"/>
        <w:gridCol w:w="479"/>
        <w:gridCol w:w="478"/>
        <w:gridCol w:w="479"/>
        <w:gridCol w:w="397"/>
        <w:gridCol w:w="361"/>
        <w:gridCol w:w="1033"/>
        <w:gridCol w:w="397"/>
        <w:gridCol w:w="434"/>
        <w:gridCol w:w="990"/>
        <w:gridCol w:w="390"/>
      </w:tblGrid>
      <w:tr w:rsidR="00E14FB4" w:rsidRPr="00E14FB4"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Нами (мною),</w:t>
            </w:r>
          </w:p>
        </w:tc>
        <w:tc>
          <w:tcPr>
            <w:tcW w:w="71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1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(фамилия, имя, отчество (при наличии) лиц, проводивших выездную проверку, с указанием должностей и руководителя проверяющей группы)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 пенсионного и социального страхования Российской Федерации (далее - территориальный орган Фонда), должностные лица которого привлекались к проведению проверки)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проведена выездная проверка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регистрационный номер в территориальном органе Фонда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7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Выездная проверка проведена в соответствии со </w:t>
            </w:r>
            <w:hyperlink r:id="rId25">
              <w:r w:rsidRPr="00E14FB4">
                <w:rPr>
                  <w:color w:val="000000" w:themeColor="text1"/>
                </w:rPr>
                <w:t>статьей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N 255-ФЗ), </w:t>
            </w:r>
            <w:hyperlink r:id="rId26">
              <w:r w:rsidRPr="00E14FB4">
                <w:rPr>
                  <w:color w:val="000000" w:themeColor="text1"/>
                </w:rPr>
                <w:t>статьей 26.16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</w:t>
            </w:r>
            <w:proofErr w:type="gramEnd"/>
            <w:r w:rsidRPr="00E14FB4">
              <w:rPr>
                <w:color w:val="000000" w:themeColor="text1"/>
              </w:rPr>
              <w:t xml:space="preserve"> и профессиональных заболеваний" (далее - Федеральный закон от 24 июля 1998 г. N 125-ФЗ).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1. Место проведения выездной проверки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(территория проверяемого лица либо место нахождения территориального органа Фонда)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2. Выездная проверка начата</w:t>
            </w:r>
          </w:p>
        </w:tc>
        <w:tc>
          <w:tcPr>
            <w:tcW w:w="2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 окончена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3. В соответствии с решением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выездная проверка была приостановлена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4. В соответствии с решением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выездная проверка была возобновлена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5. Должностными лицами (руководитель, главный бухгалтер (иное должностное лицо) либо лица, исполняющие их обязанности) организации (обособленного подразделения), индивидуального предпринимателя, физического лица в проверяемом периоде являлись:</w:t>
            </w:r>
          </w:p>
        </w:tc>
      </w:tr>
      <w:tr w:rsidR="00E14FB4" w:rsidRPr="00E14FB4">
        <w:tc>
          <w:tcPr>
            <w:tcW w:w="4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0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40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6. Выездная проверка проведена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методом проверки</w:t>
            </w:r>
          </w:p>
        </w:tc>
      </w:tr>
      <w:tr w:rsidR="00E14FB4" w:rsidRPr="00E14FB4">
        <w:tc>
          <w:tcPr>
            <w:tcW w:w="4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(сплошным, выборочным)</w:t>
            </w: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представленных следующих сведений и документов: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перечень проверенных сведений и документов)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7. В ходе выездной проверки не были представлены следующие сведения и документы: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перечень непредставленных сведений и документов)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54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8. Предыдущая выездная проверка проводилась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c>
          <w:tcPr>
            <w:tcW w:w="5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акт выездной проверки </w:t>
            </w:r>
            <w:proofErr w:type="gramStart"/>
            <w:r w:rsidRPr="00E14FB4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9. Выявленные предыдущей выездной проверкой недостатки и нарушения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</w:t>
            </w:r>
            <w:proofErr w:type="gramStart"/>
            <w:r w:rsidRPr="00E14FB4">
              <w:rPr>
                <w:color w:val="000000" w:themeColor="text1"/>
              </w:rPr>
              <w:t>устранены</w:t>
            </w:r>
            <w:proofErr w:type="gramEnd"/>
            <w:r w:rsidRPr="00E14FB4">
              <w:rPr>
                <w:color w:val="000000" w:themeColor="text1"/>
              </w:rPr>
              <w:t xml:space="preserve">/не устранены (в случае </w:t>
            </w:r>
            <w:proofErr w:type="spellStart"/>
            <w:r w:rsidRPr="00E14FB4">
              <w:rPr>
                <w:color w:val="000000" w:themeColor="text1"/>
              </w:rPr>
              <w:t>неустранения</w:t>
            </w:r>
            <w:proofErr w:type="spellEnd"/>
            <w:r w:rsidRPr="00E14FB4">
              <w:rPr>
                <w:color w:val="000000" w:themeColor="text1"/>
              </w:rPr>
              <w:t xml:space="preserve"> нарушений - указывается их существо)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10. Настоящей проверкой выявлено: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конкретные нарушения со ссылкой на конкретные нормы законодательных и иных нормативных правовых актов)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11. По результатам настоящей проверки предлагается:</w:t>
            </w:r>
          </w:p>
        </w:tc>
      </w:tr>
      <w:tr w:rsidR="00E14FB4" w:rsidRPr="00E14FB4">
        <w:tc>
          <w:tcPr>
            <w:tcW w:w="9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11.1. Отказать в назначении и выплате страхового обеспечения (возмещении расходов страхователя) в сумме ___ рублей, в том числе: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Период (месяц, год)</w:t>
            </w: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отказа в назначении и выплате страхового обеспечения (возмещении расходов страхователя) (в рублях)</w:t>
            </w: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11.2. Отменить решение о назначении и выплате страхового обеспечения (возмещении расходов организации (обособленного подразделения), индивидуального предпринимателя) в сумме ___ рублей, в том числе: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Период (месяц, год)</w:t>
            </w: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по отменному решению о назначении и выплате страхового обеспечения (возмещении расходов страхователя) (в рублях)</w:t>
            </w: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11.3. </w:t>
            </w:r>
            <w:proofErr w:type="gramStart"/>
            <w:r w:rsidRPr="00E14FB4">
              <w:rPr>
                <w:color w:val="000000" w:themeColor="text1"/>
              </w:rPr>
              <w:t>Возместить расходы, излишне понесенные Фондом пенсионного и социального страхования Российской Федерации в связи с представлением страхователем/застрахованным лицом (нужное подчеркнуть)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погребение, в сумме _____ рублей, в том числе: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E14FB4" w:rsidRPr="00E14FB4">
        <w:tc>
          <w:tcPr>
            <w:tcW w:w="3118" w:type="dxa"/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Период (месяц, год)</w:t>
            </w:r>
          </w:p>
        </w:tc>
        <w:tc>
          <w:tcPr>
            <w:tcW w:w="5953" w:type="dxa"/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Сумма излишне понесенных расходов (в рублях)</w:t>
            </w: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1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4"/>
        <w:gridCol w:w="6747"/>
        <w:gridCol w:w="390"/>
      </w:tblGrid>
      <w:tr w:rsidR="00E14FB4" w:rsidRPr="00E14FB4"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11.4. Привлечь</w:t>
            </w:r>
          </w:p>
        </w:tc>
        <w:tc>
          <w:tcPr>
            <w:tcW w:w="7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(наименование организации,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 ответственности, предусмотренной:</w:t>
            </w: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11.4.1. Пунктом __ статьи __ Федерального </w:t>
            </w:r>
            <w:hyperlink r:id="rId27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11.4.2. Пунктом __ статьи __ Федерального </w:t>
            </w:r>
            <w:hyperlink r:id="rId28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11.4.3. Пунктом __ статьи __ Федерального </w:t>
            </w:r>
            <w:hyperlink r:id="rId29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 </w:t>
            </w:r>
            <w:proofErr w:type="gramStart"/>
            <w:r w:rsidRPr="00E14FB4">
              <w:rPr>
                <w:color w:val="000000" w:themeColor="text1"/>
              </w:rPr>
              <w:t>за</w:t>
            </w:r>
            <w:proofErr w:type="gramEnd"/>
          </w:p>
        </w:tc>
      </w:tr>
      <w:tr w:rsidR="00E14FB4" w:rsidRPr="00E14FB4"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состав правонарушения)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 случае несогласия с фактами, изложенными в настоящем акте, а также с выводами и предложениями проверяющего (проверяющих), страхователь вправе представить в течение 15 рабочих дней со дня получения настоящего акта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письменные возражения по указанному акту в целом или по его отдельным положениям, в соответствии с </w:t>
            </w:r>
            <w:hyperlink r:id="rId30">
              <w:r w:rsidRPr="00E14FB4">
                <w:rPr>
                  <w:color w:val="000000" w:themeColor="text1"/>
                </w:rPr>
                <w:t>пунктом 5 статьи 26.19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125-ФЗ. При этом страхователь вправе приложить к письменным возражениям или в согласованный срок передать документы (их заверенные копии), подтверждающие обоснованность своих возражений.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01"/>
        <w:gridCol w:w="340"/>
        <w:gridCol w:w="2665"/>
      </w:tblGrid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Подписи должностных лиц территориального органа Фонда, проводивших проверку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31"/>
        <w:gridCol w:w="340"/>
        <w:gridCol w:w="1426"/>
        <w:gridCol w:w="340"/>
        <w:gridCol w:w="2041"/>
      </w:tblGrid>
      <w:tr w:rsidR="00E14FB4" w:rsidRPr="00E14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Подпись руководителя организации (обособленного подразделения) с указанием должности, индивидуального предпринимателя, физического лица (уполномоченного представителя)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Место печати (при наличии) страхователя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1859"/>
        <w:gridCol w:w="2099"/>
        <w:gridCol w:w="1920"/>
      </w:tblGrid>
      <w:tr w:rsidR="00E14FB4" w:rsidRPr="00E14FB4"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Экземпляр настоящего акта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приложениями </w:t>
            </w:r>
            <w:proofErr w:type="gramStart"/>
            <w:r w:rsidRPr="00E14FB4">
              <w:rPr>
                <w:color w:val="000000" w:themeColor="text1"/>
              </w:rPr>
              <w:t>на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(количество)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листах</w:t>
            </w:r>
            <w:proofErr w:type="gramEnd"/>
            <w:r w:rsidRPr="00E14FB4">
              <w:rPr>
                <w:color w:val="000000" w:themeColor="text1"/>
              </w:rPr>
              <w:t xml:space="preserve"> получил</w:t>
            </w:r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8"/>
        <w:gridCol w:w="422"/>
        <w:gridCol w:w="3259"/>
      </w:tblGrid>
      <w:tr w:rsidR="00E14FB4" w:rsidRPr="00E14FB4">
        <w:tc>
          <w:tcPr>
            <w:tcW w:w="2678" w:type="dxa"/>
            <w:tcBorders>
              <w:top w:val="nil"/>
              <w:left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67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подразделения), фамилия, имя, отчество (при наличии) индивидуального предпринимателя, физического лица (уполномоченного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 получения настоящего акта уклоняется.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Направить настоящий акт по почте/передать в электронном виде по телекоммуникационным каналам связи (</w:t>
            </w:r>
            <w:proofErr w:type="gramStart"/>
            <w:r w:rsidRPr="00E14FB4">
              <w:rPr>
                <w:color w:val="000000" w:themeColor="text1"/>
              </w:rPr>
              <w:t>нужное</w:t>
            </w:r>
            <w:proofErr w:type="gramEnd"/>
            <w:r w:rsidRPr="00E14FB4">
              <w:rPr>
                <w:color w:val="000000" w:themeColor="text1"/>
              </w:rPr>
              <w:t xml:space="preserve">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231"/>
        <w:gridCol w:w="422"/>
        <w:gridCol w:w="2835"/>
      </w:tblGrid>
      <w:tr w:rsidR="00E14FB4" w:rsidRPr="00E14FB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выездную проверку)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8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</w:tblGrid>
      <w:tr w:rsidR="00E14FB4" w:rsidRPr="00E14FB4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Место штампа территориального органа </w:t>
            </w:r>
            <w:r w:rsidRPr="00E14FB4">
              <w:rPr>
                <w:color w:val="000000" w:themeColor="text1"/>
              </w:rPr>
              <w:lastRenderedPageBreak/>
              <w:t>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8" w:name="P1153"/>
            <w:bookmarkEnd w:id="8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возмещении излишне понесенных расходов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12"/>
        <w:gridCol w:w="2115"/>
        <w:gridCol w:w="479"/>
        <w:gridCol w:w="1841"/>
        <w:gridCol w:w="884"/>
        <w:gridCol w:w="1933"/>
        <w:gridCol w:w="345"/>
      </w:tblGrid>
      <w:tr w:rsidR="00E14FB4" w:rsidRPr="00E14FB4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рассмотрев акт выездной/камеральной (нужное подчеркнуть)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лица, застрахованного лица)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иные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 проверки, имеющиеся у территориального органа Фонда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(указываются конкретные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 также</w:t>
            </w:r>
          </w:p>
        </w:tc>
        <w:tc>
          <w:tcPr>
            <w:tcW w:w="7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письменные возражения страхователя, в отношении которого проводилась проверка)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при участии лица, в отношении которого проводилась проверка (его уполномоченного представителя)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(фамилия, имя, отчество (при наличии), должность при необходимости)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лицо, в отношении которого проводилась проверка (его уполномоченный представитель), надлежащим образом о времени и месте рассмотрения материалов проверки извещено, что подтверждается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подтверждающий документ)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67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рассмотрение материалов проверки не явилось, в связи с чем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(принято решение о рассмотрении материалов проверки в отсутствие лица (его уполномоченного представителя), в отношении которого проводилась проверка)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УСТАНОВИЛ: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(подробно описывается характер выявленных нарушений со ссылкой на конкретные нормы законодательных и иных нормативных правовых актов)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 </w:t>
            </w:r>
            <w:proofErr w:type="gramStart"/>
            <w:r w:rsidRPr="00E14FB4">
              <w:rPr>
                <w:color w:val="000000" w:themeColor="text1"/>
              </w:rPr>
              <w:t>связи</w:t>
            </w:r>
            <w:proofErr w:type="gramEnd"/>
            <w:r w:rsidRPr="00E14FB4">
              <w:rPr>
                <w:color w:val="000000" w:themeColor="text1"/>
              </w:rPr>
              <w:t xml:space="preserve"> с чем в соответствии со </w:t>
            </w:r>
            <w:hyperlink r:id="rId31">
              <w:r w:rsidRPr="00E14FB4">
                <w:rPr>
                  <w:color w:val="000000" w:themeColor="text1"/>
                </w:rPr>
                <w:t>статьей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N 255-ФЗ)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1. </w:t>
            </w:r>
            <w:proofErr w:type="gramStart"/>
            <w:r w:rsidRPr="00E14FB4">
              <w:rPr>
                <w:color w:val="000000" w:themeColor="text1"/>
              </w:rPr>
              <w:t>Предложить страхователю/застрахованному лицу (нужное подчеркнуть) возместить расходы, излишне понесенные Фондом пенсионного и социального страхования Российской Федерации (далее - Фонд) в связи с представлением страхователем/застрахованным лицом (нужное подчеркнуть)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</w:t>
            </w:r>
            <w:proofErr w:type="gramEnd"/>
            <w:r w:rsidRPr="00E14FB4">
              <w:rPr>
                <w:color w:val="000000" w:themeColor="text1"/>
              </w:rPr>
              <w:t xml:space="preserve"> погребение, в сумме ____ рублей, код бюджетной классификации ______________.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2. Направить страхователю/застрахованному лицу (нужное подчеркнуть) в течение 10 рабочих дней со дня вступления в силу настоящего решения требование о возмещении </w:t>
            </w:r>
            <w:r w:rsidRPr="00E14FB4">
              <w:rPr>
                <w:color w:val="000000" w:themeColor="text1"/>
              </w:rPr>
              <w:lastRenderedPageBreak/>
              <w:t xml:space="preserve">излишне понесенных расходов на выплату страхового обеспечения, в соответствии с </w:t>
            </w:r>
            <w:hyperlink r:id="rId32">
              <w:r w:rsidRPr="00E14FB4">
                <w:rPr>
                  <w:color w:val="000000" w:themeColor="text1"/>
                </w:rPr>
                <w:t>пунктом 9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3. Настоящее решение в соответствии с </w:t>
            </w:r>
            <w:hyperlink r:id="rId33">
              <w:r w:rsidRPr="00E14FB4">
                <w:rPr>
                  <w:color w:val="000000" w:themeColor="text1"/>
                </w:rPr>
                <w:t>частью 5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вступает в силу по истечении 10 рабочих дней со дня его вручения лицу (его уполномоченному представителю), в отношении которого оно вынесено.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может быть обжаловано в порядке, установленном </w:t>
            </w:r>
            <w:hyperlink r:id="rId34">
              <w:r w:rsidRPr="00E14FB4">
                <w:rPr>
                  <w:color w:val="000000" w:themeColor="text1"/>
                </w:rPr>
                <w:t>статьей 26.21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Жалоба может быть подана в письменной форме или в форме электронного документа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вышестоящего органа Фонда и его местонахождение)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  <w:gridCol w:w="340"/>
        <w:gridCol w:w="1247"/>
        <w:gridCol w:w="340"/>
        <w:gridCol w:w="2835"/>
      </w:tblGrid>
      <w:tr w:rsidR="00E14FB4" w:rsidRPr="00E14FB4">
        <w:tc>
          <w:tcPr>
            <w:tcW w:w="4301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01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</w:tblGrid>
      <w:tr w:rsidR="00E14FB4" w:rsidRPr="00E14FB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 территориального органа Фонда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Решение о возмещении излишне понесенных расходов получил</w:t>
            </w:r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 или фамилия, имя, отчество (при наличии) индивидуального предпринимателя, физического лица, застрахованного лица (уполномоченного или законного представителя)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576"/>
        <w:gridCol w:w="2429"/>
      </w:tblGrid>
      <w:tr w:rsidR="00E14FB4" w:rsidRPr="00E14FB4"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Направить настоящее решение о возмещении излишне понесенных расходов на выплату страхового обеспечения по почте/передать в электронном виде по телекоммуникационным каналам связи (нужное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350"/>
        <w:gridCol w:w="2904"/>
      </w:tblGrid>
      <w:tr w:rsidR="00E14FB4" w:rsidRPr="00E14FB4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проверку)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04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9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9" w:name="P1294"/>
            <w:bookmarkEnd w:id="9"/>
            <w:r w:rsidRPr="00E14FB4">
              <w:rPr>
                <w:color w:val="000000" w:themeColor="text1"/>
              </w:rPr>
              <w:t>Требование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 возмещении излишне понесенных расходов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817"/>
        <w:gridCol w:w="397"/>
      </w:tblGrid>
      <w:tr w:rsidR="00E14FB4" w:rsidRPr="00E14FB4"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ставит в известность страхователя/застрахованное лицо (нужное подчеркнуть)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лица, застрахованного лица)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адрес в пределах места нахождения организации </w:t>
            </w:r>
            <w:r w:rsidRPr="00E14FB4">
              <w:rPr>
                <w:color w:val="000000" w:themeColor="text1"/>
              </w:rPr>
              <w:lastRenderedPageBreak/>
              <w:t>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что решением о возмещении излишне понесенных расходов от "__" __________ 20__ года N _______________, вынесенным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по результатам рассмотрения акта выездной/камеральной (нужное подчеркнуть)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от _________ N ______, территориальным органом Фонда определены излишне понесенные расходы в связи с представлением страхователем/застрахованным лицом (нужное подчеркнуть)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 в сумме ______ рублей.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В соответствии со </w:t>
            </w:r>
            <w:hyperlink r:id="rId35">
              <w:r w:rsidRPr="00E14FB4">
                <w:rPr>
                  <w:color w:val="000000" w:themeColor="text1"/>
                </w:rPr>
                <w:t>статьей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страхователю/застрахованному лицу (нужное подчеркнуть) следует в срок до "__" __________ 20__ года возместить Фонду пенсионного и социального страхования Российской </w:t>
            </w:r>
            <w:proofErr w:type="gramStart"/>
            <w:r w:rsidRPr="00E14FB4">
              <w:rPr>
                <w:color w:val="000000" w:themeColor="text1"/>
              </w:rPr>
              <w:t>Федерации</w:t>
            </w:r>
            <w:proofErr w:type="gramEnd"/>
            <w:r w:rsidRPr="00E14FB4">
              <w:rPr>
                <w:color w:val="000000" w:themeColor="text1"/>
              </w:rPr>
              <w:t xml:space="preserve"> излишне понесенные им расходы в связи с представлением страхователем/застрахованным лицом (нужное подчеркнуть)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погребение, в сумме ______ рублей на код бюджетной классификации ______________________.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В случае неисполнения страхователем/застрахованным лицом (нужное подчеркнуть) в установленный срок требования о возмещении излишне понесенных расходов на выплату страхового обеспечения взыскание указанных расходов осуществляется в судебном порядке.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  <w:gridCol w:w="340"/>
        <w:gridCol w:w="1247"/>
        <w:gridCol w:w="340"/>
        <w:gridCol w:w="2835"/>
      </w:tblGrid>
      <w:tr w:rsidR="00E14FB4" w:rsidRPr="00E14FB4"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Место печати территориального органа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Требование о возмещении излишне понесенных расходов на выплату страхового обеспечения получил</w:t>
            </w:r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 или фамилия, имя, отчество (при наличии) индивидуального предпринимателя, физического лица, застрахованного лица (уполномоченного представителя)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5"/>
        <w:gridCol w:w="754"/>
        <w:gridCol w:w="2299"/>
      </w:tblGrid>
      <w:tr w:rsidR="00E14FB4" w:rsidRPr="00E14FB4">
        <w:tc>
          <w:tcPr>
            <w:tcW w:w="2525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525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Направить настоящее требование о возмещении излишне понесенных расходов по почте/передать в электронном виде по телекоммуникационным каналам связи (нужное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600"/>
        <w:gridCol w:w="3125"/>
      </w:tblGrid>
      <w:tr w:rsidR="00E14FB4" w:rsidRPr="00E14FB4">
        <w:tc>
          <w:tcPr>
            <w:tcW w:w="2750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750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проверку)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10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10" w:name="P1395"/>
            <w:bookmarkEnd w:id="10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об отмене решения о назначении и выплате страхового обеспечения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542"/>
        <w:gridCol w:w="295"/>
        <w:gridCol w:w="2024"/>
        <w:gridCol w:w="567"/>
        <w:gridCol w:w="785"/>
        <w:gridCol w:w="662"/>
        <w:gridCol w:w="897"/>
        <w:gridCol w:w="255"/>
        <w:gridCol w:w="390"/>
        <w:gridCol w:w="1304"/>
        <w:gridCol w:w="397"/>
      </w:tblGrid>
      <w:tr w:rsidR="00E14FB4" w:rsidRPr="00E14FB4"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рассмотрев акт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проверки </w:t>
            </w:r>
            <w:proofErr w:type="gramStart"/>
            <w:r w:rsidRPr="00E14FB4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(выездной/камеральной)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лица, застрахованного лица)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иные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 проверки, имеющиеся у территориального органа Фонда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конкретные сведения и документы, а также другие материалы)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 также</w:t>
            </w: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(указываются письменные возражения организации (обособленного </w:t>
            </w:r>
            <w:r w:rsidRPr="00E14FB4">
              <w:rPr>
                <w:color w:val="000000" w:themeColor="text1"/>
              </w:rPr>
              <w:lastRenderedPageBreak/>
              <w:t>подразделения), индивидуального предпринимателя или застрахованного лица, в отношении которого проводилась проверка (уполномоченного представителя)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при участии лица (его уполномоченного представителя), в отношении которого проводилась проверка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наличии), должность (при необходимости)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 (его уполномоченный представитель), в отношении которого проводилась проверка, надлежащим образом о времени и месте рассмотрения материалов проверки извещено, что подтверждается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подтверждающий документ)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6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рассмотрение материалов проверки не явилось, в связи с чем</w:t>
            </w:r>
          </w:p>
        </w:tc>
        <w:tc>
          <w:tcPr>
            <w:tcW w:w="2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(принято решение о рассмотрении материалов проверки в отсутствие лица, в отношении которого проводилась проверка (его 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УСТАНОВИЛ: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(документально подтвержденные факты совершения правонарушений, предусмотренных законодательством Российской Федерации об обязательном социальном страховании на случай временной нетрудоспособности и в связи с материнством, доводы, приводимые лицом, в отношении которого проводилась проверка, в свою защиту, и результаты проверки этих доводов)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Руководствуясь </w:t>
            </w:r>
            <w:hyperlink r:id="rId36">
              <w:r w:rsidRPr="00E14FB4">
                <w:rPr>
                  <w:color w:val="000000" w:themeColor="text1"/>
                </w:rPr>
                <w:t>частью 4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отменить решение о назначении и выплате страхового обеспечения (возмещении расходов страхователя) в результате выявленных в ходе выездной/камеральной (нужное подчеркнуть) проверки фактов представления недостоверных сведений и (или) документов либо сокрытия 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погребение.</w:t>
            </w:r>
            <w:proofErr w:type="gramEnd"/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может быть обжаловано в порядке, установленном </w:t>
            </w:r>
            <w:hyperlink r:id="rId37">
              <w:r w:rsidRPr="00E14FB4">
                <w:rPr>
                  <w:color w:val="000000" w:themeColor="text1"/>
                </w:rPr>
                <w:t>статьей 26.21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Жалоба может быть подана в письменной форме или в форме электронного документа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вышестоящего органа Фонда пенсионного и социального страхования Российской Федерации и его местонахождение)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  <w:gridCol w:w="340"/>
        <w:gridCol w:w="1247"/>
        <w:gridCol w:w="340"/>
        <w:gridCol w:w="2835"/>
      </w:tblGrid>
      <w:tr w:rsidR="00E14FB4" w:rsidRPr="00E14FB4">
        <w:tc>
          <w:tcPr>
            <w:tcW w:w="4301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01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</w:tblGrid>
      <w:tr w:rsidR="00E14FB4" w:rsidRPr="00E14FB4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</w:t>
            </w:r>
          </w:p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территориального органа Фонда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Решение об отмене решения о назначении и выплате страхового обеспечения получил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лица, застрахованного лица (законного или 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340"/>
        <w:gridCol w:w="3029"/>
      </w:tblGrid>
      <w:tr w:rsidR="00E14FB4" w:rsidRPr="00E14FB4">
        <w:tc>
          <w:tcPr>
            <w:tcW w:w="2530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29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Направить настоящее решение об отмене решения о назначении и выплате страхового обеспечения (возмещении расходов страхователя) по почте/передать в электронном виде по телекоммуникационным каналам связи (нужное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427"/>
        <w:gridCol w:w="3230"/>
      </w:tblGrid>
      <w:tr w:rsidR="00E14FB4" w:rsidRPr="00E14FB4"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проверку)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11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Место штампа 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11" w:name="P1545"/>
            <w:bookmarkEnd w:id="11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о привлечении страхователя к ответственности за совершение правонарушения, установленного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452"/>
        <w:gridCol w:w="295"/>
        <w:gridCol w:w="2024"/>
        <w:gridCol w:w="669"/>
        <w:gridCol w:w="785"/>
        <w:gridCol w:w="662"/>
        <w:gridCol w:w="912"/>
        <w:gridCol w:w="240"/>
        <w:gridCol w:w="390"/>
        <w:gridCol w:w="1245"/>
        <w:gridCol w:w="375"/>
      </w:tblGrid>
      <w:tr w:rsidR="00E14FB4" w:rsidRPr="00E14FB4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рассмотрев акт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проверки </w:t>
            </w:r>
            <w:proofErr w:type="gramStart"/>
            <w:r w:rsidRPr="00E14FB4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(выездной/камеральной)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организации (обособленного подразделения), индивидуального предпринимателя на выплату социального пособия на погребение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лица,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иные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 проверки, имеющиеся у территориального органа Фонда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конкретные сведения и документы, а также другие материалы)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 также</w:t>
            </w:r>
          </w:p>
        </w:tc>
        <w:tc>
          <w:tcPr>
            <w:tcW w:w="76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(указываются письменные возражения страхователя, в отношении которого проводилась проверка (его уполномоченного представителя)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при участии лица (его уполномоченного представителя), в отношении которого проводилась проверка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наличии), должность (при необходимости)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 (его уполномоченный представитель), в отношении которого проводилась проверка, надлежащим образом о времени и месте рассмотрения материалов проверки извещено, что подтверждается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подтверждающий документ)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68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рассмотрение материалов проверки не явилось, в связи с чем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(принято решение о рассмотрении материалов проверки в отсутствие лица, в отношении которого проводилась проверка (его уполномоченного представителя)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УСТАНОВИЛ: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(документально подтвержденные факты совершения правонарушений, предусмотренных законодательством Российской Федерации об обязательном социальном страховании на случай временной нетрудоспособности и в связи с материнством, обстоятельства совершенного привлекаемым к ответственности лицом правонарушения, так как они установлены проведенной проверкой, со ссылкой на документы и иные сведения, подтверждающие указанные обстоятельства, доводы, приводимые лицом, в отношении которого проводилась проверка, в свою защиту, и результаты проверки этих</w:t>
            </w:r>
            <w:proofErr w:type="gramEnd"/>
            <w:r w:rsidRPr="00E14FB4">
              <w:rPr>
                <w:color w:val="000000" w:themeColor="text1"/>
              </w:rPr>
              <w:t xml:space="preserve"> доводов)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Руководствуясь </w:t>
            </w:r>
            <w:hyperlink r:id="rId38">
              <w:r w:rsidRPr="00E14FB4">
                <w:rPr>
                  <w:color w:val="000000" w:themeColor="text1"/>
                </w:rPr>
                <w:t>частью 4 статьи 15.2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</w:t>
            </w:r>
            <w:r w:rsidRPr="00E14FB4">
              <w:rPr>
                <w:color w:val="000000" w:themeColor="text1"/>
              </w:rPr>
              <w:lastRenderedPageBreak/>
              <w:t xml:space="preserve">связи с материнством" (далее - Федеральный закон от 29 декабря 2006 г. N 255-ФЗ) и </w:t>
            </w:r>
            <w:hyperlink r:id="rId39">
              <w:r w:rsidRPr="00E14FB4">
                <w:rPr>
                  <w:color w:val="000000" w:themeColor="text1"/>
                </w:rPr>
                <w:t>статьей 26.20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</w:t>
            </w:r>
            <w:proofErr w:type="gramEnd"/>
            <w:r w:rsidRPr="00E14FB4">
              <w:rPr>
                <w:color w:val="000000" w:themeColor="text1"/>
              </w:rPr>
              <w:t xml:space="preserve"> заболеваний" (далее - Федеральный закон от 24 июля 1998 г. N 125-ФЗ)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bookmarkStart w:id="12" w:name="P1639"/>
            <w:bookmarkEnd w:id="12"/>
            <w:r w:rsidRPr="00E14FB4">
              <w:rPr>
                <w:color w:val="000000" w:themeColor="text1"/>
              </w:rPr>
              <w:t>1. Привлечь страхователя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(полное наименование организации, фамилия, имя, отчество (при наличии) индивидуального предпринимателя, физического лица)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 ответственности, предусмотренной: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990"/>
        <w:gridCol w:w="1531"/>
        <w:gridCol w:w="1358"/>
        <w:gridCol w:w="2665"/>
      </w:tblGrid>
      <w:tr w:rsidR="00E14FB4" w:rsidRPr="00E14FB4">
        <w:tc>
          <w:tcPr>
            <w:tcW w:w="53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N </w:t>
            </w:r>
            <w:proofErr w:type="gramStart"/>
            <w:r w:rsidRPr="00E14FB4">
              <w:rPr>
                <w:color w:val="000000" w:themeColor="text1"/>
              </w:rPr>
              <w:t>п</w:t>
            </w:r>
            <w:proofErr w:type="gramEnd"/>
            <w:r w:rsidRPr="00E14FB4">
              <w:rPr>
                <w:color w:val="000000" w:themeColor="text1"/>
              </w:rPr>
              <w:t>/п</w:t>
            </w:r>
          </w:p>
        </w:tc>
        <w:tc>
          <w:tcPr>
            <w:tcW w:w="2990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Пункт и статья Федерального </w:t>
            </w:r>
            <w:hyperlink r:id="rId40">
              <w:r w:rsidRPr="00E14FB4">
                <w:rPr>
                  <w:color w:val="000000" w:themeColor="text1"/>
                </w:rPr>
                <w:t>закона</w:t>
              </w:r>
            </w:hyperlink>
            <w:r w:rsidRPr="00E14FB4">
              <w:rPr>
                <w:color w:val="000000" w:themeColor="text1"/>
              </w:rPr>
              <w:t xml:space="preserve"> от 29 декабря 2006 г. N 255-ФЗ</w:t>
            </w:r>
          </w:p>
        </w:tc>
        <w:tc>
          <w:tcPr>
            <w:tcW w:w="1531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Состав правонарушения</w:t>
            </w:r>
          </w:p>
        </w:tc>
        <w:tc>
          <w:tcPr>
            <w:tcW w:w="1358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Штраф, рублей</w:t>
            </w:r>
          </w:p>
        </w:tc>
        <w:tc>
          <w:tcPr>
            <w:tcW w:w="2665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бюджетной классификации</w:t>
            </w:r>
          </w:p>
        </w:tc>
      </w:tr>
      <w:tr w:rsidR="00E14FB4" w:rsidRPr="00E14FB4">
        <w:tc>
          <w:tcPr>
            <w:tcW w:w="53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1</w:t>
            </w:r>
          </w:p>
        </w:tc>
        <w:tc>
          <w:tcPr>
            <w:tcW w:w="2990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533" w:type="dxa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2</w:t>
            </w:r>
          </w:p>
        </w:tc>
        <w:tc>
          <w:tcPr>
            <w:tcW w:w="2990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right w:val="nil"/>
          </w:tblBorders>
        </w:tblPrEx>
        <w:tc>
          <w:tcPr>
            <w:tcW w:w="5054" w:type="dxa"/>
            <w:gridSpan w:val="3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Итого:</w:t>
            </w:r>
          </w:p>
        </w:tc>
        <w:tc>
          <w:tcPr>
            <w:tcW w:w="1358" w:type="dxa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2. Предложить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(полное наименование организации, фамилия, имя, отчество (при наличии) индивидуального предпринимателя, физического лица)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уплатить штрафы, указанные в </w:t>
            </w:r>
            <w:hyperlink w:anchor="P1639">
              <w:r w:rsidRPr="00E14FB4">
                <w:rPr>
                  <w:color w:val="000000" w:themeColor="text1"/>
                </w:rPr>
                <w:t>пункте 1</w:t>
              </w:r>
            </w:hyperlink>
            <w:r w:rsidRPr="00E14FB4">
              <w:rPr>
                <w:color w:val="000000" w:themeColor="text1"/>
              </w:rPr>
              <w:t xml:space="preserve"> настоящего решения.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в соответствии с </w:t>
            </w:r>
            <w:hyperlink r:id="rId41">
              <w:r w:rsidRPr="00E14FB4">
                <w:rPr>
                  <w:color w:val="000000" w:themeColor="text1"/>
                </w:rPr>
                <w:t>пунктом 12 статьи 26.20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вступает в силу по истечении 10 рабочих дней со дня его вручения лицу (его уполномоченному представителю), в отношении которого оно вынесено.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может быть обжаловано в порядке, установленном </w:t>
            </w:r>
            <w:hyperlink r:id="rId42">
              <w:r w:rsidRPr="00E14FB4">
                <w:rPr>
                  <w:color w:val="000000" w:themeColor="text1"/>
                </w:rPr>
                <w:t>статьей 2621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Жалоба может быть подана в письменной форме или в форме электронного документа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вышестоящего органа Фонда пенсионного и социального страхования Российской Федерации и его местонахождение)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  <w:gridCol w:w="340"/>
        <w:gridCol w:w="1247"/>
        <w:gridCol w:w="340"/>
        <w:gridCol w:w="2835"/>
      </w:tblGrid>
      <w:tr w:rsidR="00E14FB4" w:rsidRPr="00E14FB4">
        <w:tc>
          <w:tcPr>
            <w:tcW w:w="4301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301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(должность руководителя (заместителя руководителя) территориального органа </w:t>
            </w:r>
            <w:r w:rsidRPr="00E14FB4">
              <w:rPr>
                <w:color w:val="000000" w:themeColor="text1"/>
              </w:rPr>
              <w:lastRenderedPageBreak/>
              <w:t>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</w:tblGrid>
      <w:tr w:rsidR="00E14FB4" w:rsidRPr="00E14FB4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</w:t>
            </w:r>
          </w:p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территориального органа Фонда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Решение о привлечении страхователя к ответственности за совершение правонарушения, установленное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получил</w:t>
            </w:r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(законного или 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475"/>
        <w:gridCol w:w="3283"/>
      </w:tblGrid>
      <w:tr w:rsidR="00E14FB4" w:rsidRPr="00E14FB4">
        <w:tc>
          <w:tcPr>
            <w:tcW w:w="3053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3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3053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83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Направить настоящее решение о привлечении страхователя к ответственности за совершение правонарушения, установленное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по почте/передать в электронном виде по телекоммуникационным каналам связи (нужное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624"/>
        <w:gridCol w:w="2957"/>
      </w:tblGrid>
      <w:tr w:rsidR="00E14FB4" w:rsidRPr="00E14FB4"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проверку)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12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Место штампа</w:t>
            </w:r>
          </w:p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территориального органа 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13" w:name="P1726"/>
            <w:bookmarkEnd w:id="13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об отказе в привлечении страхователя к ответственности за совершение правонарушения, установленного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12"/>
        <w:gridCol w:w="176"/>
        <w:gridCol w:w="2143"/>
        <w:gridCol w:w="669"/>
        <w:gridCol w:w="785"/>
        <w:gridCol w:w="662"/>
        <w:gridCol w:w="927"/>
        <w:gridCol w:w="225"/>
        <w:gridCol w:w="390"/>
        <w:gridCol w:w="1245"/>
        <w:gridCol w:w="375"/>
      </w:tblGrid>
      <w:tr w:rsidR="00E14FB4" w:rsidRPr="00E14FB4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рассмотрев акт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проверки </w:t>
            </w:r>
            <w:proofErr w:type="gramStart"/>
            <w:r w:rsidRPr="00E14FB4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(выездной/камеральной)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организации (обособленного подразделения), индивидуального предпринимателя на выплату социального пособия на погребение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КПП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иные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 проверки, имеющиеся у территориального органа Фонда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конкретные сведения и документы, а также другие материалы)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 также</w:t>
            </w:r>
          </w:p>
        </w:tc>
        <w:tc>
          <w:tcPr>
            <w:tcW w:w="77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(указываются письменные возражения страхователя, в отношении которого проводилась проверка (его уполномоченного представителя)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при участии лица (его уполномоченного представителя), в отношении которого проводилась проверка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(фамилия, имя, отчество (при наличии), должность при необходимости)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 (его уполномоченный представитель), в отношении которого проводилась проверка, надлежащим образом о времени и месте рассмотрения материалов проверки извещено, что подтверждается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подтверждающий документ)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68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рассмотрение материалов проверки не явилось, в связи с чем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(принято решение о рассмотрении материалов проверки в отсутствие лица, в отношении которого проводилась проверка (его 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УСТАНОВИЛ: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(документально подтвержденные факты совершения правонарушений, предусмотренных законодательством Российской Федерации об обязательном социальном страховании на случай временной нетрудоспособности и в связи с материнством, обстоятельства совершенного привлекаемым к ответственности лицом правонарушения, так как они установлены проведенной проверкой, со ссылкой на документы и иные сведения, подтверждающие указанные обстоятельства, доводы, приводимые лицом, в отношении которого проводилась проверка, в свою защиту, и результаты проверки этих</w:t>
            </w:r>
            <w:proofErr w:type="gramEnd"/>
            <w:r w:rsidRPr="00E14FB4">
              <w:rPr>
                <w:color w:val="000000" w:themeColor="text1"/>
              </w:rPr>
              <w:t xml:space="preserve"> доводов)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Руководствуясь </w:t>
            </w:r>
            <w:hyperlink r:id="rId43">
              <w:r w:rsidRPr="00E14FB4">
                <w:rPr>
                  <w:color w:val="000000" w:themeColor="text1"/>
                </w:rPr>
                <w:t>статьей 26.20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</w:t>
            </w:r>
            <w:r w:rsidRPr="00E14FB4">
              <w:rPr>
                <w:color w:val="000000" w:themeColor="text1"/>
              </w:rPr>
              <w:lastRenderedPageBreak/>
              <w:t>обязательном социальном страховании от несчастных случаев на производстве и профессиональных заболеваний" (далее - Федеральный закон от 24 июля 1998 г. N 125-ФЗ),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основании</w:t>
            </w:r>
          </w:p>
        </w:tc>
        <w:tc>
          <w:tcPr>
            <w:tcW w:w="74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(указываются основания отказа в привлечении к ответственности страхователя за совершение правонарушения, предусмотренного законодательством Российской Федерации по обязательному социальному страхованию на случай временной нетрудоспособности и в связи с материнством)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отказать в привлечении к ответственности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(полное наименование организации, фамилия, имя, отчество (при наличии) индивидуального предпринимателя, физического лица)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за совершение правонарушения, предусмотренного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в соответствии с </w:t>
            </w:r>
            <w:hyperlink r:id="rId44">
              <w:r w:rsidRPr="00E14FB4">
                <w:rPr>
                  <w:color w:val="000000" w:themeColor="text1"/>
                </w:rPr>
                <w:t>пунктом 12 статьи 26.20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вступает в силу по истечении 10 рабочих дней со дня его вручения лицу (его уполномоченному представителю), в отношении которого оно вынесено.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может быть обжаловано в порядке, установленном </w:t>
            </w:r>
            <w:hyperlink r:id="rId45">
              <w:r w:rsidRPr="00E14FB4">
                <w:rPr>
                  <w:color w:val="000000" w:themeColor="text1"/>
                </w:rPr>
                <w:t>статьей 26.21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Жалоба может быть подана в письменной форме или в форме электронного документа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вышестоящего органа Фонда пенсионного и социального страхования Российской Федерации и его местонахождение)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1"/>
        <w:gridCol w:w="340"/>
        <w:gridCol w:w="1247"/>
        <w:gridCol w:w="340"/>
        <w:gridCol w:w="2835"/>
      </w:tblGrid>
      <w:tr w:rsidR="00E14FB4" w:rsidRPr="00E14FB4"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(должность руководителя (заместителя руководителя) территориального органа </w:t>
            </w:r>
            <w:r w:rsidRPr="00E14FB4">
              <w:rPr>
                <w:color w:val="000000" w:themeColor="text1"/>
              </w:rPr>
              <w:lastRenderedPageBreak/>
              <w:t>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Место печати территориального органа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Решение об отказе в привлечении страхователя к ответственности за совершение правонарушения, установленное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получил</w:t>
            </w:r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4"/>
        <w:gridCol w:w="552"/>
        <w:gridCol w:w="2928"/>
      </w:tblGrid>
      <w:tr w:rsidR="00E14FB4" w:rsidRPr="00E14FB4">
        <w:tc>
          <w:tcPr>
            <w:tcW w:w="2554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554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Направить настоящее решение об отказе в привлечении страхователя к ответственности за совершение правонарушения, установленное по результатам проверки 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 или застрахованным лицом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 по почте/передать в электронном виде по телекоммуникационным каналам связи (нужное подчеркнуть).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2"/>
        <w:gridCol w:w="552"/>
        <w:gridCol w:w="2928"/>
      </w:tblGrid>
      <w:tr w:rsidR="00E14FB4" w:rsidRPr="00E14FB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 лица, проводившего проверку)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outlineLvl w:val="0"/>
        <w:rPr>
          <w:color w:val="000000" w:themeColor="text1"/>
        </w:rPr>
      </w:pPr>
      <w:r w:rsidRPr="00E14FB4">
        <w:rPr>
          <w:color w:val="000000" w:themeColor="text1"/>
        </w:rPr>
        <w:t>Приложение N 13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к приказу Фонда пенсионного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и социального страхования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Российской Федерации</w:t>
      </w: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от 30 мая 2023 г. N 932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right"/>
        <w:rPr>
          <w:color w:val="000000" w:themeColor="text1"/>
        </w:rPr>
      </w:pPr>
      <w:r w:rsidRPr="00E14FB4">
        <w:rPr>
          <w:color w:val="000000" w:themeColor="text1"/>
        </w:rPr>
        <w:t>Форма</w:t>
      </w: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E14FB4" w:rsidRPr="00E14F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Место штампа территориального органа </w:t>
            </w:r>
            <w:r w:rsidRPr="00E14FB4">
              <w:rPr>
                <w:color w:val="000000" w:themeColor="text1"/>
              </w:rPr>
              <w:lastRenderedPageBreak/>
              <w:t>Фонда пенсионного и социального страхования Российской Федерации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14FB4" w:rsidRPr="00E14F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bookmarkStart w:id="14" w:name="P1896"/>
            <w:bookmarkEnd w:id="14"/>
            <w:r w:rsidRPr="00E14FB4">
              <w:rPr>
                <w:color w:val="000000" w:themeColor="text1"/>
              </w:rPr>
              <w:t>Решение</w:t>
            </w:r>
          </w:p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об отказе в назначении и выплате страхового обеспечения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5613"/>
        <w:gridCol w:w="454"/>
        <w:gridCol w:w="850"/>
      </w:tblGrid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437"/>
        <w:gridCol w:w="176"/>
        <w:gridCol w:w="2143"/>
        <w:gridCol w:w="669"/>
        <w:gridCol w:w="785"/>
        <w:gridCol w:w="662"/>
        <w:gridCol w:w="927"/>
        <w:gridCol w:w="225"/>
        <w:gridCol w:w="390"/>
        <w:gridCol w:w="1200"/>
        <w:gridCol w:w="420"/>
      </w:tblGrid>
      <w:tr w:rsidR="00E14FB4" w:rsidRPr="00E14FB4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 (далее - территориальный орган Фонда)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 руководителя (заместителя руководителя) территориального органа Фонда)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рассмотрев акт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проверки </w:t>
            </w:r>
            <w:proofErr w:type="gramStart"/>
            <w:r w:rsidRPr="00E14FB4">
              <w:rPr>
                <w:color w:val="000000" w:themeColor="text1"/>
              </w:rPr>
              <w:t>от</w:t>
            </w:r>
            <w:proofErr w:type="gramEnd"/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(выездной/камеральной)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полноты и </w:t>
            </w:r>
            <w:proofErr w:type="gramStart"/>
            <w:r w:rsidRPr="00E14FB4">
              <w:rPr>
                <w:color w:val="000000" w:themeColor="text1"/>
              </w:rPr>
              <w:t>достоверности</w:t>
            </w:r>
            <w:proofErr w:type="gramEnd"/>
            <w:r w:rsidRPr="00E14FB4">
              <w:rPr>
                <w:color w:val="000000" w:themeColor="text1"/>
              </w:rPr>
              <w:t xml:space="preserve"> представляемых страхователем/застрахованным лицом (нужное подчеркнуть) сведений и документов, необходимых для назначения и выплаты страхового обеспечения, а также для возмещения расходов страхователя на выплату социального пособия на погребение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(полное и сокращенное (при наличии)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регистрационный номер в территориальном органе Фонда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код территориального органа Фонда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ИНН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КПП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адрес в пределах места нахождения организации (обособленного подразделения)/адрес регистрации по месту жительства индивидуального предпринимателя, физического лица, застрахованного лица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 xml:space="preserve">за период </w:t>
            </w:r>
            <w:proofErr w:type="gramStart"/>
            <w:r w:rsidRPr="00E14FB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иные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 проверки, имеющиеся у территориального органа Фонда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(указываются конкретные сведения и </w:t>
            </w:r>
            <w:proofErr w:type="gramStart"/>
            <w:r w:rsidRPr="00E14FB4">
              <w:rPr>
                <w:color w:val="000000" w:themeColor="text1"/>
              </w:rPr>
              <w:t>документы</w:t>
            </w:r>
            <w:proofErr w:type="gramEnd"/>
            <w:r w:rsidRPr="00E14FB4">
              <w:rPr>
                <w:color w:val="000000" w:themeColor="text1"/>
              </w:rPr>
              <w:t xml:space="preserve"> и другие материалы)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а также</w:t>
            </w:r>
          </w:p>
        </w:tc>
        <w:tc>
          <w:tcPr>
            <w:tcW w:w="7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(указываются письменные возражения организации (обособленного подразделения), индивидуального предпринимателя, в отношении которого проводилась проверка (его уполномоченного представителя)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при участии лица (его уполномоченного представителя), в отношении которого проводилась проверка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;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наличии), должность (при необходимости)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лицо (его уполномоченный представитель), в отношении которого проводилась проверка, надлежащим образом о времени и месте рассмотрения материалов проверки извещено, что подтверждается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,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86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(указывается подтверждающий документ)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68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на рассмотрение материалов проверки не явилось, в связи с чем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(принято решение о рассмотрении материалов проверки в отсутствие лица, в отношении которого проводилась проверка (его уполномоченного представителя)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УСТАНОВИЛ: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(документально подтвержденные факты совершения правонарушений, предусмотренных законодательством Российской Федерации об обязательном социальном страховании на случай временной нетрудоспособности и в связи с материнством, доводы, приводимые лицом, в отношении которого проводилась проверка, в свою защиту, и результаты проверки этих доводов)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Руководствуясь </w:t>
            </w:r>
            <w:hyperlink r:id="rId46">
              <w:r w:rsidRPr="00E14FB4">
                <w:rPr>
                  <w:color w:val="000000" w:themeColor="text1"/>
                </w:rPr>
                <w:t>частью 4 статьи 4.7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РЕШИЛ: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 xml:space="preserve">отказать в назначении и выплате страхового обеспечения (возмещении расходов страхователя) в результате выявленных в ходе выездной/камеральной (нужное подчеркнуть) проверки фактов представления недостоверных сведений и (или) документов либо сокрытия </w:t>
            </w:r>
            <w:r w:rsidRPr="00E14FB4">
              <w:rPr>
                <w:color w:val="000000" w:themeColor="text1"/>
              </w:rPr>
              <w:lastRenderedPageBreak/>
              <w:t>сведений и документов, влияющих на получение застрахованным лицом страхового обеспечения, на исчисление размера страхового обеспечения или на возмещение расходов страхователя на выплату социального пособия на погребение.</w:t>
            </w:r>
            <w:proofErr w:type="gramEnd"/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Настоящее решение может быть обжаловано в порядке, установленном </w:t>
            </w:r>
            <w:hyperlink r:id="rId47">
              <w:r w:rsidRPr="00E14FB4">
                <w:rPr>
                  <w:color w:val="000000" w:themeColor="text1"/>
                </w:rPr>
                <w:t>статьей 26.21</w:t>
              </w:r>
            </w:hyperlink>
            <w:r w:rsidRPr="00E14FB4">
              <w:rPr>
                <w:color w:val="000000" w:themeColor="text1"/>
              </w:rP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      </w:r>
          </w:p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 xml:space="preserve">Жалоба может быть подана в письменной форме или в форме электронного документа </w:t>
            </w:r>
            <w:proofErr w:type="gramStart"/>
            <w:r w:rsidRPr="00E14FB4">
              <w:rPr>
                <w:color w:val="000000" w:themeColor="text1"/>
              </w:rPr>
              <w:t>в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jc w:val="right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lastRenderedPageBreak/>
              <w:t>.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вышестоящего органа Фонда пенсионного и социального страхования Российской Федерации и его местонахождение)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(наименование территориального органа Фонда)</w:t>
            </w: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2"/>
        <w:gridCol w:w="340"/>
        <w:gridCol w:w="1304"/>
        <w:gridCol w:w="340"/>
        <w:gridCol w:w="2778"/>
      </w:tblGrid>
      <w:tr w:rsidR="00E14FB4" w:rsidRPr="00E14FB4"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(должность руководителя (заместителя руководителя) территориального органа Фонда)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  <w:tr w:rsidR="00E14FB4" w:rsidRPr="00E14FB4">
        <w:tblPrEx>
          <w:tblBorders>
            <w:insideH w:val="none" w:sz="0" w:space="0" w:color="auto"/>
          </w:tblBorders>
        </w:tblPrEx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Место печати</w:t>
            </w:r>
          </w:p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территориального органа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14FB4" w:rsidRPr="00E14FB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B4" w:rsidRPr="00E14FB4" w:rsidRDefault="00E14FB4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Решение об отказе в назначении и выплате страхового обеспечения получил</w:t>
            </w:r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14FB4">
              <w:rPr>
                <w:color w:val="000000" w:themeColor="text1"/>
              </w:rPr>
              <w:t>(должность, фамилия, имя, отчество (при наличии) руководителя организации (обособленного подразделения)</w:t>
            </w:r>
            <w:proofErr w:type="gramEnd"/>
          </w:p>
        </w:tc>
      </w:tr>
      <w:tr w:rsidR="00E14FB4" w:rsidRPr="00E14FB4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или фамилия, имя, отчество (при наличии) индивидуального предпринимателя, физического лица (уполномоченного представителя)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6"/>
        <w:gridCol w:w="725"/>
        <w:gridCol w:w="3106"/>
      </w:tblGrid>
      <w:tr w:rsidR="00E14FB4" w:rsidRPr="00E14FB4">
        <w:tc>
          <w:tcPr>
            <w:tcW w:w="2506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</w:tr>
      <w:tr w:rsidR="00E14FB4" w:rsidRPr="00E14FB4">
        <w:tc>
          <w:tcPr>
            <w:tcW w:w="2506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(подпись)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</w:tcPr>
          <w:p w:rsidR="00E14FB4" w:rsidRPr="00E14FB4" w:rsidRDefault="00E14FB4">
            <w:pPr>
              <w:pStyle w:val="ConsPlusNormal"/>
              <w:jc w:val="center"/>
              <w:rPr>
                <w:color w:val="000000" w:themeColor="text1"/>
              </w:rPr>
            </w:pPr>
            <w:r w:rsidRPr="00E14FB4">
              <w:rPr>
                <w:color w:val="000000" w:themeColor="text1"/>
              </w:rPr>
              <w:t>(дата)</w:t>
            </w:r>
          </w:p>
        </w:tc>
      </w:tr>
    </w:tbl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jc w:val="both"/>
        <w:rPr>
          <w:color w:val="000000" w:themeColor="text1"/>
        </w:rPr>
      </w:pPr>
    </w:p>
    <w:p w:rsidR="00E14FB4" w:rsidRPr="00E14FB4" w:rsidRDefault="00E14FB4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90FE6" w:rsidRPr="00E14FB4" w:rsidRDefault="00A90FE6">
      <w:pPr>
        <w:rPr>
          <w:color w:val="000000" w:themeColor="text1"/>
        </w:rPr>
      </w:pPr>
    </w:p>
    <w:sectPr w:rsidR="00A90FE6" w:rsidRPr="00E14FB4" w:rsidSect="008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A90FE6"/>
    <w:rsid w:val="00E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4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4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4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4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4F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4F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4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4F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4F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396&amp;dst=531" TargetMode="External"/><Relationship Id="rId18" Type="http://schemas.openxmlformats.org/officeDocument/2006/relationships/hyperlink" Target="https://login.consultant.ru/link/?req=doc&amp;base=LAW&amp;n=477396&amp;dst=578" TargetMode="External"/><Relationship Id="rId26" Type="http://schemas.openxmlformats.org/officeDocument/2006/relationships/hyperlink" Target="https://login.consultant.ru/link/?req=doc&amp;base=LAW&amp;n=477396&amp;dst=531" TargetMode="External"/><Relationship Id="rId39" Type="http://schemas.openxmlformats.org/officeDocument/2006/relationships/hyperlink" Target="https://login.consultant.ru/link/?req=doc&amp;base=LAW&amp;n=477396&amp;dst=6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9229" TargetMode="External"/><Relationship Id="rId34" Type="http://schemas.openxmlformats.org/officeDocument/2006/relationships/hyperlink" Target="https://login.consultant.ru/link/?req=doc&amp;base=LAW&amp;n=477396&amp;dst=854" TargetMode="External"/><Relationship Id="rId42" Type="http://schemas.openxmlformats.org/officeDocument/2006/relationships/hyperlink" Target="https://login.consultant.ru/link/?req=doc&amp;base=LAW&amp;n=477396&amp;dst=854" TargetMode="External"/><Relationship Id="rId47" Type="http://schemas.openxmlformats.org/officeDocument/2006/relationships/hyperlink" Target="https://login.consultant.ru/link/?req=doc&amp;base=LAW&amp;n=477396&amp;dst=854" TargetMode="External"/><Relationship Id="rId7" Type="http://schemas.openxmlformats.org/officeDocument/2006/relationships/hyperlink" Target="https://login.consultant.ru/link/?req=doc&amp;base=LAW&amp;n=479229&amp;dst=390" TargetMode="External"/><Relationship Id="rId12" Type="http://schemas.openxmlformats.org/officeDocument/2006/relationships/hyperlink" Target="https://login.consultant.ru/link/?req=doc&amp;base=LAW&amp;n=477396&amp;dst=561" TargetMode="External"/><Relationship Id="rId17" Type="http://schemas.openxmlformats.org/officeDocument/2006/relationships/hyperlink" Target="https://login.consultant.ru/link/?req=doc&amp;base=LAW&amp;n=477396&amp;dst=761" TargetMode="External"/><Relationship Id="rId25" Type="http://schemas.openxmlformats.org/officeDocument/2006/relationships/hyperlink" Target="https://login.consultant.ru/link/?req=doc&amp;base=LAW&amp;n=479229&amp;dst=383" TargetMode="External"/><Relationship Id="rId33" Type="http://schemas.openxmlformats.org/officeDocument/2006/relationships/hyperlink" Target="https://login.consultant.ru/link/?req=doc&amp;base=LAW&amp;n=479229&amp;dst=387" TargetMode="External"/><Relationship Id="rId38" Type="http://schemas.openxmlformats.org/officeDocument/2006/relationships/hyperlink" Target="https://login.consultant.ru/link/?req=doc&amp;base=LAW&amp;n=479229&amp;dst=465" TargetMode="External"/><Relationship Id="rId46" Type="http://schemas.openxmlformats.org/officeDocument/2006/relationships/hyperlink" Target="https://login.consultant.ru/link/?req=doc&amp;base=LAW&amp;n=479229&amp;dst=3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229&amp;dst=383" TargetMode="External"/><Relationship Id="rId20" Type="http://schemas.openxmlformats.org/officeDocument/2006/relationships/hyperlink" Target="https://login.consultant.ru/link/?req=doc&amp;base=LAW&amp;n=477396&amp;dst=529" TargetMode="External"/><Relationship Id="rId29" Type="http://schemas.openxmlformats.org/officeDocument/2006/relationships/hyperlink" Target="https://login.consultant.ru/link/?req=doc&amp;base=LAW&amp;n=479229" TargetMode="External"/><Relationship Id="rId41" Type="http://schemas.openxmlformats.org/officeDocument/2006/relationships/hyperlink" Target="https://login.consultant.ru/link/?req=doc&amp;base=LAW&amp;n=477396&amp;dst=8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229&amp;dst=386" TargetMode="External"/><Relationship Id="rId11" Type="http://schemas.openxmlformats.org/officeDocument/2006/relationships/hyperlink" Target="https://login.consultant.ru/link/?req=doc&amp;base=LAW&amp;n=479229&amp;dst=383" TargetMode="External"/><Relationship Id="rId24" Type="http://schemas.openxmlformats.org/officeDocument/2006/relationships/hyperlink" Target="https://login.consultant.ru/link/?req=doc&amp;base=LAW&amp;n=477396&amp;dst=764" TargetMode="External"/><Relationship Id="rId32" Type="http://schemas.openxmlformats.org/officeDocument/2006/relationships/hyperlink" Target="https://login.consultant.ru/link/?req=doc&amp;base=LAW&amp;n=479229&amp;dst=391" TargetMode="External"/><Relationship Id="rId37" Type="http://schemas.openxmlformats.org/officeDocument/2006/relationships/hyperlink" Target="https://login.consultant.ru/link/?req=doc&amp;base=LAW&amp;n=477396&amp;dst=854" TargetMode="External"/><Relationship Id="rId40" Type="http://schemas.openxmlformats.org/officeDocument/2006/relationships/hyperlink" Target="https://login.consultant.ru/link/?req=doc&amp;base=LAW&amp;n=479229" TargetMode="External"/><Relationship Id="rId45" Type="http://schemas.openxmlformats.org/officeDocument/2006/relationships/hyperlink" Target="https://login.consultant.ru/link/?req=doc&amp;base=LAW&amp;n=477396&amp;dst=854" TargetMode="External"/><Relationship Id="rId5" Type="http://schemas.openxmlformats.org/officeDocument/2006/relationships/hyperlink" Target="https://login.consultant.ru/link/?req=doc&amp;base=LAW&amp;n=479229&amp;dst=383" TargetMode="External"/><Relationship Id="rId15" Type="http://schemas.openxmlformats.org/officeDocument/2006/relationships/hyperlink" Target="https://login.consultant.ru/link/?req=doc&amp;base=LAW&amp;n=477396&amp;dst=561" TargetMode="External"/><Relationship Id="rId23" Type="http://schemas.openxmlformats.org/officeDocument/2006/relationships/hyperlink" Target="https://login.consultant.ru/link/?req=doc&amp;base=LAW&amp;n=479229" TargetMode="External"/><Relationship Id="rId28" Type="http://schemas.openxmlformats.org/officeDocument/2006/relationships/hyperlink" Target="https://login.consultant.ru/link/?req=doc&amp;base=LAW&amp;n=479229" TargetMode="External"/><Relationship Id="rId36" Type="http://schemas.openxmlformats.org/officeDocument/2006/relationships/hyperlink" Target="https://login.consultant.ru/link/?req=doc&amp;base=LAW&amp;n=479229&amp;dst=38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96&amp;dst=540" TargetMode="External"/><Relationship Id="rId19" Type="http://schemas.openxmlformats.org/officeDocument/2006/relationships/hyperlink" Target="https://login.consultant.ru/link/?req=doc&amp;base=LAW&amp;n=479229&amp;dst=383" TargetMode="External"/><Relationship Id="rId31" Type="http://schemas.openxmlformats.org/officeDocument/2006/relationships/hyperlink" Target="https://login.consultant.ru/link/?req=doc&amp;base=LAW&amp;n=479229&amp;dst=386" TargetMode="External"/><Relationship Id="rId44" Type="http://schemas.openxmlformats.org/officeDocument/2006/relationships/hyperlink" Target="https://login.consultant.ru/link/?req=doc&amp;base=LAW&amp;n=477396&amp;dst=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229&amp;dst=383" TargetMode="External"/><Relationship Id="rId14" Type="http://schemas.openxmlformats.org/officeDocument/2006/relationships/hyperlink" Target="https://login.consultant.ru/link/?req=doc&amp;base=LAW&amp;n=479229&amp;dst=383" TargetMode="External"/><Relationship Id="rId22" Type="http://schemas.openxmlformats.org/officeDocument/2006/relationships/hyperlink" Target="https://login.consultant.ru/link/?req=doc&amp;base=LAW&amp;n=479229" TargetMode="External"/><Relationship Id="rId27" Type="http://schemas.openxmlformats.org/officeDocument/2006/relationships/hyperlink" Target="https://login.consultant.ru/link/?req=doc&amp;base=LAW&amp;n=479229" TargetMode="External"/><Relationship Id="rId30" Type="http://schemas.openxmlformats.org/officeDocument/2006/relationships/hyperlink" Target="https://login.consultant.ru/link/?req=doc&amp;base=LAW&amp;n=477396&amp;dst=764" TargetMode="External"/><Relationship Id="rId35" Type="http://schemas.openxmlformats.org/officeDocument/2006/relationships/hyperlink" Target="https://login.consultant.ru/link/?req=doc&amp;base=LAW&amp;n=479229&amp;dst=390" TargetMode="External"/><Relationship Id="rId43" Type="http://schemas.openxmlformats.org/officeDocument/2006/relationships/hyperlink" Target="https://login.consultant.ru/link/?req=doc&amp;base=LAW&amp;n=477396&amp;dst=60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08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9996</Words>
  <Characters>56983</Characters>
  <Application>Microsoft Office Word</Application>
  <DocSecurity>0</DocSecurity>
  <Lines>474</Lines>
  <Paragraphs>133</Paragraphs>
  <ScaleCrop>false</ScaleCrop>
  <Company/>
  <LinksUpToDate>false</LinksUpToDate>
  <CharactersWithSpaces>66846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2025-01-30T07:52:00Z</dcterms:created>
  <dcterms:modified xsi:type="dcterms:W3CDTF">2025-01-30T07:53:00Z</dcterms:modified>
</cp:coreProperties>
</file>