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EA" w:rsidRDefault="00BC59EA">
      <w:pPr>
        <w:pStyle w:val="ConsPlusTitlePage"/>
      </w:pPr>
      <w:r>
        <w:t xml:space="preserve">Документ предоставлен </w:t>
      </w:r>
      <w:hyperlink r:id="rId5" w:history="1">
        <w:r>
          <w:rPr>
            <w:color w:val="0000FF"/>
          </w:rPr>
          <w:t>КонсультантПлюс</w:t>
        </w:r>
      </w:hyperlink>
      <w:r>
        <w:br/>
      </w:r>
    </w:p>
    <w:p w:rsidR="00BC59EA" w:rsidRDefault="00BC59EA">
      <w:pPr>
        <w:pStyle w:val="ConsPlusNormal"/>
        <w:jc w:val="both"/>
        <w:outlineLvl w:val="0"/>
      </w:pPr>
    </w:p>
    <w:p w:rsidR="00BC59EA" w:rsidRDefault="00BC59EA">
      <w:pPr>
        <w:pStyle w:val="ConsPlusTitle"/>
        <w:jc w:val="center"/>
        <w:outlineLvl w:val="0"/>
      </w:pPr>
      <w:r>
        <w:t>ПРАВИТЕЛЬСТВО РОССИЙСКОЙ ФЕДЕРАЦИИ</w:t>
      </w:r>
    </w:p>
    <w:p w:rsidR="00BC59EA" w:rsidRDefault="00BC59EA">
      <w:pPr>
        <w:pStyle w:val="ConsPlusTitle"/>
        <w:jc w:val="center"/>
      </w:pPr>
    </w:p>
    <w:p w:rsidR="00BC59EA" w:rsidRDefault="00BC59EA">
      <w:pPr>
        <w:pStyle w:val="ConsPlusTitle"/>
        <w:jc w:val="center"/>
      </w:pPr>
      <w:r>
        <w:t>ПОСТАНОВЛЕНИЕ</w:t>
      </w:r>
    </w:p>
    <w:p w:rsidR="00BC59EA" w:rsidRDefault="00BC59EA">
      <w:pPr>
        <w:pStyle w:val="ConsPlusTitle"/>
        <w:jc w:val="center"/>
      </w:pPr>
      <w:r>
        <w:t xml:space="preserve">от 17 декабря 2014 г. </w:t>
      </w:r>
      <w:bookmarkStart w:id="0" w:name="_GoBack"/>
      <w:r>
        <w:t>N 1386</w:t>
      </w:r>
      <w:bookmarkEnd w:id="0"/>
    </w:p>
    <w:p w:rsidR="00BC59EA" w:rsidRDefault="00BC59EA">
      <w:pPr>
        <w:pStyle w:val="ConsPlusTitle"/>
        <w:jc w:val="center"/>
      </w:pPr>
    </w:p>
    <w:p w:rsidR="00BC59EA" w:rsidRDefault="00BC59EA">
      <w:pPr>
        <w:pStyle w:val="ConsPlusTitle"/>
        <w:jc w:val="center"/>
      </w:pPr>
      <w:r>
        <w:t>О ПОРЯДКЕ</w:t>
      </w:r>
    </w:p>
    <w:p w:rsidR="00BC59EA" w:rsidRDefault="00BC59EA">
      <w:pPr>
        <w:pStyle w:val="ConsPlusTitle"/>
        <w:jc w:val="center"/>
      </w:pPr>
      <w:r>
        <w:t xml:space="preserve">ВЫПЛАТЫ ПЕНСИЙ ЛИЦАМ, ВЫЕЗЖАЮЩИМ (ВЫЕХАВШИМ) НА </w:t>
      </w:r>
      <w:proofErr w:type="gramStart"/>
      <w:r>
        <w:t>ПОСТОЯННОЕ</w:t>
      </w:r>
      <w:proofErr w:type="gramEnd"/>
    </w:p>
    <w:p w:rsidR="00BC59EA" w:rsidRDefault="00BC59EA">
      <w:pPr>
        <w:pStyle w:val="ConsPlusTitle"/>
        <w:jc w:val="center"/>
      </w:pPr>
      <w:r>
        <w:t>ЖИТЕЛЬСТВО ЗА ПРЕДЕЛЫ ТЕРРИТОРИИ РОССИЙСКОЙ ФЕДЕРАЦИИ</w:t>
      </w:r>
    </w:p>
    <w:p w:rsidR="00BC59EA" w:rsidRDefault="00BC59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9EA">
        <w:trPr>
          <w:jc w:val="center"/>
        </w:trPr>
        <w:tc>
          <w:tcPr>
            <w:tcW w:w="9294" w:type="dxa"/>
            <w:tcBorders>
              <w:top w:val="nil"/>
              <w:left w:val="single" w:sz="24" w:space="0" w:color="CED3F1"/>
              <w:bottom w:val="nil"/>
              <w:right w:val="single" w:sz="24" w:space="0" w:color="F4F3F8"/>
            </w:tcBorders>
            <w:shd w:val="clear" w:color="auto" w:fill="F4F3F8"/>
          </w:tcPr>
          <w:p w:rsidR="00BC59EA" w:rsidRDefault="00BC59EA">
            <w:pPr>
              <w:pStyle w:val="ConsPlusNormal"/>
              <w:jc w:val="center"/>
            </w:pPr>
            <w:r>
              <w:rPr>
                <w:color w:val="392C69"/>
              </w:rPr>
              <w:t>Список изменяющих документов</w:t>
            </w:r>
          </w:p>
          <w:p w:rsidR="00BC59EA" w:rsidRDefault="00BC59EA">
            <w:pPr>
              <w:pStyle w:val="ConsPlusNormal"/>
              <w:jc w:val="center"/>
            </w:pPr>
            <w:proofErr w:type="gramStart"/>
            <w:r>
              <w:rPr>
                <w:color w:val="392C69"/>
              </w:rPr>
              <w:t xml:space="preserve">(в ред. Постановлений Правительства РФ от 13.08.2016 </w:t>
            </w:r>
            <w:hyperlink r:id="rId6" w:history="1">
              <w:r>
                <w:rPr>
                  <w:color w:val="0000FF"/>
                </w:rPr>
                <w:t>N 793</w:t>
              </w:r>
            </w:hyperlink>
            <w:r>
              <w:rPr>
                <w:color w:val="392C69"/>
              </w:rPr>
              <w:t>,</w:t>
            </w:r>
            <w:proofErr w:type="gramEnd"/>
          </w:p>
          <w:p w:rsidR="00BC59EA" w:rsidRDefault="00BC59EA">
            <w:pPr>
              <w:pStyle w:val="ConsPlusNormal"/>
              <w:jc w:val="center"/>
            </w:pPr>
            <w:r>
              <w:rPr>
                <w:color w:val="392C69"/>
              </w:rPr>
              <w:t xml:space="preserve">от 28.08.2017 </w:t>
            </w:r>
            <w:hyperlink r:id="rId7" w:history="1">
              <w:r>
                <w:rPr>
                  <w:color w:val="0000FF"/>
                </w:rPr>
                <w:t>N 1020</w:t>
              </w:r>
            </w:hyperlink>
            <w:r>
              <w:rPr>
                <w:color w:val="392C69"/>
              </w:rPr>
              <w:t xml:space="preserve">, от 12.07.2018 </w:t>
            </w:r>
            <w:hyperlink r:id="rId8" w:history="1">
              <w:r>
                <w:rPr>
                  <w:color w:val="0000FF"/>
                </w:rPr>
                <w:t>N 813</w:t>
              </w:r>
            </w:hyperlink>
            <w:r>
              <w:rPr>
                <w:color w:val="392C69"/>
              </w:rPr>
              <w:t xml:space="preserve">, от 26.04.2019 </w:t>
            </w:r>
            <w:hyperlink r:id="rId9" w:history="1">
              <w:r>
                <w:rPr>
                  <w:color w:val="0000FF"/>
                </w:rPr>
                <w:t>N 504</w:t>
              </w:r>
            </w:hyperlink>
            <w:r>
              <w:rPr>
                <w:color w:val="392C69"/>
              </w:rPr>
              <w:t>,</w:t>
            </w:r>
          </w:p>
          <w:p w:rsidR="00BC59EA" w:rsidRDefault="00BC59EA">
            <w:pPr>
              <w:pStyle w:val="ConsPlusNormal"/>
              <w:jc w:val="center"/>
            </w:pPr>
            <w:r>
              <w:rPr>
                <w:color w:val="392C69"/>
              </w:rPr>
              <w:t xml:space="preserve">от 15.11.2019 </w:t>
            </w:r>
            <w:hyperlink r:id="rId10" w:history="1">
              <w:r>
                <w:rPr>
                  <w:color w:val="0000FF"/>
                </w:rPr>
                <w:t>N 1458</w:t>
              </w:r>
            </w:hyperlink>
            <w:r>
              <w:rPr>
                <w:color w:val="392C69"/>
              </w:rPr>
              <w:t>)</w:t>
            </w:r>
          </w:p>
        </w:tc>
      </w:tr>
    </w:tbl>
    <w:p w:rsidR="00BC59EA" w:rsidRDefault="00BC59EA">
      <w:pPr>
        <w:pStyle w:val="ConsPlusNormal"/>
        <w:jc w:val="center"/>
      </w:pPr>
    </w:p>
    <w:p w:rsidR="00BC59EA" w:rsidRDefault="00BC59EA">
      <w:pPr>
        <w:pStyle w:val="ConsPlusNormal"/>
        <w:ind w:firstLine="540"/>
        <w:jc w:val="both"/>
      </w:pPr>
      <w:r>
        <w:t xml:space="preserve">В соответствии с </w:t>
      </w:r>
      <w:hyperlink r:id="rId11" w:history="1">
        <w:r>
          <w:rPr>
            <w:color w:val="0000FF"/>
          </w:rPr>
          <w:t>частью 3 статьи 27</w:t>
        </w:r>
      </w:hyperlink>
      <w:r>
        <w:t xml:space="preserve"> Федерального закона "О страховых пенсиях" Правительство Российской Федерации постановляет:</w:t>
      </w:r>
    </w:p>
    <w:p w:rsidR="00BC59EA" w:rsidRDefault="00BC59EA">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порядке выплаты страховой пенсии лицам, выезжающим (выехавшим) на постоянное жительство за пределы территории Российской Федерации.</w:t>
      </w:r>
    </w:p>
    <w:p w:rsidR="00BC59EA" w:rsidRDefault="00BC59EA">
      <w:pPr>
        <w:pStyle w:val="ConsPlusNormal"/>
        <w:spacing w:before="220"/>
        <w:ind w:firstLine="540"/>
        <w:jc w:val="both"/>
      </w:pPr>
      <w:r>
        <w:t xml:space="preserve">2. </w:t>
      </w:r>
      <w:proofErr w:type="gramStart"/>
      <w:r>
        <w:t xml:space="preserve">Лицам, выезжающим (выехавшим) на постоянное жительство за пределы территории Российской Федерации, выплата пенсий, назначенных в соответствии с федеральными законами </w:t>
      </w:r>
      <w:hyperlink r:id="rId12" w:history="1">
        <w:r>
          <w:rPr>
            <w:color w:val="0000FF"/>
          </w:rPr>
          <w:t>"О накопительной пенсии"</w:t>
        </w:r>
      </w:hyperlink>
      <w:r>
        <w:t xml:space="preserve">, </w:t>
      </w:r>
      <w:hyperlink r:id="rId13" w:history="1">
        <w:r>
          <w:rPr>
            <w:color w:val="0000FF"/>
          </w:rPr>
          <w:t>"О государственном пенсионном обеспечении в Российской Федерации"</w:t>
        </w:r>
      </w:hyperlink>
      <w:r>
        <w:t xml:space="preserve"> (за исключением социальных пенсий) и </w:t>
      </w:r>
      <w:hyperlink r:id="rId1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w:t>
      </w:r>
      <w:proofErr w:type="gramEnd"/>
      <w:r>
        <w:t xml:space="preserve"> психотропных веществ, </w:t>
      </w:r>
      <w:proofErr w:type="gramStart"/>
      <w:r>
        <w:t>учреждениях</w:t>
      </w:r>
      <w:proofErr w:type="gramEnd"/>
      <w:r>
        <w:t xml:space="preserve"> и органах уголовно-исполнительной системы, войсках национальной гвардии Российской Федерации, и их семей", осуществляется в порядке, установленном </w:t>
      </w:r>
      <w:hyperlink w:anchor="P39" w:history="1">
        <w:r>
          <w:rPr>
            <w:color w:val="0000FF"/>
          </w:rPr>
          <w:t>Положением</w:t>
        </w:r>
      </w:hyperlink>
      <w:r>
        <w:t>, утвержденным настоящим постановлением.</w:t>
      </w:r>
    </w:p>
    <w:p w:rsidR="00BC59EA" w:rsidRDefault="00BC59EA">
      <w:pPr>
        <w:pStyle w:val="ConsPlusNormal"/>
        <w:jc w:val="both"/>
      </w:pPr>
      <w:r>
        <w:t xml:space="preserve">(в ред. </w:t>
      </w:r>
      <w:hyperlink r:id="rId15" w:history="1">
        <w:r>
          <w:rPr>
            <w:color w:val="0000FF"/>
          </w:rPr>
          <w:t>Постановления</w:t>
        </w:r>
      </w:hyperlink>
      <w:r>
        <w:t xml:space="preserve"> Правительства РФ от 12.07.2018 N 813)</w:t>
      </w:r>
    </w:p>
    <w:p w:rsidR="00BC59EA" w:rsidRDefault="00BC59EA">
      <w:pPr>
        <w:pStyle w:val="ConsPlusNormal"/>
        <w:spacing w:before="220"/>
        <w:ind w:firstLine="540"/>
        <w:jc w:val="both"/>
      </w:pPr>
      <w:r>
        <w:t xml:space="preserve">3. Взаимодействие между Пенсионным фондом Российской Федерации, иными органами, осуществляющими пенсионное обеспечение на территории Российской Федерации, Министерством иностранных дел Российской Федерации в целях реализации </w:t>
      </w:r>
      <w:hyperlink w:anchor="P39" w:history="1">
        <w:r>
          <w:rPr>
            <w:color w:val="0000FF"/>
          </w:rPr>
          <w:t>Положения</w:t>
        </w:r>
      </w:hyperlink>
      <w:r>
        <w:t>, утвержденного настоящим постановлением, может осуществляться с использованием единой системы межведомственного электронного взаимодействия.</w:t>
      </w:r>
    </w:p>
    <w:p w:rsidR="00BC59EA" w:rsidRDefault="00BC59EA">
      <w:pPr>
        <w:pStyle w:val="ConsPlusNormal"/>
        <w:spacing w:before="220"/>
        <w:ind w:firstLine="540"/>
        <w:jc w:val="both"/>
      </w:pPr>
      <w:r>
        <w:t xml:space="preserve">4. Назначенные до 1 января 2015 г. пенсии, выплата которых осуществляется путем перевода за пределы Российской Федерации, выплачиваются в прежнем порядке. При этом по желанию пенсионера продолжение выплаты пенсии может осуществляться в порядке, предусмотренном </w:t>
      </w:r>
      <w:hyperlink w:anchor="P39" w:history="1">
        <w:r>
          <w:rPr>
            <w:color w:val="0000FF"/>
          </w:rPr>
          <w:t>Положением</w:t>
        </w:r>
      </w:hyperlink>
      <w:r>
        <w:t>, утвержденным настоящим постановлением.</w:t>
      </w:r>
    </w:p>
    <w:p w:rsidR="00BC59EA" w:rsidRDefault="00BC59EA">
      <w:pPr>
        <w:pStyle w:val="ConsPlusNormal"/>
        <w:spacing w:before="220"/>
        <w:ind w:firstLine="540"/>
        <w:jc w:val="both"/>
      </w:pPr>
      <w:r>
        <w:t>5. Признать утратившими силу:</w:t>
      </w:r>
    </w:p>
    <w:p w:rsidR="00BC59EA" w:rsidRDefault="00BC59EA">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8 июля 2002 г. N 510 "Об утверждении Положения о порядке выплаты пенсий гражданам, выезжающим (выехавшим) на постоянное жительство за пределы Российской Федерации" (Собрание законодательства Российской Федерации, 2002, N 28, ст. 2867);</w:t>
      </w:r>
    </w:p>
    <w:p w:rsidR="00BC59EA" w:rsidRDefault="00BC59EA">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3 мая 2012 г. N 427 "О внесении </w:t>
      </w:r>
      <w:r>
        <w:lastRenderedPageBreak/>
        <w:t>изменений в постановление Правительства Российской Федерации от 8 июля 2002 г. N 510" (Собрание законодательства Российской Федерации, 2012, N 20, ст. 2534);</w:t>
      </w:r>
    </w:p>
    <w:p w:rsidR="00BC59EA" w:rsidRDefault="00BC59EA">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9 июня 2014 г. N 527 "О внесении изменений в Положение о порядке выплаты пенсий гражданам, выезжающим (выехавшим) на постоянное жительство за пределы Российской Федерации" (Собрание законодательства Российской Федерации, 2014, N 25, ст. 3300).</w:t>
      </w:r>
    </w:p>
    <w:p w:rsidR="00BC59EA" w:rsidRDefault="00BC59EA">
      <w:pPr>
        <w:pStyle w:val="ConsPlusNormal"/>
        <w:spacing w:before="220"/>
        <w:ind w:firstLine="540"/>
        <w:jc w:val="both"/>
      </w:pPr>
      <w:r>
        <w:t>6. Настоящее постановление вступает в силу с 1 января 2015 г.</w:t>
      </w:r>
    </w:p>
    <w:p w:rsidR="00BC59EA" w:rsidRDefault="00BC59EA">
      <w:pPr>
        <w:pStyle w:val="ConsPlusNormal"/>
        <w:jc w:val="both"/>
      </w:pPr>
    </w:p>
    <w:p w:rsidR="00BC59EA" w:rsidRDefault="00BC59EA">
      <w:pPr>
        <w:pStyle w:val="ConsPlusNormal"/>
        <w:jc w:val="right"/>
      </w:pPr>
      <w:r>
        <w:t>Председатель Правительства</w:t>
      </w:r>
    </w:p>
    <w:p w:rsidR="00BC59EA" w:rsidRDefault="00BC59EA">
      <w:pPr>
        <w:pStyle w:val="ConsPlusNormal"/>
        <w:jc w:val="right"/>
      </w:pPr>
      <w:r>
        <w:t>Российской Федерации</w:t>
      </w:r>
    </w:p>
    <w:p w:rsidR="00BC59EA" w:rsidRDefault="00BC59EA">
      <w:pPr>
        <w:pStyle w:val="ConsPlusNormal"/>
        <w:jc w:val="right"/>
      </w:pPr>
      <w:r>
        <w:t>Д.МЕДВЕДЕВ</w:t>
      </w: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right"/>
        <w:outlineLvl w:val="0"/>
      </w:pPr>
      <w:r>
        <w:t>Утверждено</w:t>
      </w:r>
    </w:p>
    <w:p w:rsidR="00BC59EA" w:rsidRDefault="00BC59EA">
      <w:pPr>
        <w:pStyle w:val="ConsPlusNormal"/>
        <w:jc w:val="right"/>
      </w:pPr>
      <w:r>
        <w:t>постановлением Правительства</w:t>
      </w:r>
    </w:p>
    <w:p w:rsidR="00BC59EA" w:rsidRDefault="00BC59EA">
      <w:pPr>
        <w:pStyle w:val="ConsPlusNormal"/>
        <w:jc w:val="right"/>
      </w:pPr>
      <w:r>
        <w:t>Российской Федерации</w:t>
      </w:r>
    </w:p>
    <w:p w:rsidR="00BC59EA" w:rsidRDefault="00BC59EA">
      <w:pPr>
        <w:pStyle w:val="ConsPlusNormal"/>
        <w:jc w:val="right"/>
      </w:pPr>
      <w:r>
        <w:t>от 17 декабря 2014 г. N 1386</w:t>
      </w:r>
    </w:p>
    <w:p w:rsidR="00BC59EA" w:rsidRDefault="00BC59EA">
      <w:pPr>
        <w:pStyle w:val="ConsPlusNormal"/>
        <w:jc w:val="both"/>
      </w:pPr>
    </w:p>
    <w:p w:rsidR="00BC59EA" w:rsidRDefault="00BC59EA">
      <w:pPr>
        <w:pStyle w:val="ConsPlusTitle"/>
        <w:jc w:val="center"/>
      </w:pPr>
      <w:bookmarkStart w:id="1" w:name="P39"/>
      <w:bookmarkEnd w:id="1"/>
      <w:r>
        <w:t>ПОЛОЖЕНИЕ</w:t>
      </w:r>
    </w:p>
    <w:p w:rsidR="00BC59EA" w:rsidRDefault="00BC59EA">
      <w:pPr>
        <w:pStyle w:val="ConsPlusTitle"/>
        <w:jc w:val="center"/>
      </w:pPr>
      <w:r>
        <w:t>О ПОРЯДКЕ ВЫПЛАТЫ СТРАХОВОЙ ПЕНСИИ ЛИЦАМ, ВЫЕЗЖАЮЩИМ</w:t>
      </w:r>
    </w:p>
    <w:p w:rsidR="00BC59EA" w:rsidRDefault="00BC59EA">
      <w:pPr>
        <w:pStyle w:val="ConsPlusTitle"/>
        <w:jc w:val="center"/>
      </w:pPr>
      <w:r>
        <w:t>(</w:t>
      </w:r>
      <w:proofErr w:type="gramStart"/>
      <w:r>
        <w:t>ВЫЕХАВШИМ</w:t>
      </w:r>
      <w:proofErr w:type="gramEnd"/>
      <w:r>
        <w:t>) НА ПОСТОЯННОЕ ЖИТЕЛЬСТВО ЗА ПРЕДЕЛЫ ТЕРРИТОРИИ</w:t>
      </w:r>
    </w:p>
    <w:p w:rsidR="00BC59EA" w:rsidRDefault="00BC59EA">
      <w:pPr>
        <w:pStyle w:val="ConsPlusTitle"/>
        <w:jc w:val="center"/>
      </w:pPr>
      <w:r>
        <w:t>РОССИЙСКОЙ ФЕДЕРАЦИИ</w:t>
      </w:r>
    </w:p>
    <w:p w:rsidR="00BC59EA" w:rsidRDefault="00BC59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9EA">
        <w:trPr>
          <w:jc w:val="center"/>
        </w:trPr>
        <w:tc>
          <w:tcPr>
            <w:tcW w:w="9294" w:type="dxa"/>
            <w:tcBorders>
              <w:top w:val="nil"/>
              <w:left w:val="single" w:sz="24" w:space="0" w:color="CED3F1"/>
              <w:bottom w:val="nil"/>
              <w:right w:val="single" w:sz="24" w:space="0" w:color="F4F3F8"/>
            </w:tcBorders>
            <w:shd w:val="clear" w:color="auto" w:fill="F4F3F8"/>
          </w:tcPr>
          <w:p w:rsidR="00BC59EA" w:rsidRDefault="00BC59EA">
            <w:pPr>
              <w:pStyle w:val="ConsPlusNormal"/>
              <w:jc w:val="center"/>
            </w:pPr>
            <w:r>
              <w:rPr>
                <w:color w:val="392C69"/>
              </w:rPr>
              <w:t>Список изменяющих документов</w:t>
            </w:r>
          </w:p>
          <w:p w:rsidR="00BC59EA" w:rsidRDefault="00BC59EA">
            <w:pPr>
              <w:pStyle w:val="ConsPlusNormal"/>
              <w:jc w:val="center"/>
            </w:pPr>
            <w:proofErr w:type="gramStart"/>
            <w:r>
              <w:rPr>
                <w:color w:val="392C69"/>
              </w:rPr>
              <w:t xml:space="preserve">(в ред. Постановлений Правительства РФ от 13.08.2016 </w:t>
            </w:r>
            <w:hyperlink r:id="rId19" w:history="1">
              <w:r>
                <w:rPr>
                  <w:color w:val="0000FF"/>
                </w:rPr>
                <w:t>N 793</w:t>
              </w:r>
            </w:hyperlink>
            <w:r>
              <w:rPr>
                <w:color w:val="392C69"/>
              </w:rPr>
              <w:t>,</w:t>
            </w:r>
            <w:proofErr w:type="gramEnd"/>
          </w:p>
          <w:p w:rsidR="00BC59EA" w:rsidRDefault="00BC59EA">
            <w:pPr>
              <w:pStyle w:val="ConsPlusNormal"/>
              <w:jc w:val="center"/>
            </w:pPr>
            <w:r>
              <w:rPr>
                <w:color w:val="392C69"/>
              </w:rPr>
              <w:t xml:space="preserve">от 28.08.2017 </w:t>
            </w:r>
            <w:hyperlink r:id="rId20" w:history="1">
              <w:r>
                <w:rPr>
                  <w:color w:val="0000FF"/>
                </w:rPr>
                <w:t>N 1020</w:t>
              </w:r>
            </w:hyperlink>
            <w:r>
              <w:rPr>
                <w:color w:val="392C69"/>
              </w:rPr>
              <w:t xml:space="preserve">, от 26.04.2019 </w:t>
            </w:r>
            <w:hyperlink r:id="rId21" w:history="1">
              <w:r>
                <w:rPr>
                  <w:color w:val="0000FF"/>
                </w:rPr>
                <w:t>N 504</w:t>
              </w:r>
            </w:hyperlink>
            <w:r>
              <w:rPr>
                <w:color w:val="392C69"/>
              </w:rPr>
              <w:t>)</w:t>
            </w:r>
          </w:p>
        </w:tc>
      </w:tr>
    </w:tbl>
    <w:p w:rsidR="00BC59EA" w:rsidRDefault="00BC59EA">
      <w:pPr>
        <w:pStyle w:val="ConsPlusNormal"/>
        <w:jc w:val="both"/>
      </w:pPr>
    </w:p>
    <w:p w:rsidR="00BC59EA" w:rsidRDefault="00BC59EA">
      <w:pPr>
        <w:pStyle w:val="ConsPlusNormal"/>
        <w:ind w:firstLine="540"/>
        <w:jc w:val="both"/>
      </w:pPr>
      <w:r>
        <w:t xml:space="preserve">1. </w:t>
      </w:r>
      <w:proofErr w:type="gramStart"/>
      <w:r>
        <w:t>Настоящее Положение устанавливает порядок выплаты страховой пенсии и фиксированной выплаты к страховой пенсии гражданам Российской Федерации, иностранным гражданам и лицам без гражданства, выезжающим (выехавшим) на постоянное жительство за пределы территории Российской Федерации, которым указанная пенсия и фиксированная выплата к ней установлены в соответствии с Федеральным законом "О страховых пенсиях" (далее соответственно - граждане, пенсия).</w:t>
      </w:r>
      <w:proofErr w:type="gramEnd"/>
    </w:p>
    <w:p w:rsidR="00BC59EA" w:rsidRDefault="00BC59EA">
      <w:pPr>
        <w:pStyle w:val="ConsPlusNormal"/>
        <w:spacing w:before="220"/>
        <w:ind w:firstLine="540"/>
        <w:jc w:val="both"/>
      </w:pPr>
      <w:r>
        <w:t>2. В случае если международным договором Российской Федерации предусмотрены иные правила, чем те, которые содержатся в настоящем Положении, применяются правила, установленные международным договором Российской Федерации.</w:t>
      </w:r>
    </w:p>
    <w:p w:rsidR="00BC59EA" w:rsidRDefault="00BC59EA">
      <w:pPr>
        <w:pStyle w:val="ConsPlusNormal"/>
        <w:spacing w:before="220"/>
        <w:ind w:firstLine="540"/>
        <w:jc w:val="both"/>
      </w:pPr>
      <w:bookmarkStart w:id="2" w:name="P49"/>
      <w:bookmarkEnd w:id="2"/>
      <w:r>
        <w:t xml:space="preserve">3. Пенсия выплачивается гражданам на территории Российской Федерации на основании поданного ими или их представителями заявления о выезде за пределы территории Российской Федерации по форме согласно </w:t>
      </w:r>
      <w:hyperlink w:anchor="P126" w:history="1">
        <w:r>
          <w:rPr>
            <w:color w:val="0000FF"/>
          </w:rPr>
          <w:t>приложению N 1</w:t>
        </w:r>
      </w:hyperlink>
      <w:r>
        <w:t xml:space="preserve"> на бумажном носителе или в форме электронного документа, порядок оформления которого определяется Правительством Российской Федерации.</w:t>
      </w:r>
    </w:p>
    <w:p w:rsidR="00BC59EA" w:rsidRDefault="00BC59EA">
      <w:pPr>
        <w:pStyle w:val="ConsPlusNormal"/>
        <w:spacing w:before="220"/>
        <w:ind w:firstLine="540"/>
        <w:jc w:val="both"/>
      </w:pPr>
      <w:proofErr w:type="gramStart"/>
      <w:r>
        <w:t xml:space="preserve">Заявление может быть подано не ранее чем за один месяц до дня выезда непосредственно в орган, осуществляющий пенсионное обеспечение на территории Российской Федерации,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или через многофункциональный центр предоставления государственных и </w:t>
      </w:r>
      <w:r>
        <w:lastRenderedPageBreak/>
        <w:t>муниципальных услуг по месту выплаты пенсии.</w:t>
      </w:r>
      <w:proofErr w:type="gramEnd"/>
    </w:p>
    <w:p w:rsidR="00BC59EA" w:rsidRDefault="00BC59EA">
      <w:pPr>
        <w:pStyle w:val="ConsPlusNormal"/>
        <w:jc w:val="both"/>
      </w:pPr>
      <w:r>
        <w:t xml:space="preserve">(в ред. </w:t>
      </w:r>
      <w:hyperlink r:id="rId22" w:history="1">
        <w:r>
          <w:rPr>
            <w:color w:val="0000FF"/>
          </w:rPr>
          <w:t>Постановления</w:t>
        </w:r>
      </w:hyperlink>
      <w:r>
        <w:t xml:space="preserve"> Правительства РФ от 26.04.2019 N 504)</w:t>
      </w:r>
    </w:p>
    <w:p w:rsidR="00BC59EA" w:rsidRDefault="00BC59EA">
      <w:pPr>
        <w:pStyle w:val="ConsPlusNormal"/>
        <w:spacing w:before="220"/>
        <w:ind w:firstLine="540"/>
        <w:jc w:val="both"/>
      </w:pPr>
      <w:bookmarkStart w:id="3" w:name="P52"/>
      <w:bookmarkEnd w:id="3"/>
      <w:r>
        <w:t xml:space="preserve">4. К заявлению, указанному в </w:t>
      </w:r>
      <w:hyperlink w:anchor="P49" w:history="1">
        <w:r>
          <w:rPr>
            <w:color w:val="0000FF"/>
          </w:rPr>
          <w:t>пункте 3</w:t>
        </w:r>
      </w:hyperlink>
      <w:r>
        <w:t xml:space="preserve"> настоящего Положения, прилагаются или в срок, определенный </w:t>
      </w:r>
      <w:hyperlink r:id="rId23" w:history="1">
        <w:r>
          <w:rPr>
            <w:color w:val="0000FF"/>
          </w:rPr>
          <w:t>частью 3 статьи 22</w:t>
        </w:r>
      </w:hyperlink>
      <w:r>
        <w:t xml:space="preserve"> Федерального закона "О страховых пенсиях", представляются:</w:t>
      </w:r>
    </w:p>
    <w:p w:rsidR="00BC59EA" w:rsidRDefault="00BC59EA">
      <w:pPr>
        <w:pStyle w:val="ConsPlusNormal"/>
        <w:spacing w:before="220"/>
        <w:ind w:firstLine="540"/>
        <w:jc w:val="both"/>
      </w:pPr>
      <w:r>
        <w:t xml:space="preserve">а) справка, подтверждающая постоянное место жительства за пределами Российской Федерации, по форме согласно </w:t>
      </w:r>
      <w:hyperlink w:anchor="P293" w:history="1">
        <w:r>
          <w:rPr>
            <w:color w:val="0000FF"/>
          </w:rPr>
          <w:t>приложению N 2</w:t>
        </w:r>
      </w:hyperlink>
      <w:r>
        <w:t xml:space="preserve"> с указанием даты переезда, в том числе из одного иностранного государства в другое, которая выдается дипломатическим представительством или консульским учреждением Российской Федерации. Для выплаты пенсий, назначенных детям, братьям, сестрам и внукам, не достигшим 18 лет, и гражданам, признанным в установленном порядке недееспособными, получателями которых являются их законные представители, указанная справка представляется в отношении гражданина, которому назначена пенсия, и его законного представителя;</w:t>
      </w:r>
    </w:p>
    <w:p w:rsidR="00BC59EA" w:rsidRDefault="00BC59EA">
      <w:pPr>
        <w:pStyle w:val="ConsPlusNormal"/>
        <w:spacing w:before="220"/>
        <w:ind w:firstLine="540"/>
        <w:jc w:val="both"/>
      </w:pPr>
      <w:bookmarkStart w:id="4" w:name="P54"/>
      <w:bookmarkEnd w:id="4"/>
      <w:r>
        <w:t xml:space="preserve">б) справка о выполнении (невыполнении) оплачиваемой работы за пределами Российской Федерации (для выплаты пенсии по случаю потери кормильца лицам, занятым уходом за детьми, братьями, сестрами или внуками умершего кормильца, не достигшими 14 лет) по форме согласно </w:t>
      </w:r>
      <w:hyperlink w:anchor="P361" w:history="1">
        <w:r>
          <w:rPr>
            <w:color w:val="0000FF"/>
          </w:rPr>
          <w:t>приложению N 3</w:t>
        </w:r>
      </w:hyperlink>
      <w:r>
        <w:t>, выданная дипломатическим представительством или консульским учреждением Российской Федерации. Справка о выполнении (невыполнении) оплачиваемой работы может быть выдана компетентным органом (должностным лицом) иностранного государства.</w:t>
      </w:r>
    </w:p>
    <w:p w:rsidR="00BC59EA" w:rsidRDefault="00BC59EA">
      <w:pPr>
        <w:pStyle w:val="ConsPlusNormal"/>
        <w:spacing w:before="220"/>
        <w:ind w:firstLine="540"/>
        <w:jc w:val="both"/>
      </w:pPr>
      <w:r>
        <w:t xml:space="preserve">5. В случае непредставления справок, указанных в </w:t>
      </w:r>
      <w:hyperlink w:anchor="P52" w:history="1">
        <w:r>
          <w:rPr>
            <w:color w:val="0000FF"/>
          </w:rPr>
          <w:t>пункте 4</w:t>
        </w:r>
      </w:hyperlink>
      <w:r>
        <w:t xml:space="preserve"> настоящего Положения, в течение срока, установленного </w:t>
      </w:r>
      <w:hyperlink r:id="rId24" w:history="1">
        <w:r>
          <w:rPr>
            <w:color w:val="0000FF"/>
          </w:rPr>
          <w:t>частью 3 статьи 22</w:t>
        </w:r>
      </w:hyperlink>
      <w:r>
        <w:t xml:space="preserve"> Федерального закона "О страховых пенсиях", выплата пенсии приостанавливается (прекращается) и впоследствии возобновляется (восстанавливается) в порядке и на условиях, которые установлены законодательством Российской Федерации.</w:t>
      </w:r>
    </w:p>
    <w:p w:rsidR="00BC59EA" w:rsidRDefault="00BC59EA">
      <w:pPr>
        <w:pStyle w:val="ConsPlusNormal"/>
        <w:spacing w:before="220"/>
        <w:ind w:firstLine="540"/>
        <w:jc w:val="both"/>
      </w:pPr>
      <w:r>
        <w:t xml:space="preserve">6. Выплата пенсии производится на территории Российской Федерации в рублях путем зачисления на счет гражданина в кредитной организации органом, осуществляющим его пенсионное обеспечение на территории Российской Федерации, либо по доверенности представителю гражданина с учетом положений </w:t>
      </w:r>
      <w:hyperlink w:anchor="P57" w:history="1">
        <w:r>
          <w:rPr>
            <w:color w:val="0000FF"/>
          </w:rPr>
          <w:t>пункта 7</w:t>
        </w:r>
      </w:hyperlink>
      <w:r>
        <w:t xml:space="preserve"> настоящего Положения.</w:t>
      </w:r>
    </w:p>
    <w:p w:rsidR="00BC59EA" w:rsidRDefault="00BC59EA">
      <w:pPr>
        <w:pStyle w:val="ConsPlusNormal"/>
        <w:spacing w:before="220"/>
        <w:ind w:firstLine="540"/>
        <w:jc w:val="both"/>
      </w:pPr>
      <w:bookmarkStart w:id="5" w:name="P57"/>
      <w:bookmarkEnd w:id="5"/>
      <w:r>
        <w:t>7. Выплата пенсии производится в установленном размере, за исключение сумм, выплата которых в соответствии с законодательством Российской Федерации обусловлена проживанием на территории Российской Федерации.</w:t>
      </w:r>
    </w:p>
    <w:p w:rsidR="00BC59EA" w:rsidRDefault="00BC59EA">
      <w:pPr>
        <w:pStyle w:val="ConsPlusNormal"/>
        <w:spacing w:before="220"/>
        <w:ind w:firstLine="540"/>
        <w:jc w:val="both"/>
      </w:pPr>
      <w:r>
        <w:t xml:space="preserve">8. Перерасчет, индексация и корректировка размера пенсии, подлежащей выплате, производится в порядке и в случаях, которые предусмотрены Федеральным </w:t>
      </w:r>
      <w:hyperlink r:id="rId25" w:history="1">
        <w:r>
          <w:rPr>
            <w:color w:val="0000FF"/>
          </w:rPr>
          <w:t>законом</w:t>
        </w:r>
      </w:hyperlink>
      <w:r>
        <w:t xml:space="preserve"> "О страховых пенсиях".</w:t>
      </w:r>
    </w:p>
    <w:p w:rsidR="00BC59EA" w:rsidRDefault="00BC59EA">
      <w:pPr>
        <w:pStyle w:val="ConsPlusNormal"/>
        <w:spacing w:before="220"/>
        <w:ind w:firstLine="540"/>
        <w:jc w:val="both"/>
      </w:pPr>
      <w:bookmarkStart w:id="6" w:name="P59"/>
      <w:bookmarkEnd w:id="6"/>
      <w:r>
        <w:t xml:space="preserve">8(1). Гражданам, осуществляющим работу и (или) иную деятельность за пределами территории Российской Федерации, в период которой они не подлежат обязательному пенсионному страхованию в соответствии с Федеральным </w:t>
      </w:r>
      <w:hyperlink r:id="rId26" w:history="1">
        <w:r>
          <w:rPr>
            <w:color w:val="0000FF"/>
          </w:rPr>
          <w:t>законом</w:t>
        </w:r>
      </w:hyperlink>
      <w:r>
        <w:t xml:space="preserve"> "Об обязательном пенсионном страховании в Российской Федерации" (далее - работа и (или) иная деятельность), выплата сумм пенсии (с учетом повышения фиксированной выплаты к страховой пенсии), </w:t>
      </w:r>
      <w:proofErr w:type="gramStart"/>
      <w:r>
        <w:t>полученных</w:t>
      </w:r>
      <w:proofErr w:type="gramEnd"/>
      <w:r>
        <w:t xml:space="preserve"> в том числе в связи с перерасчетом, предусмотренным </w:t>
      </w:r>
      <w:hyperlink r:id="rId27" w:history="1">
        <w:r>
          <w:rPr>
            <w:color w:val="0000FF"/>
          </w:rPr>
          <w:t xml:space="preserve">частями </w:t>
        </w:r>
        <w:proofErr w:type="gramStart"/>
        <w:r>
          <w:rPr>
            <w:color w:val="0000FF"/>
          </w:rPr>
          <w:t>2</w:t>
        </w:r>
      </w:hyperlink>
      <w:r>
        <w:t xml:space="preserve"> и </w:t>
      </w:r>
      <w:hyperlink r:id="rId28" w:history="1">
        <w:r>
          <w:rPr>
            <w:color w:val="0000FF"/>
          </w:rPr>
          <w:t>5</w:t>
        </w:r>
      </w:hyperlink>
      <w:r>
        <w:t xml:space="preserve"> - </w:t>
      </w:r>
      <w:hyperlink r:id="rId29" w:history="1">
        <w:r>
          <w:rPr>
            <w:color w:val="0000FF"/>
          </w:rPr>
          <w:t>8 статьи 18</w:t>
        </w:r>
      </w:hyperlink>
      <w:r>
        <w:t xml:space="preserve"> Федерального закона "О страховых пенсиях", исчисленных в соответствии с Федеральным </w:t>
      </w:r>
      <w:hyperlink r:id="rId30" w:history="1">
        <w:r>
          <w:rPr>
            <w:color w:val="0000FF"/>
          </w:rPr>
          <w:t>законом</w:t>
        </w:r>
      </w:hyperlink>
      <w:r>
        <w:t xml:space="preserve"> "О страховых пенсиях", производится без учета индексации (увеличения) размера фиксированной выплаты к страховой пенсии в соответствии с </w:t>
      </w:r>
      <w:hyperlink r:id="rId31" w:history="1">
        <w:r>
          <w:rPr>
            <w:color w:val="0000FF"/>
          </w:rPr>
          <w:t>частями 6</w:t>
        </w:r>
      </w:hyperlink>
      <w:r>
        <w:t xml:space="preserve"> и </w:t>
      </w:r>
      <w:hyperlink r:id="rId32" w:history="1">
        <w:r>
          <w:rPr>
            <w:color w:val="0000FF"/>
          </w:rPr>
          <w:t>7 статьи 16</w:t>
        </w:r>
      </w:hyperlink>
      <w:r>
        <w:t xml:space="preserve"> Федерального закона "О страховых пенсиях" и корректировки размера страховой пенсии в соответствии с </w:t>
      </w:r>
      <w:hyperlink r:id="rId33" w:history="1">
        <w:r>
          <w:rPr>
            <w:color w:val="0000FF"/>
          </w:rPr>
          <w:t>частью 10 статьи 18</w:t>
        </w:r>
      </w:hyperlink>
      <w:r>
        <w:t xml:space="preserve"> Федерального закона "О</w:t>
      </w:r>
      <w:proofErr w:type="gramEnd"/>
      <w:r>
        <w:t xml:space="preserve"> страховых </w:t>
      </w:r>
      <w:proofErr w:type="gramStart"/>
      <w:r>
        <w:t>пенсиях</w:t>
      </w:r>
      <w:proofErr w:type="gramEnd"/>
      <w:r>
        <w:t>".</w:t>
      </w:r>
    </w:p>
    <w:p w:rsidR="00BC59EA" w:rsidRDefault="00BC59EA">
      <w:pPr>
        <w:pStyle w:val="ConsPlusNormal"/>
        <w:spacing w:before="220"/>
        <w:ind w:firstLine="540"/>
        <w:jc w:val="both"/>
      </w:pPr>
      <w:r>
        <w:t xml:space="preserve">В случае прекращения гражданами работы и (или) иной деятельности выплата сумм пенсии </w:t>
      </w:r>
      <w:r>
        <w:lastRenderedPageBreak/>
        <w:t xml:space="preserve">(с учетом повышения фиксированной выплаты к страховой пенсии), </w:t>
      </w:r>
      <w:proofErr w:type="gramStart"/>
      <w:r>
        <w:t>полученных</w:t>
      </w:r>
      <w:proofErr w:type="gramEnd"/>
      <w:r>
        <w:t xml:space="preserve"> в том числе в связи с перерасчетом, предусмотренным </w:t>
      </w:r>
      <w:hyperlink r:id="rId34" w:history="1">
        <w:r>
          <w:rPr>
            <w:color w:val="0000FF"/>
          </w:rPr>
          <w:t>частями 2</w:t>
        </w:r>
      </w:hyperlink>
      <w:r>
        <w:t xml:space="preserve"> и </w:t>
      </w:r>
      <w:hyperlink r:id="rId35" w:history="1">
        <w:r>
          <w:rPr>
            <w:color w:val="0000FF"/>
          </w:rPr>
          <w:t>5</w:t>
        </w:r>
      </w:hyperlink>
      <w:r>
        <w:t xml:space="preserve"> - </w:t>
      </w:r>
      <w:hyperlink r:id="rId36" w:history="1">
        <w:r>
          <w:rPr>
            <w:color w:val="0000FF"/>
          </w:rPr>
          <w:t>8 статьи 18</w:t>
        </w:r>
      </w:hyperlink>
      <w:r>
        <w:t xml:space="preserve"> Федерального закона "О страховых пенсиях", исчисленных в соответствии с Федеральным </w:t>
      </w:r>
      <w:hyperlink r:id="rId37" w:history="1">
        <w:r>
          <w:rPr>
            <w:color w:val="0000FF"/>
          </w:rPr>
          <w:t>законом</w:t>
        </w:r>
      </w:hyperlink>
      <w:r>
        <w:t xml:space="preserve"> "О страховых пенсиях", производится на основании документа, предусмотренного </w:t>
      </w:r>
      <w:hyperlink w:anchor="P77" w:history="1">
        <w:r>
          <w:rPr>
            <w:color w:val="0000FF"/>
          </w:rPr>
          <w:t>пунктом 14(1)</w:t>
        </w:r>
      </w:hyperlink>
      <w:r>
        <w:t xml:space="preserve"> настоящего Положения, </w:t>
      </w:r>
      <w:proofErr w:type="gramStart"/>
      <w:r>
        <w:t xml:space="preserve">в предусмотренный </w:t>
      </w:r>
      <w:hyperlink r:id="rId38" w:history="1">
        <w:r>
          <w:rPr>
            <w:color w:val="0000FF"/>
          </w:rPr>
          <w:t>частью 7 статьи 26.1</w:t>
        </w:r>
      </w:hyperlink>
      <w:r>
        <w:t xml:space="preserve"> Федерального закона "О страховых пенсиях" срок после принятия решения о выплате сумм пенсии, с учетом индексации (увеличения) размера фиксированной выплаты к страховой пенсии в соответствии с </w:t>
      </w:r>
      <w:hyperlink r:id="rId39" w:history="1">
        <w:r>
          <w:rPr>
            <w:color w:val="0000FF"/>
          </w:rPr>
          <w:t>частями 6</w:t>
        </w:r>
      </w:hyperlink>
      <w:r>
        <w:t xml:space="preserve"> и </w:t>
      </w:r>
      <w:hyperlink r:id="rId40" w:history="1">
        <w:r>
          <w:rPr>
            <w:color w:val="0000FF"/>
          </w:rPr>
          <w:t>7 статьи 16</w:t>
        </w:r>
      </w:hyperlink>
      <w:r>
        <w:t xml:space="preserve"> Федерального закона "О страховых пенсиях" и корректировки размера страховой пенсии в соответствии с </w:t>
      </w:r>
      <w:hyperlink r:id="rId41" w:history="1">
        <w:r>
          <w:rPr>
            <w:color w:val="0000FF"/>
          </w:rPr>
          <w:t>частью 10 статьи 18</w:t>
        </w:r>
      </w:hyperlink>
      <w:r>
        <w:t xml:space="preserve"> Федерального закона "О страховых пенсиях".</w:t>
      </w:r>
      <w:proofErr w:type="gramEnd"/>
    </w:p>
    <w:p w:rsidR="00BC59EA" w:rsidRDefault="00BC59EA">
      <w:pPr>
        <w:pStyle w:val="ConsPlusNormal"/>
        <w:jc w:val="both"/>
      </w:pPr>
      <w:r>
        <w:t xml:space="preserve">(в ред. Постановлений Правительства РФ от 28.08.2017 </w:t>
      </w:r>
      <w:hyperlink r:id="rId42" w:history="1">
        <w:r>
          <w:rPr>
            <w:color w:val="0000FF"/>
          </w:rPr>
          <w:t>N 1020</w:t>
        </w:r>
      </w:hyperlink>
      <w:r>
        <w:t xml:space="preserve">, от 26.04.2019 </w:t>
      </w:r>
      <w:hyperlink r:id="rId43" w:history="1">
        <w:r>
          <w:rPr>
            <w:color w:val="0000FF"/>
          </w:rPr>
          <w:t>N 504</w:t>
        </w:r>
      </w:hyperlink>
      <w:r>
        <w:t>)</w:t>
      </w:r>
    </w:p>
    <w:p w:rsidR="00BC59EA" w:rsidRDefault="00BC59EA">
      <w:pPr>
        <w:pStyle w:val="ConsPlusNormal"/>
        <w:spacing w:before="220"/>
        <w:ind w:firstLine="540"/>
        <w:jc w:val="both"/>
      </w:pPr>
      <w:proofErr w:type="gramStart"/>
      <w:r>
        <w:t xml:space="preserve">В случае представления гражданами, указанными в </w:t>
      </w:r>
      <w:hyperlink w:anchor="P59" w:history="1">
        <w:r>
          <w:rPr>
            <w:color w:val="0000FF"/>
          </w:rPr>
          <w:t>абзаце первом</w:t>
        </w:r>
      </w:hyperlink>
      <w:r>
        <w:t xml:space="preserve"> настоящего пункта, после прекращения ими работы и (или) иной деятельности в орган, осуществляющий пенсионное обеспечение, документа, предусмотренного </w:t>
      </w:r>
      <w:hyperlink w:anchor="P77" w:history="1">
        <w:r>
          <w:rPr>
            <w:color w:val="0000FF"/>
          </w:rPr>
          <w:t>абзацем первым пункта 14(1)</w:t>
        </w:r>
      </w:hyperlink>
      <w:r>
        <w:t xml:space="preserve"> настоящего Положения, выплата сумм страховой пенсии, фиксированной выплаты к страховой пенсии (с учетом повышения фиксированной выплаты к страховой пенсии) в соответствии с </w:t>
      </w:r>
      <w:hyperlink r:id="rId44" w:history="1">
        <w:r>
          <w:rPr>
            <w:color w:val="0000FF"/>
          </w:rPr>
          <w:t>частью 3 статьи 26.1</w:t>
        </w:r>
      </w:hyperlink>
      <w:r>
        <w:t xml:space="preserve"> Федерального закона "О страховых</w:t>
      </w:r>
      <w:proofErr w:type="gramEnd"/>
      <w:r>
        <w:t xml:space="preserve"> пенсиях" производится за </w:t>
      </w:r>
      <w:proofErr w:type="gramStart"/>
      <w:r>
        <w:t>период</w:t>
      </w:r>
      <w:proofErr w:type="gramEnd"/>
      <w:r>
        <w:t xml:space="preserve"> начиная с 1-го числа месяца, следующего за месяцем прекращения работы и (или) иной деятельности, но не более чем за 3 года, предшествующие месяцу, следующему за месяцем представления этого документа.</w:t>
      </w:r>
    </w:p>
    <w:p w:rsidR="00BC59EA" w:rsidRDefault="00BC59EA">
      <w:pPr>
        <w:pStyle w:val="ConsPlusNormal"/>
        <w:jc w:val="both"/>
      </w:pPr>
      <w:r>
        <w:t xml:space="preserve">(абзац введен </w:t>
      </w:r>
      <w:hyperlink r:id="rId45" w:history="1">
        <w:r>
          <w:rPr>
            <w:color w:val="0000FF"/>
          </w:rPr>
          <w:t>Постановлением</w:t>
        </w:r>
      </w:hyperlink>
      <w:r>
        <w:t xml:space="preserve"> Правительства РФ от 28.08.2017 N 1020; в ред. </w:t>
      </w:r>
      <w:hyperlink r:id="rId46" w:history="1">
        <w:r>
          <w:rPr>
            <w:color w:val="0000FF"/>
          </w:rPr>
          <w:t>Постановления</w:t>
        </w:r>
      </w:hyperlink>
      <w:r>
        <w:t xml:space="preserve"> Правительства РФ от 26.04.2019 N 504)</w:t>
      </w:r>
    </w:p>
    <w:p w:rsidR="00BC59EA" w:rsidRDefault="00BC59EA">
      <w:pPr>
        <w:pStyle w:val="ConsPlusNormal"/>
        <w:jc w:val="both"/>
      </w:pPr>
      <w:r>
        <w:t xml:space="preserve">(п. 8(1) </w:t>
      </w:r>
      <w:proofErr w:type="gramStart"/>
      <w:r>
        <w:t>введен</w:t>
      </w:r>
      <w:proofErr w:type="gramEnd"/>
      <w:r>
        <w:t xml:space="preserve"> </w:t>
      </w:r>
      <w:hyperlink r:id="rId47" w:history="1">
        <w:r>
          <w:rPr>
            <w:color w:val="0000FF"/>
          </w:rPr>
          <w:t>Постановлением</w:t>
        </w:r>
      </w:hyperlink>
      <w:r>
        <w:t xml:space="preserve"> Правительства РФ от 13.08.2016 N 793)</w:t>
      </w:r>
    </w:p>
    <w:p w:rsidR="00BC59EA" w:rsidRDefault="00BC59EA">
      <w:pPr>
        <w:pStyle w:val="ConsPlusNormal"/>
        <w:spacing w:before="220"/>
        <w:ind w:firstLine="540"/>
        <w:jc w:val="both"/>
      </w:pPr>
      <w:bookmarkStart w:id="7" w:name="P65"/>
      <w:bookmarkEnd w:id="7"/>
      <w:r>
        <w:t>9. Продление выплаты пенсии гражданину производится ежегодно при условии представления один раз в год в Пенсионный фонд Российской Федерации или орган, осуществляющий пенсионное обеспечение на территории Российской Федерации, документа, подтверждающего факт нахождения гражданина в живых.</w:t>
      </w:r>
    </w:p>
    <w:p w:rsidR="00BC59EA" w:rsidRDefault="00BC59EA">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Правительства РФ от 26.04.2019 N 504)</w:t>
      </w:r>
    </w:p>
    <w:p w:rsidR="00BC59EA" w:rsidRDefault="00BC59EA">
      <w:pPr>
        <w:pStyle w:val="ConsPlusNormal"/>
        <w:spacing w:before="220"/>
        <w:ind w:firstLine="540"/>
        <w:jc w:val="both"/>
      </w:pPr>
      <w:r>
        <w:t>Документ, подтверждающий факт нахождения гражданина в живых, выдается нотариусом на территории Российской Федерации либо компетентным органом (должностным лицом) иностранного государства.</w:t>
      </w:r>
    </w:p>
    <w:p w:rsidR="00BC59EA" w:rsidRDefault="00BC59EA">
      <w:pPr>
        <w:pStyle w:val="ConsPlusNormal"/>
        <w:spacing w:before="220"/>
        <w:ind w:firstLine="540"/>
        <w:jc w:val="both"/>
      </w:pPr>
      <w:bookmarkStart w:id="8" w:name="P68"/>
      <w:bookmarkEnd w:id="8"/>
      <w:r>
        <w:t xml:space="preserve">10. Подтверждение факта нахождения гражданина в живых может осуществляться путем его личной явки в дипломатическое представительство или консульское учреждение Российской Федерации либо в Пенсионный фонд Российской Федерации или орган, осуществляющий пенсионное обеспечение на территории Российской Федерации. </w:t>
      </w:r>
      <w:proofErr w:type="gramStart"/>
      <w:r>
        <w:t xml:space="preserve">В этом случае составляется акт о личной явке гражданина (его законного представителя) в целях продолжения выплаты пенсии в соответствующем периоде, а также представления документа, подтверждающего факт осуществления (прекращения) работы и (или) иной деятельности за пределами территории Российской Федерации, в период которой гражданин не подлежит обязательному пенсионному страхованию в соответствии с Федеральным </w:t>
      </w:r>
      <w:hyperlink r:id="rId49" w:history="1">
        <w:r>
          <w:rPr>
            <w:color w:val="0000FF"/>
          </w:rPr>
          <w:t>законом</w:t>
        </w:r>
      </w:hyperlink>
      <w:r>
        <w:t xml:space="preserve"> "Об обязательном пенсионном страховании в Российской Федерации", по</w:t>
      </w:r>
      <w:proofErr w:type="gramEnd"/>
      <w:r>
        <w:t xml:space="preserve"> форме согласно </w:t>
      </w:r>
      <w:hyperlink w:anchor="P431" w:history="1">
        <w:r>
          <w:rPr>
            <w:color w:val="0000FF"/>
          </w:rPr>
          <w:t>приложению N 4</w:t>
        </w:r>
      </w:hyperlink>
      <w:r>
        <w:t>.</w:t>
      </w:r>
    </w:p>
    <w:p w:rsidR="00BC59EA" w:rsidRDefault="00BC59EA">
      <w:pPr>
        <w:pStyle w:val="ConsPlusNormal"/>
        <w:jc w:val="both"/>
      </w:pPr>
      <w:r>
        <w:t xml:space="preserve">(в ред. Постановлений Правительства РФ от 13.08.2016 </w:t>
      </w:r>
      <w:hyperlink r:id="rId50" w:history="1">
        <w:r>
          <w:rPr>
            <w:color w:val="0000FF"/>
          </w:rPr>
          <w:t>N 793</w:t>
        </w:r>
      </w:hyperlink>
      <w:r>
        <w:t xml:space="preserve">, от 26.04.2019 </w:t>
      </w:r>
      <w:hyperlink r:id="rId51" w:history="1">
        <w:r>
          <w:rPr>
            <w:color w:val="0000FF"/>
          </w:rPr>
          <w:t>N 504</w:t>
        </w:r>
      </w:hyperlink>
      <w:r>
        <w:t>)</w:t>
      </w:r>
    </w:p>
    <w:p w:rsidR="00BC59EA" w:rsidRDefault="00BC59EA">
      <w:pPr>
        <w:pStyle w:val="ConsPlusNormal"/>
        <w:spacing w:before="220"/>
        <w:ind w:firstLine="540"/>
        <w:jc w:val="both"/>
      </w:pPr>
      <w:r>
        <w:t>11. Для выплаты пенсий, назначенных детям, братьям, сестрам и внукам умершего кормильца, не достигшим 18 лет, и гражданам, признанным в установленном порядке недееспособными, получателями которых являются их законные представители, подтверждение факта нахождения гражданина в живых производится в отношении гражданина, которому назначена пенсия, и его законного представителя.</w:t>
      </w:r>
    </w:p>
    <w:p w:rsidR="00BC59EA" w:rsidRDefault="00BC59EA">
      <w:pPr>
        <w:pStyle w:val="ConsPlusNormal"/>
        <w:spacing w:before="220"/>
        <w:ind w:firstLine="540"/>
        <w:jc w:val="both"/>
      </w:pPr>
      <w:r>
        <w:t>12. Документ, подтверждающий факт нахождения гражданина в живых (акт о личной явке гражданина с целью продолжения выплаты пенсии в соответствующем периоде), составляется и представляется по истечении 12 месяцев с месяца:</w:t>
      </w:r>
    </w:p>
    <w:p w:rsidR="00BC59EA" w:rsidRDefault="00BC59EA">
      <w:pPr>
        <w:pStyle w:val="ConsPlusNormal"/>
        <w:spacing w:before="220"/>
        <w:ind w:firstLine="540"/>
        <w:jc w:val="both"/>
      </w:pPr>
      <w:r>
        <w:lastRenderedPageBreak/>
        <w:t xml:space="preserve">а) подачи заявления, указанного в </w:t>
      </w:r>
      <w:hyperlink w:anchor="P49" w:history="1">
        <w:r>
          <w:rPr>
            <w:color w:val="0000FF"/>
          </w:rPr>
          <w:t>пункте 3</w:t>
        </w:r>
      </w:hyperlink>
      <w:r>
        <w:t xml:space="preserve"> настоящего Положения;</w:t>
      </w:r>
    </w:p>
    <w:p w:rsidR="00BC59EA" w:rsidRDefault="00BC59EA">
      <w:pPr>
        <w:pStyle w:val="ConsPlusNormal"/>
        <w:spacing w:before="220"/>
        <w:ind w:firstLine="540"/>
        <w:jc w:val="both"/>
      </w:pPr>
      <w:r>
        <w:t>б) составления (представления) ранее составленного (представленного) документа, подтверждающего факт нахождения гражданина в живых, либо акта о личной явке гражданина (его законного представителя) с целью продолжения выплаты пенсии в соответствующем периоде.</w:t>
      </w:r>
    </w:p>
    <w:p w:rsidR="00BC59EA" w:rsidRDefault="00BC59EA">
      <w:pPr>
        <w:pStyle w:val="ConsPlusNormal"/>
        <w:spacing w:before="220"/>
        <w:ind w:firstLine="540"/>
        <w:jc w:val="both"/>
      </w:pPr>
      <w:bookmarkStart w:id="9" w:name="P74"/>
      <w:bookmarkEnd w:id="9"/>
      <w:r>
        <w:t xml:space="preserve">13. В случае если выплата пенсии зависит от факта выполнения оплачиваемой работы (выплата пенсии по случаю потери кормильца лицам, занятым уходом за детьми, братьями, сестрами или внуками умершего кормильца, не достигшими 14 лет), одновременно с подтверждением факта нахождения гражданина в живых представляется справка, предусмотренная </w:t>
      </w:r>
      <w:hyperlink w:anchor="P54" w:history="1">
        <w:r>
          <w:rPr>
            <w:color w:val="0000FF"/>
          </w:rPr>
          <w:t>подпунктом "б" пункта 4</w:t>
        </w:r>
      </w:hyperlink>
      <w:r>
        <w:t xml:space="preserve"> настоящего Положения.</w:t>
      </w:r>
    </w:p>
    <w:p w:rsidR="00BC59EA" w:rsidRDefault="00BC59EA">
      <w:pPr>
        <w:pStyle w:val="ConsPlusNormal"/>
        <w:spacing w:before="220"/>
        <w:ind w:firstLine="540"/>
        <w:jc w:val="both"/>
      </w:pPr>
      <w:r>
        <w:t xml:space="preserve">14. При несоблюдении требований, предусмотренных </w:t>
      </w:r>
      <w:hyperlink w:anchor="P65" w:history="1">
        <w:r>
          <w:rPr>
            <w:color w:val="0000FF"/>
          </w:rPr>
          <w:t>пунктами 9</w:t>
        </w:r>
      </w:hyperlink>
      <w:r>
        <w:t xml:space="preserve"> - </w:t>
      </w:r>
      <w:hyperlink w:anchor="P74" w:history="1">
        <w:r>
          <w:rPr>
            <w:color w:val="0000FF"/>
          </w:rPr>
          <w:t>13</w:t>
        </w:r>
      </w:hyperlink>
      <w:r>
        <w:t xml:space="preserve"> настоящего Положения, выплата пенсии приостанавливается (прекращается) в порядке, установленном законодательством Российской Федерации.</w:t>
      </w:r>
    </w:p>
    <w:p w:rsidR="00BC59EA" w:rsidRDefault="00BC59EA">
      <w:pPr>
        <w:pStyle w:val="ConsPlusNormal"/>
        <w:spacing w:before="220"/>
        <w:ind w:firstLine="540"/>
        <w:jc w:val="both"/>
      </w:pPr>
      <w:r>
        <w:t>При последующем подтверждении факта нахождения гражданина в живых и представлении иных необходимых документов (информации) выплата пенсии возобновляется (восстанавливается) в порядке, установленном законодательством Российской Федерации.</w:t>
      </w:r>
    </w:p>
    <w:p w:rsidR="00BC59EA" w:rsidRDefault="00BC59EA">
      <w:pPr>
        <w:pStyle w:val="ConsPlusNormal"/>
        <w:spacing w:before="220"/>
        <w:ind w:firstLine="540"/>
        <w:jc w:val="both"/>
      </w:pPr>
      <w:bookmarkStart w:id="10" w:name="P77"/>
      <w:bookmarkEnd w:id="10"/>
      <w:r>
        <w:t xml:space="preserve">14(1). </w:t>
      </w:r>
      <w:proofErr w:type="gramStart"/>
      <w:r>
        <w:t xml:space="preserve">Граждане, осуществляющие работу и (или) иную деятельность, обязаны в соответствии с </w:t>
      </w:r>
      <w:hyperlink r:id="rId52" w:history="1">
        <w:r>
          <w:rPr>
            <w:color w:val="0000FF"/>
          </w:rPr>
          <w:t>частью 11 статьи 26.1</w:t>
        </w:r>
      </w:hyperlink>
      <w:r>
        <w:t xml:space="preserve"> Федерального закона "О страховых пенсиях" представлять в органы, осуществляющие пенсионное обеспечение, документ, подтверждающий факт осуществления (прекращения) работы и (или) иной деятельности, выданный компетентными органами (должностными лицами) иностранного государства.</w:t>
      </w:r>
      <w:proofErr w:type="gramEnd"/>
    </w:p>
    <w:p w:rsidR="00BC59EA" w:rsidRDefault="00BC59EA">
      <w:pPr>
        <w:pStyle w:val="ConsPlusNormal"/>
        <w:spacing w:before="220"/>
        <w:ind w:firstLine="540"/>
        <w:jc w:val="both"/>
      </w:pPr>
      <w:r>
        <w:t xml:space="preserve">Документ, предусмотренный </w:t>
      </w:r>
      <w:hyperlink w:anchor="P77" w:history="1">
        <w:r>
          <w:rPr>
            <w:color w:val="0000FF"/>
          </w:rPr>
          <w:t>абзацем первым</w:t>
        </w:r>
      </w:hyperlink>
      <w:r>
        <w:t xml:space="preserve"> настоящего пункта, может быть представлен гражданином в дипломатическое представительство или консульское учреждение Российской Федерации. </w:t>
      </w:r>
      <w:proofErr w:type="gramStart"/>
      <w:r>
        <w:t xml:space="preserve">В этом случае соответствующая информация отражается в акте о личной явке гражданина (его законного представителя) в целях продолжения выплаты пенсии в соответствующем периоде, а также представления документа, подтверждающего факт осуществления (прекращения) работы и (или) иной деятельности за пределами территории Российской Федерации, в период которой гражданин не подлежит обязательному пенсионному страхованию в соответствии с Федеральным </w:t>
      </w:r>
      <w:hyperlink r:id="rId53" w:history="1">
        <w:r>
          <w:rPr>
            <w:color w:val="0000FF"/>
          </w:rPr>
          <w:t>законом</w:t>
        </w:r>
      </w:hyperlink>
      <w:r>
        <w:t xml:space="preserve"> "Об обязательном пенсионном страховании в</w:t>
      </w:r>
      <w:proofErr w:type="gramEnd"/>
      <w:r>
        <w:t xml:space="preserve"> Российской Федерации", по форме согласно </w:t>
      </w:r>
      <w:hyperlink w:anchor="P431" w:history="1">
        <w:r>
          <w:rPr>
            <w:color w:val="0000FF"/>
          </w:rPr>
          <w:t>приложению N 4</w:t>
        </w:r>
      </w:hyperlink>
      <w:r>
        <w:t>.</w:t>
      </w:r>
    </w:p>
    <w:p w:rsidR="00BC59EA" w:rsidRDefault="00BC59EA">
      <w:pPr>
        <w:pStyle w:val="ConsPlusNormal"/>
        <w:spacing w:before="220"/>
        <w:ind w:firstLine="540"/>
        <w:jc w:val="both"/>
      </w:pPr>
      <w:r>
        <w:t xml:space="preserve">Излишне выплаченные гражданину в связи с несоблюдением указанной обязанности суммы пенсии (с учетом повышения фиксированной выплаты к страховой пенсии), </w:t>
      </w:r>
      <w:proofErr w:type="gramStart"/>
      <w:r>
        <w:t>полученные</w:t>
      </w:r>
      <w:proofErr w:type="gramEnd"/>
      <w:r>
        <w:t xml:space="preserve"> в том числе в связи с перерасчетом, предусмотренным </w:t>
      </w:r>
      <w:hyperlink r:id="rId54" w:history="1">
        <w:r>
          <w:rPr>
            <w:color w:val="0000FF"/>
          </w:rPr>
          <w:t>частями 2</w:t>
        </w:r>
      </w:hyperlink>
      <w:r>
        <w:t xml:space="preserve"> и </w:t>
      </w:r>
      <w:hyperlink r:id="rId55" w:history="1">
        <w:r>
          <w:rPr>
            <w:color w:val="0000FF"/>
          </w:rPr>
          <w:t>5</w:t>
        </w:r>
      </w:hyperlink>
      <w:r>
        <w:t xml:space="preserve"> - </w:t>
      </w:r>
      <w:hyperlink r:id="rId56" w:history="1">
        <w:r>
          <w:rPr>
            <w:color w:val="0000FF"/>
          </w:rPr>
          <w:t>8 статьи 18</w:t>
        </w:r>
      </w:hyperlink>
      <w:r>
        <w:t xml:space="preserve"> Федерального закона "О страховых пенсиях", исчисленные в соответствии с Федеральным </w:t>
      </w:r>
      <w:hyperlink r:id="rId57" w:history="1">
        <w:r>
          <w:rPr>
            <w:color w:val="0000FF"/>
          </w:rPr>
          <w:t>законом</w:t>
        </w:r>
      </w:hyperlink>
      <w:r>
        <w:t xml:space="preserve"> "О страховых пенсиях" с учетом индексации (увеличения) размера фиксированной выплаты к страховой пенсии в </w:t>
      </w:r>
      <w:proofErr w:type="gramStart"/>
      <w:r>
        <w:t xml:space="preserve">соответствии с </w:t>
      </w:r>
      <w:hyperlink r:id="rId58" w:history="1">
        <w:r>
          <w:rPr>
            <w:color w:val="0000FF"/>
          </w:rPr>
          <w:t>частями 6</w:t>
        </w:r>
      </w:hyperlink>
      <w:r>
        <w:t xml:space="preserve"> и </w:t>
      </w:r>
      <w:hyperlink r:id="rId59" w:history="1">
        <w:r>
          <w:rPr>
            <w:color w:val="0000FF"/>
          </w:rPr>
          <w:t>7 статьи 16</w:t>
        </w:r>
      </w:hyperlink>
      <w:r>
        <w:t xml:space="preserve"> Федерального закона "О страховых пенсиях" и корректировки размера страховой пенсии в соответствии с </w:t>
      </w:r>
      <w:hyperlink r:id="rId60" w:history="1">
        <w:r>
          <w:rPr>
            <w:color w:val="0000FF"/>
          </w:rPr>
          <w:t>частью 10 статьи 18</w:t>
        </w:r>
      </w:hyperlink>
      <w:r>
        <w:t xml:space="preserve"> Федерального закона "О страховых пенсиях", возмещаются гражданином в порядке, установленном </w:t>
      </w:r>
      <w:hyperlink r:id="rId61" w:history="1">
        <w:r>
          <w:rPr>
            <w:color w:val="0000FF"/>
          </w:rPr>
          <w:t>статьей 29</w:t>
        </w:r>
      </w:hyperlink>
      <w:r>
        <w:t xml:space="preserve"> Федерального закона "О страховых пенсиях".</w:t>
      </w:r>
      <w:proofErr w:type="gramEnd"/>
    </w:p>
    <w:p w:rsidR="00BC59EA" w:rsidRDefault="00BC59EA">
      <w:pPr>
        <w:pStyle w:val="ConsPlusNormal"/>
        <w:jc w:val="both"/>
      </w:pPr>
      <w:r>
        <w:t xml:space="preserve">(п. 14(1) </w:t>
      </w:r>
      <w:proofErr w:type="gramStart"/>
      <w:r>
        <w:t>введен</w:t>
      </w:r>
      <w:proofErr w:type="gramEnd"/>
      <w:r>
        <w:t xml:space="preserve"> </w:t>
      </w:r>
      <w:hyperlink r:id="rId62" w:history="1">
        <w:r>
          <w:rPr>
            <w:color w:val="0000FF"/>
          </w:rPr>
          <w:t>Постановлением</w:t>
        </w:r>
      </w:hyperlink>
      <w:r>
        <w:t xml:space="preserve"> Правительства РФ от 13.08.2016 N 793)</w:t>
      </w:r>
    </w:p>
    <w:p w:rsidR="00BC59EA" w:rsidRDefault="00BC59EA">
      <w:pPr>
        <w:pStyle w:val="ConsPlusNormal"/>
        <w:spacing w:before="220"/>
        <w:ind w:firstLine="540"/>
        <w:jc w:val="both"/>
      </w:pPr>
      <w:bookmarkStart w:id="11" w:name="P81"/>
      <w:bookmarkEnd w:id="11"/>
      <w:r>
        <w:t xml:space="preserve">15. Дипломатические представительства или консульские учреждения Российской Федерации направляют через Министерство иностранных дел Российской Федерации в Пенсионный фонд Российской Федерации в порядке, установленном заключенным между ними </w:t>
      </w:r>
      <w:hyperlink r:id="rId63" w:history="1">
        <w:r>
          <w:rPr>
            <w:color w:val="0000FF"/>
          </w:rPr>
          <w:t>соглашением</w:t>
        </w:r>
      </w:hyperlink>
      <w:r>
        <w:t xml:space="preserve"> об электронном взаимодействии:</w:t>
      </w:r>
    </w:p>
    <w:p w:rsidR="00BC59EA" w:rsidRDefault="00BC59EA">
      <w:pPr>
        <w:pStyle w:val="ConsPlusNormal"/>
        <w:spacing w:before="220"/>
        <w:ind w:firstLine="540"/>
        <w:jc w:val="both"/>
      </w:pPr>
      <w:r>
        <w:t xml:space="preserve">информацию о личной явке гражданина в дипломатическое представительство или консульское учреждение Российской Федерации с целью продолжения выплаты пенсии в </w:t>
      </w:r>
      <w:r>
        <w:lastRenderedPageBreak/>
        <w:t>соответствующем периоде;</w:t>
      </w:r>
    </w:p>
    <w:p w:rsidR="00BC59EA" w:rsidRDefault="00BC59EA">
      <w:pPr>
        <w:pStyle w:val="ConsPlusNormal"/>
        <w:spacing w:before="220"/>
        <w:ind w:firstLine="540"/>
        <w:jc w:val="both"/>
      </w:pPr>
      <w:r>
        <w:t xml:space="preserve">информацию, отраженную в выданных ими справках, предусмотренных </w:t>
      </w:r>
      <w:hyperlink w:anchor="P52" w:history="1">
        <w:r>
          <w:rPr>
            <w:color w:val="0000FF"/>
          </w:rPr>
          <w:t>пунктом 4</w:t>
        </w:r>
      </w:hyperlink>
      <w:r>
        <w:t xml:space="preserve"> настоящего Положения (по заявлению гражданина, поданному в произвольной форме).</w:t>
      </w:r>
    </w:p>
    <w:p w:rsidR="00BC59EA" w:rsidRDefault="00BC59EA">
      <w:pPr>
        <w:pStyle w:val="ConsPlusNormal"/>
        <w:spacing w:before="220"/>
        <w:ind w:firstLine="540"/>
        <w:jc w:val="both"/>
      </w:pPr>
      <w:r>
        <w:t>Поступившая в Пенсионный фонд Российской Федерации информация в отношении гражданина незамедлительно направляется в орган, осуществляющий его пенсионное обеспечение на территории Российской Федерации, в форме электронного документа, подписанного усиленной квалифицированной электронной подписью.</w:t>
      </w:r>
    </w:p>
    <w:p w:rsidR="00BC59EA" w:rsidRDefault="00BC59EA">
      <w:pPr>
        <w:pStyle w:val="ConsPlusNormal"/>
        <w:spacing w:before="220"/>
        <w:ind w:firstLine="540"/>
        <w:jc w:val="both"/>
      </w:pPr>
      <w:r>
        <w:t>В этих случаях представление в орган, осуществляющий пенсионное обеспечение, соответствующих документов на бумажном носителе не требуется.</w:t>
      </w:r>
    </w:p>
    <w:p w:rsidR="00BC59EA" w:rsidRDefault="00BC59EA">
      <w:pPr>
        <w:pStyle w:val="ConsPlusNormal"/>
        <w:jc w:val="both"/>
      </w:pPr>
      <w:r>
        <w:t xml:space="preserve">(в ред. </w:t>
      </w:r>
      <w:hyperlink r:id="rId64" w:history="1">
        <w:r>
          <w:rPr>
            <w:color w:val="0000FF"/>
          </w:rPr>
          <w:t>Постановления</w:t>
        </w:r>
      </w:hyperlink>
      <w:r>
        <w:t xml:space="preserve"> Правительства РФ от 26.04.2019 N 504)</w:t>
      </w:r>
    </w:p>
    <w:p w:rsidR="00BC59EA" w:rsidRDefault="00BC59EA">
      <w:pPr>
        <w:pStyle w:val="ConsPlusNormal"/>
        <w:spacing w:before="220"/>
        <w:ind w:firstLine="540"/>
        <w:jc w:val="both"/>
      </w:pPr>
      <w:r>
        <w:t xml:space="preserve">16. Для целей реализации настоящего Положения, оформление документов, предусмотренных </w:t>
      </w:r>
      <w:hyperlink w:anchor="P52" w:history="1">
        <w:r>
          <w:rPr>
            <w:color w:val="0000FF"/>
          </w:rPr>
          <w:t>пунктами 4</w:t>
        </w:r>
      </w:hyperlink>
      <w:r>
        <w:t xml:space="preserve"> и </w:t>
      </w:r>
      <w:hyperlink w:anchor="P68" w:history="1">
        <w:r>
          <w:rPr>
            <w:color w:val="0000FF"/>
          </w:rPr>
          <w:t>10</w:t>
        </w:r>
      </w:hyperlink>
      <w:r>
        <w:t xml:space="preserve"> настоящего Положения, и направление в Пенсионный фонд Российской Федерации соответствующей информации, предусмотренной </w:t>
      </w:r>
      <w:hyperlink w:anchor="P81" w:history="1">
        <w:r>
          <w:rPr>
            <w:color w:val="0000FF"/>
          </w:rPr>
          <w:t>пунктом 15</w:t>
        </w:r>
      </w:hyperlink>
      <w:r>
        <w:t xml:space="preserve"> настоящего Положения, производятся дипломатическим представительством или консульским учреждением Российской Федерации независимо от гражданской принадлежности гражданина (его законного представителя).</w:t>
      </w:r>
    </w:p>
    <w:p w:rsidR="00BC59EA" w:rsidRDefault="00BC59EA">
      <w:pPr>
        <w:pStyle w:val="ConsPlusNormal"/>
        <w:spacing w:before="220"/>
        <w:ind w:firstLine="540"/>
        <w:jc w:val="both"/>
      </w:pPr>
      <w:r>
        <w:t xml:space="preserve">17. </w:t>
      </w:r>
      <w:proofErr w:type="gramStart"/>
      <w:r>
        <w:t>При переезде гражданина из одного иностранного государства на постоянное жительство в другое государство ему необходимо с учетом</w:t>
      </w:r>
      <w:proofErr w:type="gramEnd"/>
      <w:r>
        <w:t xml:space="preserve"> срока, установленного </w:t>
      </w:r>
      <w:hyperlink r:id="rId65" w:history="1">
        <w:r>
          <w:rPr>
            <w:color w:val="0000FF"/>
          </w:rPr>
          <w:t>частью 5 статьи 26</w:t>
        </w:r>
      </w:hyperlink>
      <w:r>
        <w:t xml:space="preserve"> Федерального закона "О страховых пенсиях", известить об этом орган, осуществляющий пенсионное обеспечение на территории Российской Федерации, с указанием адреса нового места жительства.</w:t>
      </w:r>
    </w:p>
    <w:p w:rsidR="00BC59EA" w:rsidRDefault="00BC59EA">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Правительства РФ от 26.04.2019 N 504)</w:t>
      </w:r>
    </w:p>
    <w:p w:rsidR="00BC59EA" w:rsidRDefault="00BC59EA">
      <w:pPr>
        <w:pStyle w:val="ConsPlusNormal"/>
        <w:spacing w:before="220"/>
        <w:ind w:firstLine="540"/>
        <w:jc w:val="both"/>
      </w:pPr>
      <w:r>
        <w:t>18. При возвращении гражданина на постоянное жительство в Российскую Федерацию суммы назначенной ему пенсии, не полученной им за время проживания за пределами Российской Федерации, выплачиваются за прошедшее время в порядке, установленном законодательством Российской Федерации. В качестве документов, подтверждающих возвращение гражданина на постоянное жительство в Российскую Федерацию, представляются:</w:t>
      </w:r>
    </w:p>
    <w:p w:rsidR="00BC59EA" w:rsidRDefault="00BC59EA">
      <w:pPr>
        <w:pStyle w:val="ConsPlusNormal"/>
        <w:spacing w:before="220"/>
        <w:ind w:firstLine="540"/>
        <w:jc w:val="both"/>
      </w:pPr>
      <w:r>
        <w:t>а) гражданами Российской Федерации - паспорт гражданина Российской Федерации с отметкой о регистрации по месту жительства на территории Российской Федерации;</w:t>
      </w:r>
    </w:p>
    <w:p w:rsidR="00BC59EA" w:rsidRDefault="00BC59EA">
      <w:pPr>
        <w:pStyle w:val="ConsPlusNormal"/>
        <w:spacing w:before="220"/>
        <w:ind w:firstLine="540"/>
        <w:jc w:val="both"/>
      </w:pPr>
      <w:r>
        <w:t>б) иностранными гражданами и лицами без гражданства - вид на жительство.</w:t>
      </w:r>
    </w:p>
    <w:p w:rsidR="00BC59EA" w:rsidRDefault="00BC59EA">
      <w:pPr>
        <w:pStyle w:val="ConsPlusNormal"/>
        <w:spacing w:before="220"/>
        <w:ind w:firstLine="540"/>
        <w:jc w:val="both"/>
      </w:pPr>
      <w:r>
        <w:t>19. Назначенная до 1 января 2015 г. пенсия, выплата которой гражданину производилась за пределы Российской Федерации, по его желанию может выплачиваться на территории Российской Федерации при подаче им в орган, осуществлявший пенсионное обеспечение на территории Российской Федерации до выезда на постоянное жительство за пределы Российской Федерации, заявления в произвольной форме.</w:t>
      </w:r>
    </w:p>
    <w:p w:rsidR="00BC59EA" w:rsidRDefault="00BC59EA">
      <w:pPr>
        <w:pStyle w:val="ConsPlusNormal"/>
        <w:jc w:val="both"/>
      </w:pPr>
      <w:r>
        <w:t xml:space="preserve">(в ред. </w:t>
      </w:r>
      <w:hyperlink r:id="rId67" w:history="1">
        <w:r>
          <w:rPr>
            <w:color w:val="0000FF"/>
          </w:rPr>
          <w:t>Постановления</w:t>
        </w:r>
      </w:hyperlink>
      <w:r>
        <w:t xml:space="preserve"> Правительства РФ от 26.04.2019 N 504)</w:t>
      </w:r>
    </w:p>
    <w:p w:rsidR="00BC59EA" w:rsidRDefault="00BC59EA">
      <w:pPr>
        <w:pStyle w:val="ConsPlusNormal"/>
        <w:spacing w:before="220"/>
        <w:ind w:firstLine="540"/>
        <w:jc w:val="both"/>
      </w:pPr>
      <w:r>
        <w:t>В этом случае орган, осуществлявший пенсионное обеспечение гражданина на территории Российской Федерации, запрашивает в Пенсионном фонде Российской Федерации информацию о прекращении перевода пенсии за пределы Российской Федерации в форме электронного документа, подписанного усиленной квалифицированной электронной подписью, или на бумажном носителе.</w:t>
      </w:r>
    </w:p>
    <w:p w:rsidR="00BC59EA" w:rsidRDefault="00BC59EA">
      <w:pPr>
        <w:pStyle w:val="ConsPlusNormal"/>
        <w:spacing w:before="220"/>
        <w:ind w:firstLine="540"/>
        <w:jc w:val="both"/>
      </w:pPr>
      <w:r>
        <w:t xml:space="preserve">Информация о прекращении перевода пенсии за пределы Российской Федерации направляется Пенсионным фондом Российской Федерации в орган, осуществлявший пенсионное обеспечение гражданина на территории Российской Федерации, в форме электронного документа, подписанного усиленной квалифицированной электронной подписью, или на </w:t>
      </w:r>
      <w:r>
        <w:lastRenderedPageBreak/>
        <w:t>бумажном носителе.</w:t>
      </w:r>
    </w:p>
    <w:p w:rsidR="00BC59EA" w:rsidRDefault="00BC59EA">
      <w:pPr>
        <w:pStyle w:val="ConsPlusNormal"/>
        <w:spacing w:before="220"/>
        <w:ind w:firstLine="540"/>
        <w:jc w:val="both"/>
      </w:pPr>
      <w:r>
        <w:t xml:space="preserve">20. Утратил силу. - </w:t>
      </w:r>
      <w:hyperlink r:id="rId68" w:history="1">
        <w:r>
          <w:rPr>
            <w:color w:val="0000FF"/>
          </w:rPr>
          <w:t>Постановление</w:t>
        </w:r>
      </w:hyperlink>
      <w:r>
        <w:t xml:space="preserve"> Правительства РФ от 26.04.2019 N 504.</w:t>
      </w:r>
    </w:p>
    <w:p w:rsidR="00BC59EA" w:rsidRDefault="00BC59EA">
      <w:pPr>
        <w:pStyle w:val="ConsPlusNormal"/>
        <w:spacing w:before="220"/>
        <w:ind w:firstLine="540"/>
        <w:jc w:val="both"/>
      </w:pPr>
      <w:r>
        <w:t xml:space="preserve">21. Начисленные суммы пенсии, причитавшиеся гражданину и оставшиеся не полученными в связи с его смертью, выплачиваются членам его семьи, указанным в </w:t>
      </w:r>
      <w:hyperlink r:id="rId69" w:history="1">
        <w:r>
          <w:rPr>
            <w:color w:val="0000FF"/>
          </w:rPr>
          <w:t>части 2 статьи 10</w:t>
        </w:r>
      </w:hyperlink>
      <w:r>
        <w:t xml:space="preserve"> Федерального закона "О страховых пенсиях", при соблюдении условий, предусмотренных </w:t>
      </w:r>
      <w:hyperlink r:id="rId70" w:history="1">
        <w:r>
          <w:rPr>
            <w:color w:val="0000FF"/>
          </w:rPr>
          <w:t>частями 3</w:t>
        </w:r>
      </w:hyperlink>
      <w:r>
        <w:t xml:space="preserve"> и </w:t>
      </w:r>
      <w:hyperlink r:id="rId71" w:history="1">
        <w:r>
          <w:rPr>
            <w:color w:val="0000FF"/>
          </w:rPr>
          <w:t>4 статьи 26</w:t>
        </w:r>
      </w:hyperlink>
      <w:r>
        <w:t xml:space="preserve"> Федерального закона "О страховых пенсиях".</w:t>
      </w: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right"/>
        <w:outlineLvl w:val="1"/>
      </w:pPr>
      <w:r>
        <w:t>Приложение N 1</w:t>
      </w:r>
    </w:p>
    <w:p w:rsidR="00BC59EA" w:rsidRDefault="00BC59EA">
      <w:pPr>
        <w:pStyle w:val="ConsPlusNormal"/>
        <w:jc w:val="right"/>
      </w:pPr>
      <w:r>
        <w:t>к Положению о порядке выплаты</w:t>
      </w:r>
    </w:p>
    <w:p w:rsidR="00BC59EA" w:rsidRDefault="00BC59EA">
      <w:pPr>
        <w:pStyle w:val="ConsPlusNormal"/>
        <w:jc w:val="right"/>
      </w:pPr>
      <w:r>
        <w:t>страховой пенсии лицам,</w:t>
      </w:r>
    </w:p>
    <w:p w:rsidR="00BC59EA" w:rsidRDefault="00BC59EA">
      <w:pPr>
        <w:pStyle w:val="ConsPlusNormal"/>
        <w:jc w:val="right"/>
      </w:pPr>
      <w:r>
        <w:t>выезжающим (выехавшим)</w:t>
      </w:r>
    </w:p>
    <w:p w:rsidR="00BC59EA" w:rsidRDefault="00BC59EA">
      <w:pPr>
        <w:pStyle w:val="ConsPlusNormal"/>
        <w:jc w:val="right"/>
      </w:pPr>
      <w:r>
        <w:t>на постоянное жительство</w:t>
      </w:r>
    </w:p>
    <w:p w:rsidR="00BC59EA" w:rsidRDefault="00BC59EA">
      <w:pPr>
        <w:pStyle w:val="ConsPlusNormal"/>
        <w:jc w:val="right"/>
      </w:pPr>
      <w:r>
        <w:t>за пределы территории</w:t>
      </w:r>
    </w:p>
    <w:p w:rsidR="00BC59EA" w:rsidRDefault="00BC59EA">
      <w:pPr>
        <w:pStyle w:val="ConsPlusNormal"/>
        <w:jc w:val="right"/>
      </w:pPr>
      <w:r>
        <w:t>Российской Федерации</w:t>
      </w:r>
    </w:p>
    <w:p w:rsidR="00BC59EA" w:rsidRDefault="00BC59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9EA">
        <w:trPr>
          <w:jc w:val="center"/>
        </w:trPr>
        <w:tc>
          <w:tcPr>
            <w:tcW w:w="9294" w:type="dxa"/>
            <w:tcBorders>
              <w:top w:val="nil"/>
              <w:left w:val="single" w:sz="24" w:space="0" w:color="CED3F1"/>
              <w:bottom w:val="nil"/>
              <w:right w:val="single" w:sz="24" w:space="0" w:color="F4F3F8"/>
            </w:tcBorders>
            <w:shd w:val="clear" w:color="auto" w:fill="F4F3F8"/>
          </w:tcPr>
          <w:p w:rsidR="00BC59EA" w:rsidRDefault="00BC59EA">
            <w:pPr>
              <w:pStyle w:val="ConsPlusNormal"/>
              <w:jc w:val="center"/>
            </w:pPr>
            <w:r>
              <w:rPr>
                <w:color w:val="392C69"/>
              </w:rPr>
              <w:t>Список изменяющих документов</w:t>
            </w:r>
          </w:p>
          <w:p w:rsidR="00BC59EA" w:rsidRDefault="00BC59EA">
            <w:pPr>
              <w:pStyle w:val="ConsPlusNormal"/>
              <w:jc w:val="center"/>
            </w:pPr>
            <w:proofErr w:type="gramStart"/>
            <w:r>
              <w:rPr>
                <w:color w:val="392C69"/>
              </w:rPr>
              <w:t xml:space="preserve">(в ред. Постановлений Правительства РФ от 13.08.2016 </w:t>
            </w:r>
            <w:hyperlink r:id="rId72" w:history="1">
              <w:r>
                <w:rPr>
                  <w:color w:val="0000FF"/>
                </w:rPr>
                <w:t>N 793</w:t>
              </w:r>
            </w:hyperlink>
            <w:r>
              <w:rPr>
                <w:color w:val="392C69"/>
              </w:rPr>
              <w:t>,</w:t>
            </w:r>
            <w:proofErr w:type="gramEnd"/>
          </w:p>
          <w:p w:rsidR="00BC59EA" w:rsidRDefault="00BC59EA">
            <w:pPr>
              <w:pStyle w:val="ConsPlusNormal"/>
              <w:jc w:val="center"/>
            </w:pPr>
            <w:r>
              <w:rPr>
                <w:color w:val="392C69"/>
              </w:rPr>
              <w:t xml:space="preserve">от 26.04.2019 </w:t>
            </w:r>
            <w:hyperlink r:id="rId73" w:history="1">
              <w:r>
                <w:rPr>
                  <w:color w:val="0000FF"/>
                </w:rPr>
                <w:t>N 504</w:t>
              </w:r>
            </w:hyperlink>
            <w:r>
              <w:rPr>
                <w:color w:val="392C69"/>
              </w:rPr>
              <w:t xml:space="preserve">, от 15.11.2019 </w:t>
            </w:r>
            <w:hyperlink r:id="rId74" w:history="1">
              <w:r>
                <w:rPr>
                  <w:color w:val="0000FF"/>
                </w:rPr>
                <w:t>N 1458</w:t>
              </w:r>
            </w:hyperlink>
            <w:r>
              <w:rPr>
                <w:color w:val="392C69"/>
              </w:rPr>
              <w:t>)</w:t>
            </w:r>
          </w:p>
        </w:tc>
      </w:tr>
    </w:tbl>
    <w:p w:rsidR="00BC59EA" w:rsidRDefault="00BC59EA">
      <w:pPr>
        <w:pStyle w:val="ConsPlusNormal"/>
        <w:jc w:val="both"/>
      </w:pPr>
    </w:p>
    <w:p w:rsidR="00BC59EA" w:rsidRDefault="00BC59EA">
      <w:pPr>
        <w:pStyle w:val="ConsPlusNormal"/>
        <w:jc w:val="right"/>
      </w:pPr>
      <w:r>
        <w:t>(форма)</w:t>
      </w:r>
    </w:p>
    <w:p w:rsidR="00BC59EA" w:rsidRDefault="00BC59EA">
      <w:pPr>
        <w:pStyle w:val="ConsPlusNormal"/>
        <w:jc w:val="both"/>
      </w:pPr>
    </w:p>
    <w:p w:rsidR="00BC59EA" w:rsidRDefault="00BC59EA">
      <w:pPr>
        <w:pStyle w:val="ConsPlusNonformat"/>
        <w:jc w:val="both"/>
      </w:pPr>
      <w:r>
        <w:t>Заполняется на русском языке,</w:t>
      </w:r>
    </w:p>
    <w:p w:rsidR="00BC59EA" w:rsidRDefault="00BC59EA">
      <w:pPr>
        <w:pStyle w:val="ConsPlusNonformat"/>
        <w:jc w:val="both"/>
      </w:pPr>
      <w:r>
        <w:t>кроме оговоренного</w:t>
      </w:r>
    </w:p>
    <w:p w:rsidR="00BC59EA" w:rsidRDefault="00BC59EA">
      <w:pPr>
        <w:pStyle w:val="ConsPlusNonformat"/>
        <w:jc w:val="both"/>
      </w:pPr>
    </w:p>
    <w:p w:rsidR="00BC59EA" w:rsidRDefault="00BC59EA">
      <w:pPr>
        <w:pStyle w:val="ConsPlusNonformat"/>
        <w:jc w:val="both"/>
      </w:pPr>
      <w:r>
        <w:t xml:space="preserve">                                    В _____________________________________</w:t>
      </w:r>
    </w:p>
    <w:p w:rsidR="00BC59EA" w:rsidRDefault="00BC59EA">
      <w:pPr>
        <w:pStyle w:val="ConsPlusNonformat"/>
        <w:jc w:val="both"/>
      </w:pPr>
      <w:r>
        <w:t xml:space="preserve">                                        </w:t>
      </w:r>
      <w:proofErr w:type="gramStart"/>
      <w:r>
        <w:t>(орган, осуществляющий пенсионное</w:t>
      </w:r>
      <w:proofErr w:type="gramEnd"/>
    </w:p>
    <w:p w:rsidR="00BC59EA" w:rsidRDefault="00BC59EA">
      <w:pPr>
        <w:pStyle w:val="ConsPlusNonformat"/>
        <w:jc w:val="both"/>
      </w:pPr>
      <w:r>
        <w:t xml:space="preserve">                                    _______________________________________</w:t>
      </w:r>
    </w:p>
    <w:p w:rsidR="00BC59EA" w:rsidRDefault="00BC59EA">
      <w:pPr>
        <w:pStyle w:val="ConsPlusNonformat"/>
        <w:jc w:val="both"/>
      </w:pPr>
      <w:r>
        <w:t xml:space="preserve">                                           обеспечение на территории</w:t>
      </w:r>
    </w:p>
    <w:p w:rsidR="00BC59EA" w:rsidRDefault="00BC59EA">
      <w:pPr>
        <w:pStyle w:val="ConsPlusNonformat"/>
        <w:jc w:val="both"/>
      </w:pPr>
      <w:r>
        <w:t xml:space="preserve">                                              </w:t>
      </w:r>
      <w:proofErr w:type="gramStart"/>
      <w:r>
        <w:t>Российской Федерации)</w:t>
      </w:r>
      <w:proofErr w:type="gramEnd"/>
    </w:p>
    <w:p w:rsidR="00BC59EA" w:rsidRDefault="00BC59EA">
      <w:pPr>
        <w:pStyle w:val="ConsPlusNonformat"/>
        <w:jc w:val="both"/>
      </w:pPr>
    </w:p>
    <w:p w:rsidR="00BC59EA" w:rsidRDefault="00BC59EA">
      <w:pPr>
        <w:pStyle w:val="ConsPlusNonformat"/>
        <w:jc w:val="both"/>
      </w:pPr>
      <w:bookmarkStart w:id="12" w:name="P126"/>
      <w:bookmarkEnd w:id="12"/>
      <w:r>
        <w:t xml:space="preserve">                                 ЗАЯВЛЕНИЕ</w:t>
      </w:r>
    </w:p>
    <w:p w:rsidR="00BC59EA" w:rsidRDefault="00BC59EA">
      <w:pPr>
        <w:pStyle w:val="ConsPlusNonformat"/>
        <w:jc w:val="both"/>
      </w:pPr>
      <w:r>
        <w:t xml:space="preserve">            о выезде за пределы территории Российской Федерации</w:t>
      </w:r>
    </w:p>
    <w:p w:rsidR="00BC59EA" w:rsidRDefault="00BC59EA">
      <w:pPr>
        <w:pStyle w:val="ConsPlusNonformat"/>
        <w:jc w:val="both"/>
      </w:pPr>
    </w:p>
    <w:p w:rsidR="00BC59EA" w:rsidRDefault="00BC59EA">
      <w:pPr>
        <w:pStyle w:val="ConsPlusNonformat"/>
        <w:jc w:val="both"/>
      </w:pPr>
      <w:r>
        <w:t xml:space="preserve">    1. Я, ________________________________________________________________,</w:t>
      </w:r>
    </w:p>
    <w:p w:rsidR="00BC59EA" w:rsidRDefault="00BC59EA">
      <w:pPr>
        <w:pStyle w:val="ConsPlusNonformat"/>
        <w:jc w:val="both"/>
      </w:pPr>
      <w:r>
        <w:t xml:space="preserve">                            (фамилия, имя, отчество)</w:t>
      </w:r>
    </w:p>
    <w:p w:rsidR="00BC59EA" w:rsidRDefault="00BC59EA">
      <w:pPr>
        <w:pStyle w:val="ConsPlusNonformat"/>
        <w:jc w:val="both"/>
      </w:pPr>
      <w:r>
        <w:t>страховой номер индивидуального лицевого счета ___________________________,</w:t>
      </w:r>
    </w:p>
    <w:p w:rsidR="00BC59EA" w:rsidRDefault="00BC59EA">
      <w:pPr>
        <w:pStyle w:val="ConsPlusNonformat"/>
        <w:jc w:val="both"/>
      </w:pPr>
      <w:r>
        <w:t>гражданская принадлежность:</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 xml:space="preserve">                         (указывается гражданство)</w:t>
      </w:r>
    </w:p>
    <w:p w:rsidR="00BC59EA" w:rsidRDefault="00BC59EA">
      <w:pPr>
        <w:pStyle w:val="ConsPlusNonformat"/>
        <w:jc w:val="both"/>
      </w:pPr>
      <w:proofErr w:type="gramStart"/>
      <w:r>
        <w:t>проживающий  в  Российской  Федерации  (проживавший  до  выезда  за пределы</w:t>
      </w:r>
      <w:proofErr w:type="gramEnd"/>
    </w:p>
    <w:p w:rsidR="00BC59EA" w:rsidRDefault="00BC59EA">
      <w:pPr>
        <w:pStyle w:val="ConsPlusNonformat"/>
        <w:jc w:val="both"/>
      </w:pPr>
      <w:proofErr w:type="gramStart"/>
      <w:r>
        <w:t>Российской Федерации):</w:t>
      </w:r>
      <w:proofErr w:type="gramEnd"/>
    </w:p>
    <w:p w:rsidR="00BC59EA" w:rsidRDefault="00BC59EA">
      <w:pPr>
        <w:pStyle w:val="ConsPlusNonformat"/>
        <w:jc w:val="both"/>
      </w:pPr>
      <w:r>
        <w:t>адрес места жительства ____________________________________________________</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адрес места пребывания ____________________________________________________</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адрес фактического проживания _____________________________________________</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proofErr w:type="gramStart"/>
      <w:r>
        <w:t>проживающий</w:t>
      </w:r>
      <w:proofErr w:type="gramEnd"/>
      <w:r>
        <w:t xml:space="preserve"> за пределами Российской Федерации:</w:t>
      </w:r>
    </w:p>
    <w:p w:rsidR="00BC59EA" w:rsidRDefault="00BC59EA">
      <w:pPr>
        <w:pStyle w:val="ConsPlusNonformat"/>
        <w:jc w:val="both"/>
      </w:pPr>
      <w:r>
        <w:t>адрес места жительства на территории иностранного государства: 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(указывается на русском языке и буквами латинского алфавита)</w:t>
      </w:r>
    </w:p>
    <w:p w:rsidR="00BC59EA" w:rsidRDefault="00BC59EA">
      <w:pPr>
        <w:pStyle w:val="ConsPlusNonformat"/>
        <w:jc w:val="both"/>
      </w:pPr>
      <w:r>
        <w:t>номер телефона ____________________________________________________________</w:t>
      </w:r>
    </w:p>
    <w:p w:rsidR="00BC59EA" w:rsidRDefault="00BC59EA">
      <w:pPr>
        <w:pStyle w:val="ConsPlusNonformat"/>
        <w:jc w:val="both"/>
      </w:pPr>
      <w:r>
        <w:lastRenderedPageBreak/>
        <w:t>адрес электронной почты ___________________________________________________</w:t>
      </w:r>
    </w:p>
    <w:p w:rsidR="00BC59EA" w:rsidRDefault="00BC59EA">
      <w:pPr>
        <w:pStyle w:val="ConsPlusNormal"/>
        <w:jc w:val="both"/>
      </w:pPr>
    </w:p>
    <w:p w:rsidR="00BC59EA" w:rsidRDefault="00BC59EA">
      <w:pPr>
        <w:sectPr w:rsidR="00BC59EA" w:rsidSect="005B47D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417"/>
        <w:gridCol w:w="1644"/>
        <w:gridCol w:w="1434"/>
      </w:tblGrid>
      <w:tr w:rsidR="00BC59EA">
        <w:tc>
          <w:tcPr>
            <w:tcW w:w="5102" w:type="dxa"/>
          </w:tcPr>
          <w:p w:rsidR="00BC59EA" w:rsidRDefault="00BC59EA">
            <w:pPr>
              <w:pStyle w:val="ConsPlusNormal"/>
            </w:pPr>
            <w:r>
              <w:lastRenderedPageBreak/>
              <w:t>Наименование документа, удостоверяющего личность</w:t>
            </w:r>
          </w:p>
        </w:tc>
        <w:tc>
          <w:tcPr>
            <w:tcW w:w="4495" w:type="dxa"/>
            <w:gridSpan w:val="3"/>
          </w:tcPr>
          <w:p w:rsidR="00BC59EA" w:rsidRDefault="00BC59EA">
            <w:pPr>
              <w:pStyle w:val="ConsPlusNormal"/>
            </w:pPr>
          </w:p>
        </w:tc>
      </w:tr>
      <w:tr w:rsidR="00BC59EA">
        <w:tc>
          <w:tcPr>
            <w:tcW w:w="5102" w:type="dxa"/>
          </w:tcPr>
          <w:p w:rsidR="00BC59EA" w:rsidRDefault="00BC59EA">
            <w:pPr>
              <w:pStyle w:val="ConsPlusNormal"/>
            </w:pPr>
            <w:r>
              <w:t>Серия, номер</w:t>
            </w:r>
          </w:p>
        </w:tc>
        <w:tc>
          <w:tcPr>
            <w:tcW w:w="1417" w:type="dxa"/>
          </w:tcPr>
          <w:p w:rsidR="00BC59EA" w:rsidRDefault="00BC59EA">
            <w:pPr>
              <w:pStyle w:val="ConsPlusNormal"/>
            </w:pPr>
          </w:p>
        </w:tc>
        <w:tc>
          <w:tcPr>
            <w:tcW w:w="1644" w:type="dxa"/>
          </w:tcPr>
          <w:p w:rsidR="00BC59EA" w:rsidRDefault="00BC59EA">
            <w:pPr>
              <w:pStyle w:val="ConsPlusNormal"/>
              <w:jc w:val="center"/>
            </w:pPr>
            <w:r>
              <w:t>Дата выдачи</w:t>
            </w:r>
          </w:p>
        </w:tc>
        <w:tc>
          <w:tcPr>
            <w:tcW w:w="1434" w:type="dxa"/>
          </w:tcPr>
          <w:p w:rsidR="00BC59EA" w:rsidRDefault="00BC59EA">
            <w:pPr>
              <w:pStyle w:val="ConsPlusNormal"/>
            </w:pPr>
          </w:p>
        </w:tc>
      </w:tr>
      <w:tr w:rsidR="00BC59EA">
        <w:tc>
          <w:tcPr>
            <w:tcW w:w="5102" w:type="dxa"/>
          </w:tcPr>
          <w:p w:rsidR="00BC59EA" w:rsidRDefault="00BC59EA">
            <w:pPr>
              <w:pStyle w:val="ConsPlusNormal"/>
            </w:pPr>
            <w:r>
              <w:t>Срок действия</w:t>
            </w:r>
          </w:p>
        </w:tc>
        <w:tc>
          <w:tcPr>
            <w:tcW w:w="4495" w:type="dxa"/>
            <w:gridSpan w:val="3"/>
          </w:tcPr>
          <w:p w:rsidR="00BC59EA" w:rsidRDefault="00BC59EA">
            <w:pPr>
              <w:pStyle w:val="ConsPlusNormal"/>
            </w:pPr>
          </w:p>
        </w:tc>
      </w:tr>
      <w:tr w:rsidR="00BC59EA">
        <w:tc>
          <w:tcPr>
            <w:tcW w:w="5102" w:type="dxa"/>
          </w:tcPr>
          <w:p w:rsidR="00BC59EA" w:rsidRDefault="00BC59EA">
            <w:pPr>
              <w:pStyle w:val="ConsPlusNormal"/>
            </w:pPr>
            <w:r>
              <w:t xml:space="preserve">Кем </w:t>
            </w:r>
            <w:proofErr w:type="gramStart"/>
            <w:r>
              <w:t>выдан</w:t>
            </w:r>
            <w:proofErr w:type="gramEnd"/>
          </w:p>
        </w:tc>
        <w:tc>
          <w:tcPr>
            <w:tcW w:w="4495" w:type="dxa"/>
            <w:gridSpan w:val="3"/>
          </w:tcPr>
          <w:p w:rsidR="00BC59EA" w:rsidRDefault="00BC59EA">
            <w:pPr>
              <w:pStyle w:val="ConsPlusNormal"/>
            </w:pPr>
          </w:p>
        </w:tc>
      </w:tr>
      <w:tr w:rsidR="00BC59EA">
        <w:tc>
          <w:tcPr>
            <w:tcW w:w="5102" w:type="dxa"/>
          </w:tcPr>
          <w:p w:rsidR="00BC59EA" w:rsidRDefault="00BC59EA">
            <w:pPr>
              <w:pStyle w:val="ConsPlusNormal"/>
            </w:pPr>
            <w:r>
              <w:t>Дата рождения</w:t>
            </w:r>
          </w:p>
        </w:tc>
        <w:tc>
          <w:tcPr>
            <w:tcW w:w="4495" w:type="dxa"/>
            <w:gridSpan w:val="3"/>
          </w:tcPr>
          <w:p w:rsidR="00BC59EA" w:rsidRDefault="00BC59EA">
            <w:pPr>
              <w:pStyle w:val="ConsPlusNormal"/>
            </w:pPr>
          </w:p>
        </w:tc>
      </w:tr>
      <w:tr w:rsidR="00BC59EA">
        <w:tc>
          <w:tcPr>
            <w:tcW w:w="5102" w:type="dxa"/>
          </w:tcPr>
          <w:p w:rsidR="00BC59EA" w:rsidRDefault="00BC59EA">
            <w:pPr>
              <w:pStyle w:val="ConsPlusNormal"/>
            </w:pPr>
            <w:r>
              <w:t>Место рождения</w:t>
            </w:r>
          </w:p>
        </w:tc>
        <w:tc>
          <w:tcPr>
            <w:tcW w:w="4495" w:type="dxa"/>
            <w:gridSpan w:val="3"/>
          </w:tcPr>
          <w:p w:rsidR="00BC59EA" w:rsidRDefault="00BC59EA">
            <w:pPr>
              <w:pStyle w:val="ConsPlusNormal"/>
            </w:pPr>
          </w:p>
        </w:tc>
      </w:tr>
    </w:tbl>
    <w:p w:rsidR="00BC59EA" w:rsidRDefault="00BC59EA">
      <w:pPr>
        <w:pStyle w:val="ConsPlusNormal"/>
        <w:jc w:val="both"/>
      </w:pPr>
    </w:p>
    <w:p w:rsidR="00BC59EA" w:rsidRDefault="00BC59EA">
      <w:pPr>
        <w:pStyle w:val="ConsPlusNonformat"/>
        <w:jc w:val="both"/>
      </w:pPr>
      <w:r>
        <w:t xml:space="preserve">     ┌─┐      ┌─┐</w:t>
      </w:r>
    </w:p>
    <w:p w:rsidR="00BC59EA" w:rsidRDefault="00BC59EA">
      <w:pPr>
        <w:pStyle w:val="ConsPlusNonformat"/>
        <w:jc w:val="both"/>
      </w:pPr>
      <w:r>
        <w:t>Пол: │ │ муж</w:t>
      </w:r>
      <w:proofErr w:type="gramStart"/>
      <w:r>
        <w:t>.</w:t>
      </w:r>
      <w:proofErr w:type="gramEnd"/>
      <w:r>
        <w:t xml:space="preserve"> │ │ </w:t>
      </w:r>
      <w:proofErr w:type="gramStart"/>
      <w:r>
        <w:t>ж</w:t>
      </w:r>
      <w:proofErr w:type="gramEnd"/>
      <w:r>
        <w:t>ен. (сделать отметку в соответствующем квадрате)</w:t>
      </w:r>
    </w:p>
    <w:p w:rsidR="00BC59EA" w:rsidRDefault="00BC59EA">
      <w:pPr>
        <w:pStyle w:val="ConsPlusNonformat"/>
        <w:jc w:val="both"/>
      </w:pPr>
      <w:r>
        <w:t xml:space="preserve">     └─┘      └─┘</w:t>
      </w:r>
    </w:p>
    <w:p w:rsidR="00BC59EA" w:rsidRDefault="00BC59EA">
      <w:pPr>
        <w:pStyle w:val="ConsPlusNonformat"/>
        <w:jc w:val="both"/>
      </w:pPr>
    </w:p>
    <w:p w:rsidR="00BC59EA" w:rsidRDefault="00BC59EA">
      <w:pPr>
        <w:pStyle w:val="ConsPlusNonformat"/>
        <w:jc w:val="both"/>
      </w:pPr>
      <w:r>
        <w:t>Являюсь получателем _______________________________________________________</w:t>
      </w:r>
    </w:p>
    <w:p w:rsidR="00BC59EA" w:rsidRDefault="00BC59EA">
      <w:pPr>
        <w:pStyle w:val="ConsPlusNonformat"/>
        <w:jc w:val="both"/>
      </w:pPr>
      <w:r>
        <w:t xml:space="preserve">                                   (указывается вид пенсии)</w:t>
      </w:r>
    </w:p>
    <w:p w:rsidR="00BC59EA" w:rsidRDefault="00BC59EA">
      <w:pPr>
        <w:pStyle w:val="ConsPlusNonformat"/>
        <w:jc w:val="both"/>
      </w:pPr>
      <w:r>
        <w:t xml:space="preserve">    2. </w:t>
      </w:r>
      <w:proofErr w:type="gramStart"/>
      <w:r>
        <w:t>Представитель  (законный   представитель   несовершеннолетнего   или</w:t>
      </w:r>
      <w:proofErr w:type="gramEnd"/>
    </w:p>
    <w:p w:rsidR="00BC59EA" w:rsidRDefault="00BC59EA">
      <w:pPr>
        <w:pStyle w:val="ConsPlusNonformat"/>
        <w:jc w:val="both"/>
      </w:pPr>
      <w:r>
        <w:t>недееспособного лица, доверенное лицо) (нужное подчеркнуть)</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 xml:space="preserve">     </w:t>
      </w:r>
      <w:proofErr w:type="gramStart"/>
      <w:r>
        <w:t>(фамилия, имя, отчество представителя, наименование организации,</w:t>
      </w:r>
      <w:proofErr w:type="gramEnd"/>
    </w:p>
    <w:p w:rsidR="00BC59EA" w:rsidRDefault="00BC59EA">
      <w:pPr>
        <w:pStyle w:val="ConsPlusNonformat"/>
        <w:jc w:val="both"/>
      </w:pPr>
      <w:r>
        <w:t xml:space="preserve">   на </w:t>
      </w:r>
      <w:proofErr w:type="gramStart"/>
      <w:r>
        <w:t>которую</w:t>
      </w:r>
      <w:proofErr w:type="gramEnd"/>
      <w:r>
        <w:t xml:space="preserve"> возложено исполнение обязанностей опекуна или попечителя,</w:t>
      </w:r>
    </w:p>
    <w:p w:rsidR="00BC59EA" w:rsidRDefault="00BC59EA">
      <w:pPr>
        <w:pStyle w:val="ConsPlusNonformat"/>
        <w:jc w:val="both"/>
      </w:pPr>
      <w:r>
        <w:t xml:space="preserve">                и фамилия, имя, отчество ее представителя)</w:t>
      </w:r>
    </w:p>
    <w:p w:rsidR="00BC59EA" w:rsidRDefault="00BC59EA">
      <w:pPr>
        <w:pStyle w:val="ConsPlusNonformat"/>
        <w:jc w:val="both"/>
      </w:pPr>
      <w:r>
        <w:t>адрес места жительства ____________________________________________________</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адрес места пребывания ____________________________________________________</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адрес фактического проживания _____________________________________________</w:t>
      </w:r>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адрес места нахождения организации _______________________________________,</w:t>
      </w:r>
    </w:p>
    <w:p w:rsidR="00BC59EA" w:rsidRDefault="00BC59EA">
      <w:pPr>
        <w:pStyle w:val="ConsPlusNonformat"/>
        <w:jc w:val="both"/>
      </w:pPr>
      <w:r>
        <w:t>номер телефона ____________________________________________________________</w:t>
      </w:r>
    </w:p>
    <w:p w:rsidR="00BC59EA" w:rsidRDefault="00BC59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361"/>
        <w:gridCol w:w="1780"/>
        <w:gridCol w:w="1361"/>
      </w:tblGrid>
      <w:tr w:rsidR="00BC59EA">
        <w:tc>
          <w:tcPr>
            <w:tcW w:w="5102" w:type="dxa"/>
          </w:tcPr>
          <w:p w:rsidR="00BC59EA" w:rsidRDefault="00BC59EA">
            <w:pPr>
              <w:pStyle w:val="ConsPlusNormal"/>
            </w:pPr>
            <w:r>
              <w:t>Наименование документа, удостоверяющего личность представителя</w:t>
            </w:r>
          </w:p>
        </w:tc>
        <w:tc>
          <w:tcPr>
            <w:tcW w:w="4502" w:type="dxa"/>
            <w:gridSpan w:val="3"/>
          </w:tcPr>
          <w:p w:rsidR="00BC59EA" w:rsidRDefault="00BC59EA">
            <w:pPr>
              <w:pStyle w:val="ConsPlusNormal"/>
            </w:pPr>
          </w:p>
        </w:tc>
      </w:tr>
      <w:tr w:rsidR="00BC59EA">
        <w:tc>
          <w:tcPr>
            <w:tcW w:w="5102" w:type="dxa"/>
          </w:tcPr>
          <w:p w:rsidR="00BC59EA" w:rsidRDefault="00BC59EA">
            <w:pPr>
              <w:pStyle w:val="ConsPlusNormal"/>
            </w:pPr>
            <w:r>
              <w:lastRenderedPageBreak/>
              <w:t>Серия, номер</w:t>
            </w:r>
          </w:p>
        </w:tc>
        <w:tc>
          <w:tcPr>
            <w:tcW w:w="1361" w:type="dxa"/>
          </w:tcPr>
          <w:p w:rsidR="00BC59EA" w:rsidRDefault="00BC59EA">
            <w:pPr>
              <w:pStyle w:val="ConsPlusNormal"/>
            </w:pPr>
          </w:p>
        </w:tc>
        <w:tc>
          <w:tcPr>
            <w:tcW w:w="1780" w:type="dxa"/>
          </w:tcPr>
          <w:p w:rsidR="00BC59EA" w:rsidRDefault="00BC59EA">
            <w:pPr>
              <w:pStyle w:val="ConsPlusNormal"/>
              <w:jc w:val="center"/>
            </w:pPr>
            <w:r>
              <w:t>Дата выдачи</w:t>
            </w:r>
          </w:p>
        </w:tc>
        <w:tc>
          <w:tcPr>
            <w:tcW w:w="1361" w:type="dxa"/>
          </w:tcPr>
          <w:p w:rsidR="00BC59EA" w:rsidRDefault="00BC59EA">
            <w:pPr>
              <w:pStyle w:val="ConsPlusNormal"/>
            </w:pPr>
          </w:p>
        </w:tc>
      </w:tr>
      <w:tr w:rsidR="00BC59EA">
        <w:tc>
          <w:tcPr>
            <w:tcW w:w="5102" w:type="dxa"/>
          </w:tcPr>
          <w:p w:rsidR="00BC59EA" w:rsidRDefault="00BC59EA">
            <w:pPr>
              <w:pStyle w:val="ConsPlusNormal"/>
            </w:pPr>
            <w:r>
              <w:t>Срок действия</w:t>
            </w:r>
          </w:p>
        </w:tc>
        <w:tc>
          <w:tcPr>
            <w:tcW w:w="4502" w:type="dxa"/>
            <w:gridSpan w:val="3"/>
          </w:tcPr>
          <w:p w:rsidR="00BC59EA" w:rsidRDefault="00BC59EA">
            <w:pPr>
              <w:pStyle w:val="ConsPlusNormal"/>
            </w:pPr>
          </w:p>
        </w:tc>
      </w:tr>
      <w:tr w:rsidR="00BC59EA">
        <w:tc>
          <w:tcPr>
            <w:tcW w:w="5102" w:type="dxa"/>
          </w:tcPr>
          <w:p w:rsidR="00BC59EA" w:rsidRDefault="00BC59EA">
            <w:pPr>
              <w:pStyle w:val="ConsPlusNormal"/>
            </w:pPr>
            <w:r>
              <w:t xml:space="preserve">Кем </w:t>
            </w:r>
            <w:proofErr w:type="gramStart"/>
            <w:r>
              <w:t>выдан</w:t>
            </w:r>
            <w:proofErr w:type="gramEnd"/>
          </w:p>
        </w:tc>
        <w:tc>
          <w:tcPr>
            <w:tcW w:w="4502" w:type="dxa"/>
            <w:gridSpan w:val="3"/>
          </w:tcPr>
          <w:p w:rsidR="00BC59EA" w:rsidRDefault="00BC59EA">
            <w:pPr>
              <w:pStyle w:val="ConsPlusNormal"/>
            </w:pPr>
          </w:p>
        </w:tc>
      </w:tr>
    </w:tbl>
    <w:p w:rsidR="00BC59EA" w:rsidRDefault="00BC59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2793"/>
        <w:gridCol w:w="1950"/>
        <w:gridCol w:w="2461"/>
      </w:tblGrid>
      <w:tr w:rsidR="00BC59EA">
        <w:tc>
          <w:tcPr>
            <w:tcW w:w="7145" w:type="dxa"/>
            <w:gridSpan w:val="3"/>
          </w:tcPr>
          <w:p w:rsidR="00BC59EA" w:rsidRDefault="00BC59EA">
            <w:pPr>
              <w:pStyle w:val="ConsPlusNormal"/>
            </w:pPr>
            <w:r>
              <w:t>Наименование документа, подтверждающего полномочия представителя</w:t>
            </w:r>
          </w:p>
        </w:tc>
        <w:tc>
          <w:tcPr>
            <w:tcW w:w="2461" w:type="dxa"/>
          </w:tcPr>
          <w:p w:rsidR="00BC59EA" w:rsidRDefault="00BC59EA">
            <w:pPr>
              <w:pStyle w:val="ConsPlusNormal"/>
            </w:pPr>
          </w:p>
        </w:tc>
      </w:tr>
      <w:tr w:rsidR="00BC59EA">
        <w:tc>
          <w:tcPr>
            <w:tcW w:w="2402" w:type="dxa"/>
          </w:tcPr>
          <w:p w:rsidR="00BC59EA" w:rsidRDefault="00BC59EA">
            <w:pPr>
              <w:pStyle w:val="ConsPlusNormal"/>
              <w:jc w:val="both"/>
            </w:pPr>
            <w:r>
              <w:t>Серия, номер</w:t>
            </w:r>
          </w:p>
        </w:tc>
        <w:tc>
          <w:tcPr>
            <w:tcW w:w="2793" w:type="dxa"/>
          </w:tcPr>
          <w:p w:rsidR="00BC59EA" w:rsidRDefault="00BC59EA">
            <w:pPr>
              <w:pStyle w:val="ConsPlusNormal"/>
            </w:pPr>
          </w:p>
        </w:tc>
        <w:tc>
          <w:tcPr>
            <w:tcW w:w="1950" w:type="dxa"/>
          </w:tcPr>
          <w:p w:rsidR="00BC59EA" w:rsidRDefault="00BC59EA">
            <w:pPr>
              <w:pStyle w:val="ConsPlusNormal"/>
              <w:jc w:val="center"/>
            </w:pPr>
            <w:r>
              <w:t>Дата выдачи</w:t>
            </w:r>
          </w:p>
        </w:tc>
        <w:tc>
          <w:tcPr>
            <w:tcW w:w="2461" w:type="dxa"/>
          </w:tcPr>
          <w:p w:rsidR="00BC59EA" w:rsidRDefault="00BC59EA">
            <w:pPr>
              <w:pStyle w:val="ConsPlusNormal"/>
            </w:pPr>
          </w:p>
        </w:tc>
      </w:tr>
      <w:tr w:rsidR="00BC59EA">
        <w:tc>
          <w:tcPr>
            <w:tcW w:w="2402" w:type="dxa"/>
          </w:tcPr>
          <w:p w:rsidR="00BC59EA" w:rsidRDefault="00BC59EA">
            <w:pPr>
              <w:pStyle w:val="ConsPlusNormal"/>
              <w:jc w:val="both"/>
            </w:pPr>
            <w:r>
              <w:t xml:space="preserve">Кем </w:t>
            </w:r>
            <w:proofErr w:type="gramStart"/>
            <w:r>
              <w:t>выдан</w:t>
            </w:r>
            <w:proofErr w:type="gramEnd"/>
          </w:p>
        </w:tc>
        <w:tc>
          <w:tcPr>
            <w:tcW w:w="7204" w:type="dxa"/>
            <w:gridSpan w:val="3"/>
          </w:tcPr>
          <w:p w:rsidR="00BC59EA" w:rsidRDefault="00BC59EA">
            <w:pPr>
              <w:pStyle w:val="ConsPlusNormal"/>
            </w:pPr>
          </w:p>
        </w:tc>
      </w:tr>
    </w:tbl>
    <w:p w:rsidR="00BC59EA" w:rsidRDefault="00BC59EA">
      <w:pPr>
        <w:pStyle w:val="ConsPlusNormal"/>
        <w:jc w:val="both"/>
      </w:pPr>
    </w:p>
    <w:p w:rsidR="00BC59EA" w:rsidRDefault="00BC59EA">
      <w:pPr>
        <w:pStyle w:val="ConsPlusNonformat"/>
        <w:jc w:val="both"/>
      </w:pPr>
      <w:r>
        <w:t xml:space="preserve">    3. Сообщаю о выезде на постоянное жительство </w:t>
      </w:r>
      <w:proofErr w:type="gramStart"/>
      <w:r>
        <w:t>в</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(страна выезда)</w:t>
      </w:r>
    </w:p>
    <w:p w:rsidR="00BC59EA" w:rsidRDefault="00BC59EA">
      <w:pPr>
        <w:pStyle w:val="ConsPlusNonformat"/>
        <w:jc w:val="both"/>
      </w:pPr>
      <w:r>
        <w:t xml:space="preserve">и  прошу  в  соответствии  с  </w:t>
      </w:r>
      <w:hyperlink w:anchor="P39" w:history="1">
        <w:r>
          <w:rPr>
            <w:color w:val="0000FF"/>
          </w:rPr>
          <w:t>Положением</w:t>
        </w:r>
      </w:hyperlink>
      <w:r>
        <w:t xml:space="preserve"> о порядке выплаты страховой пенсии</w:t>
      </w:r>
    </w:p>
    <w:p w:rsidR="00BC59EA" w:rsidRDefault="00BC59EA">
      <w:pPr>
        <w:pStyle w:val="ConsPlusNonformat"/>
        <w:jc w:val="both"/>
      </w:pPr>
      <w:r>
        <w:t>лицам,   выезжающим   (выехавшим)   на  постоянное  жительство  за  пределы</w:t>
      </w:r>
    </w:p>
    <w:p w:rsidR="00BC59EA" w:rsidRDefault="00BC59EA">
      <w:pPr>
        <w:pStyle w:val="ConsPlusNonformat"/>
        <w:jc w:val="both"/>
      </w:pPr>
      <w:r>
        <w:t>территории  Российской Федерации, утвержденным постановлением Правительства</w:t>
      </w:r>
    </w:p>
    <w:p w:rsidR="00BC59EA" w:rsidRDefault="00BC59EA">
      <w:pPr>
        <w:pStyle w:val="ConsPlusNonformat"/>
        <w:jc w:val="both"/>
      </w:pPr>
      <w:r>
        <w:t>Российской Федерации от 17 декабря 2014 г. N 1386 "О порядке выплаты пенсий</w:t>
      </w:r>
    </w:p>
    <w:p w:rsidR="00BC59EA" w:rsidRDefault="00BC59EA">
      <w:pPr>
        <w:pStyle w:val="ConsPlusNonformat"/>
        <w:jc w:val="both"/>
      </w:pPr>
      <w:r>
        <w:t>лицам,   выезжающим   (выехавшим)   на  постоянное  жительство  за  пределы</w:t>
      </w:r>
    </w:p>
    <w:p w:rsidR="00BC59EA" w:rsidRDefault="00BC59EA">
      <w:pPr>
        <w:pStyle w:val="ConsPlusNonformat"/>
        <w:jc w:val="both"/>
      </w:pPr>
      <w:r>
        <w:t>территории  Российской  Федерации", доставлять мне ________________________</w:t>
      </w:r>
    </w:p>
    <w:p w:rsidR="00BC59EA" w:rsidRDefault="00BC59EA">
      <w:pPr>
        <w:pStyle w:val="ConsPlusNonformat"/>
        <w:jc w:val="both"/>
      </w:pPr>
      <w:r>
        <w:t xml:space="preserve">                                                     (указать вид пенсии)</w:t>
      </w:r>
    </w:p>
    <w:p w:rsidR="00BC59EA" w:rsidRDefault="00BC59EA">
      <w:pPr>
        <w:pStyle w:val="ConsPlusNonformat"/>
        <w:jc w:val="both"/>
      </w:pPr>
      <w:proofErr w:type="gramStart"/>
      <w:r>
        <w:t>на  территории  Российской  Федерации  (сделать  отметку в  соответствующем</w:t>
      </w:r>
      <w:proofErr w:type="gramEnd"/>
    </w:p>
    <w:p w:rsidR="00BC59EA" w:rsidRDefault="00BC59EA">
      <w:pPr>
        <w:pStyle w:val="ConsPlusNonformat"/>
        <w:jc w:val="both"/>
      </w:pPr>
      <w:proofErr w:type="gramStart"/>
      <w:r>
        <w:t>квадрате</w:t>
      </w:r>
      <w:proofErr w:type="gramEnd"/>
      <w:r>
        <w:t>)</w:t>
      </w:r>
    </w:p>
    <w:p w:rsidR="00BC59EA" w:rsidRDefault="00BC59E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360"/>
        <w:gridCol w:w="8504"/>
      </w:tblGrid>
      <w:tr w:rsidR="00BC59EA">
        <w:tc>
          <w:tcPr>
            <w:tcW w:w="821" w:type="dxa"/>
          </w:tcPr>
          <w:p w:rsidR="00BC59EA" w:rsidRDefault="00BC59EA">
            <w:pPr>
              <w:pStyle w:val="ConsPlusNormal"/>
            </w:pPr>
          </w:p>
        </w:tc>
        <w:tc>
          <w:tcPr>
            <w:tcW w:w="360" w:type="dxa"/>
            <w:tcBorders>
              <w:top w:val="nil"/>
              <w:bottom w:val="nil"/>
            </w:tcBorders>
          </w:tcPr>
          <w:p w:rsidR="00BC59EA" w:rsidRDefault="00BC59EA">
            <w:pPr>
              <w:pStyle w:val="ConsPlusNormal"/>
            </w:pPr>
          </w:p>
        </w:tc>
        <w:tc>
          <w:tcPr>
            <w:tcW w:w="8504" w:type="dxa"/>
          </w:tcPr>
          <w:p w:rsidR="00BC59EA" w:rsidRDefault="00BC59EA">
            <w:pPr>
              <w:pStyle w:val="ConsPlusNormal"/>
              <w:jc w:val="both"/>
            </w:pPr>
            <w:r>
              <w:t xml:space="preserve">через организацию почтовой связи </w:t>
            </w:r>
            <w:proofErr w:type="gramStart"/>
            <w:r>
              <w:t>по</w:t>
            </w:r>
            <w:proofErr w:type="gramEnd"/>
          </w:p>
          <w:p w:rsidR="00BC59EA" w:rsidRDefault="00BC59EA">
            <w:pPr>
              <w:pStyle w:val="ConsPlusNormal"/>
              <w:jc w:val="both"/>
            </w:pPr>
            <w:r>
              <w:t>адресу _______________________________________________________________</w:t>
            </w:r>
          </w:p>
          <w:p w:rsidR="00BC59EA" w:rsidRDefault="00BC59EA">
            <w:pPr>
              <w:pStyle w:val="ConsPlusNormal"/>
              <w:jc w:val="both"/>
            </w:pPr>
            <w:r>
              <w:t>_____________________________________________________________________</w:t>
            </w:r>
          </w:p>
          <w:p w:rsidR="00BC59EA" w:rsidRDefault="00BC59EA">
            <w:pPr>
              <w:pStyle w:val="ConsPlusNormal"/>
              <w:jc w:val="center"/>
            </w:pPr>
            <w:r>
              <w:t>(указывается адрес, по которому должна доставляться пенсия)</w:t>
            </w:r>
          </w:p>
        </w:tc>
      </w:tr>
      <w:tr w:rsidR="00BC59EA">
        <w:tblPrEx>
          <w:tblBorders>
            <w:left w:val="nil"/>
            <w:right w:val="nil"/>
            <w:insideH w:val="nil"/>
            <w:insideV w:val="nil"/>
          </w:tblBorders>
        </w:tblPrEx>
        <w:tc>
          <w:tcPr>
            <w:tcW w:w="1181" w:type="dxa"/>
            <w:gridSpan w:val="2"/>
            <w:tcBorders>
              <w:top w:val="nil"/>
              <w:bottom w:val="nil"/>
            </w:tcBorders>
          </w:tcPr>
          <w:p w:rsidR="00BC59EA" w:rsidRDefault="00BC59EA">
            <w:pPr>
              <w:pStyle w:val="ConsPlusNormal"/>
            </w:pPr>
          </w:p>
        </w:tc>
        <w:tc>
          <w:tcPr>
            <w:tcW w:w="8504" w:type="dxa"/>
          </w:tcPr>
          <w:p w:rsidR="00BC59EA" w:rsidRDefault="00BC59EA">
            <w:pPr>
              <w:pStyle w:val="ConsPlusNormal"/>
            </w:pPr>
          </w:p>
        </w:tc>
      </w:tr>
      <w:tr w:rsidR="00BC59EA">
        <w:tc>
          <w:tcPr>
            <w:tcW w:w="821" w:type="dxa"/>
          </w:tcPr>
          <w:p w:rsidR="00BC59EA" w:rsidRDefault="00BC59EA">
            <w:pPr>
              <w:pStyle w:val="ConsPlusNormal"/>
            </w:pPr>
          </w:p>
        </w:tc>
        <w:tc>
          <w:tcPr>
            <w:tcW w:w="360" w:type="dxa"/>
            <w:tcBorders>
              <w:top w:val="nil"/>
              <w:bottom w:val="nil"/>
            </w:tcBorders>
          </w:tcPr>
          <w:p w:rsidR="00BC59EA" w:rsidRDefault="00BC59EA">
            <w:pPr>
              <w:pStyle w:val="ConsPlusNormal"/>
            </w:pPr>
          </w:p>
        </w:tc>
        <w:tc>
          <w:tcPr>
            <w:tcW w:w="8504" w:type="dxa"/>
          </w:tcPr>
          <w:p w:rsidR="00BC59EA" w:rsidRDefault="00BC59EA">
            <w:pPr>
              <w:pStyle w:val="ConsPlusNormal"/>
              <w:jc w:val="both"/>
            </w:pPr>
            <w:r>
              <w:t>через кредитную организацию</w:t>
            </w:r>
          </w:p>
          <w:p w:rsidR="00BC59EA" w:rsidRDefault="00BC59EA">
            <w:pPr>
              <w:pStyle w:val="ConsPlusNormal"/>
              <w:jc w:val="both"/>
            </w:pPr>
            <w:r>
              <w:t>_____________________________________________________________________</w:t>
            </w:r>
          </w:p>
          <w:p w:rsidR="00BC59EA" w:rsidRDefault="00BC59EA">
            <w:pPr>
              <w:pStyle w:val="ConsPlusNormal"/>
              <w:jc w:val="center"/>
            </w:pPr>
            <w:r>
              <w:t>(указывается полное наименование кредитной организации)</w:t>
            </w:r>
          </w:p>
          <w:p w:rsidR="00BC59EA" w:rsidRDefault="00BC59EA">
            <w:pPr>
              <w:pStyle w:val="ConsPlusNonformat"/>
              <w:jc w:val="both"/>
            </w:pPr>
            <w:r>
              <w:lastRenderedPageBreak/>
              <w:t>на счет ______________________________________________________</w:t>
            </w:r>
          </w:p>
          <w:p w:rsidR="00BC59EA" w:rsidRDefault="00BC59EA">
            <w:pPr>
              <w:pStyle w:val="ConsPlusNonformat"/>
              <w:jc w:val="both"/>
            </w:pPr>
            <w:r>
              <w:t xml:space="preserve">           (указывается номер лицевого счета получателя)</w:t>
            </w:r>
          </w:p>
        </w:tc>
      </w:tr>
      <w:tr w:rsidR="00BC59EA">
        <w:tblPrEx>
          <w:tblBorders>
            <w:left w:val="nil"/>
            <w:right w:val="nil"/>
            <w:insideH w:val="nil"/>
            <w:insideV w:val="nil"/>
          </w:tblBorders>
        </w:tblPrEx>
        <w:tc>
          <w:tcPr>
            <w:tcW w:w="1181" w:type="dxa"/>
            <w:gridSpan w:val="2"/>
            <w:tcBorders>
              <w:top w:val="nil"/>
              <w:bottom w:val="nil"/>
            </w:tcBorders>
          </w:tcPr>
          <w:p w:rsidR="00BC59EA" w:rsidRDefault="00BC59EA">
            <w:pPr>
              <w:pStyle w:val="ConsPlusNormal"/>
            </w:pPr>
          </w:p>
        </w:tc>
        <w:tc>
          <w:tcPr>
            <w:tcW w:w="8504" w:type="dxa"/>
          </w:tcPr>
          <w:p w:rsidR="00BC59EA" w:rsidRDefault="00BC59EA">
            <w:pPr>
              <w:pStyle w:val="ConsPlusNormal"/>
            </w:pPr>
          </w:p>
        </w:tc>
      </w:tr>
      <w:tr w:rsidR="00BC59EA">
        <w:tblPrEx>
          <w:tblBorders>
            <w:insideH w:val="nil"/>
          </w:tblBorders>
        </w:tblPrEx>
        <w:tc>
          <w:tcPr>
            <w:tcW w:w="821" w:type="dxa"/>
            <w:vMerge w:val="restart"/>
          </w:tcPr>
          <w:p w:rsidR="00BC59EA" w:rsidRDefault="00BC59EA">
            <w:pPr>
              <w:pStyle w:val="ConsPlusNormal"/>
            </w:pPr>
          </w:p>
        </w:tc>
        <w:tc>
          <w:tcPr>
            <w:tcW w:w="360" w:type="dxa"/>
            <w:tcBorders>
              <w:top w:val="nil"/>
              <w:bottom w:val="nil"/>
            </w:tcBorders>
          </w:tcPr>
          <w:p w:rsidR="00BC59EA" w:rsidRDefault="00BC59EA">
            <w:pPr>
              <w:pStyle w:val="ConsPlusNormal"/>
            </w:pPr>
          </w:p>
        </w:tc>
        <w:tc>
          <w:tcPr>
            <w:tcW w:w="8504" w:type="dxa"/>
            <w:vMerge w:val="restart"/>
          </w:tcPr>
          <w:p w:rsidR="00BC59EA" w:rsidRDefault="00BC59EA">
            <w:pPr>
              <w:pStyle w:val="ConsPlusNormal"/>
              <w:jc w:val="both"/>
            </w:pPr>
            <w:r>
              <w:t>через иную организацию _______________________________________________</w:t>
            </w:r>
          </w:p>
          <w:p w:rsidR="00BC59EA" w:rsidRDefault="00BC59EA">
            <w:pPr>
              <w:pStyle w:val="ConsPlusNormal"/>
              <w:jc w:val="both"/>
            </w:pPr>
            <w:r>
              <w:t>_____________________________________________________________________</w:t>
            </w:r>
          </w:p>
          <w:p w:rsidR="00BC59EA" w:rsidRDefault="00BC59EA">
            <w:pPr>
              <w:pStyle w:val="ConsPlusNormal"/>
              <w:jc w:val="center"/>
            </w:pPr>
            <w:r>
              <w:t>(указывается полное наименование организации)</w:t>
            </w:r>
          </w:p>
          <w:p w:rsidR="00BC59EA" w:rsidRDefault="00BC59EA">
            <w:pPr>
              <w:pStyle w:val="ConsPlusNonformat"/>
              <w:jc w:val="both"/>
            </w:pPr>
            <w:r>
              <w:t>по адресу ____________________________________________________</w:t>
            </w:r>
          </w:p>
          <w:p w:rsidR="00BC59EA" w:rsidRDefault="00BC59EA">
            <w:pPr>
              <w:pStyle w:val="ConsPlusNonformat"/>
              <w:jc w:val="both"/>
            </w:pPr>
            <w:r>
              <w:t xml:space="preserve">                 </w:t>
            </w:r>
            <w:proofErr w:type="gramStart"/>
            <w:r>
              <w:t>(указывается адрес, по которому должна</w:t>
            </w:r>
            <w:proofErr w:type="gramEnd"/>
          </w:p>
          <w:p w:rsidR="00BC59EA" w:rsidRDefault="00BC59EA">
            <w:pPr>
              <w:pStyle w:val="ConsPlusNonformat"/>
              <w:jc w:val="both"/>
            </w:pPr>
            <w:r>
              <w:t xml:space="preserve">                          доставляться пенсия)</w:t>
            </w:r>
          </w:p>
        </w:tc>
      </w:tr>
      <w:tr w:rsidR="00BC59EA">
        <w:tblPrEx>
          <w:tblBorders>
            <w:insideH w:val="nil"/>
          </w:tblBorders>
        </w:tblPrEx>
        <w:tc>
          <w:tcPr>
            <w:tcW w:w="821" w:type="dxa"/>
            <w:vMerge/>
          </w:tcPr>
          <w:p w:rsidR="00BC59EA" w:rsidRDefault="00BC59EA"/>
        </w:tc>
        <w:tc>
          <w:tcPr>
            <w:tcW w:w="360" w:type="dxa"/>
            <w:tcBorders>
              <w:top w:val="nil"/>
              <w:bottom w:val="nil"/>
            </w:tcBorders>
          </w:tcPr>
          <w:p w:rsidR="00BC59EA" w:rsidRDefault="00BC59EA">
            <w:pPr>
              <w:pStyle w:val="ConsPlusNormal"/>
            </w:pPr>
          </w:p>
        </w:tc>
        <w:tc>
          <w:tcPr>
            <w:tcW w:w="8504" w:type="dxa"/>
            <w:vMerge/>
          </w:tcPr>
          <w:p w:rsidR="00BC59EA" w:rsidRDefault="00BC59EA"/>
        </w:tc>
      </w:tr>
    </w:tbl>
    <w:p w:rsidR="00BC59EA" w:rsidRDefault="00BC59EA">
      <w:pPr>
        <w:sectPr w:rsidR="00BC59EA">
          <w:pgSz w:w="16838" w:h="11905" w:orient="landscape"/>
          <w:pgMar w:top="1701" w:right="1134" w:bottom="850" w:left="1134" w:header="0" w:footer="0" w:gutter="0"/>
          <w:cols w:space="720"/>
        </w:sectPr>
      </w:pPr>
    </w:p>
    <w:p w:rsidR="00BC59EA" w:rsidRDefault="00BC59EA">
      <w:pPr>
        <w:pStyle w:val="ConsPlusNormal"/>
        <w:jc w:val="both"/>
      </w:pPr>
    </w:p>
    <w:p w:rsidR="00BC59EA" w:rsidRDefault="00BC59EA">
      <w:pPr>
        <w:pStyle w:val="ConsPlusNonformat"/>
        <w:jc w:val="both"/>
      </w:pPr>
      <w:r>
        <w:t>с ________________________________________________________________________.</w:t>
      </w:r>
    </w:p>
    <w:p w:rsidR="00BC59EA" w:rsidRDefault="00BC59EA">
      <w:pPr>
        <w:pStyle w:val="ConsPlusNonformat"/>
        <w:jc w:val="both"/>
      </w:pPr>
      <w:r>
        <w:t xml:space="preserve">                               (указать дату)</w:t>
      </w:r>
    </w:p>
    <w:p w:rsidR="00BC59EA" w:rsidRDefault="00BC59EA">
      <w:pPr>
        <w:pStyle w:val="ConsPlusNonformat"/>
        <w:jc w:val="both"/>
      </w:pPr>
    </w:p>
    <w:p w:rsidR="00BC59EA" w:rsidRDefault="00BC59EA">
      <w:pPr>
        <w:pStyle w:val="ConsPlusNonformat"/>
        <w:jc w:val="both"/>
      </w:pPr>
      <w:r>
        <w:t xml:space="preserve">    4.  Я  извещен,  что  для  продолжения  выплаты  пенсии  необходимо  </w:t>
      </w:r>
      <w:proofErr w:type="gramStart"/>
      <w:r>
        <w:t>по</w:t>
      </w:r>
      <w:proofErr w:type="gramEnd"/>
    </w:p>
    <w:p w:rsidR="00BC59EA" w:rsidRDefault="00BC59EA">
      <w:pPr>
        <w:pStyle w:val="ConsPlusNonformat"/>
        <w:jc w:val="both"/>
      </w:pPr>
      <w:proofErr w:type="gramStart"/>
      <w:r>
        <w:t>истечении</w:t>
      </w:r>
      <w:proofErr w:type="gramEnd"/>
      <w:r>
        <w:t xml:space="preserve">  12  месяцев  с месяца подачи  настоящего заявления и документов,</w:t>
      </w:r>
    </w:p>
    <w:p w:rsidR="00BC59EA" w:rsidRDefault="00BC59EA">
      <w:pPr>
        <w:pStyle w:val="ConsPlusNonformat"/>
        <w:jc w:val="both"/>
      </w:pPr>
      <w:proofErr w:type="gramStart"/>
      <w:r>
        <w:t>предусмотренных</w:t>
      </w:r>
      <w:proofErr w:type="gramEnd"/>
      <w:r>
        <w:t xml:space="preserve">  </w:t>
      </w:r>
      <w:hyperlink w:anchor="P52" w:history="1">
        <w:r>
          <w:rPr>
            <w:color w:val="0000FF"/>
          </w:rPr>
          <w:t>пунктом  4</w:t>
        </w:r>
      </w:hyperlink>
      <w:r>
        <w:t xml:space="preserve">  Положения  о  порядке выплаты страховой пенсии</w:t>
      </w:r>
    </w:p>
    <w:p w:rsidR="00BC59EA" w:rsidRDefault="00BC59EA">
      <w:pPr>
        <w:pStyle w:val="ConsPlusNonformat"/>
        <w:jc w:val="both"/>
      </w:pPr>
      <w:r>
        <w:t>лицам,   выезжающим   (выехавшим)   на  постоянное  жительство  за  пределы</w:t>
      </w:r>
    </w:p>
    <w:p w:rsidR="00BC59EA" w:rsidRDefault="00BC59EA">
      <w:pPr>
        <w:pStyle w:val="ConsPlusNonformat"/>
        <w:jc w:val="both"/>
      </w:pPr>
      <w:r>
        <w:t>территории   Российской   Федерации,  и  в  дальнейшем  каждые  12  месяцев</w:t>
      </w:r>
    </w:p>
    <w:p w:rsidR="00BC59EA" w:rsidRDefault="00BC59EA">
      <w:pPr>
        <w:pStyle w:val="ConsPlusNonformat"/>
        <w:jc w:val="both"/>
      </w:pPr>
      <w:r>
        <w:t>(последующий  соответствующий  период)  направить  в  орган, осуществляющий</w:t>
      </w:r>
    </w:p>
    <w:p w:rsidR="00BC59EA" w:rsidRDefault="00BC59EA">
      <w:pPr>
        <w:pStyle w:val="ConsPlusNonformat"/>
        <w:jc w:val="both"/>
      </w:pPr>
      <w:r>
        <w:t>пенсионное   обеспечение  на  территории  Российской  Федерации,  документ,</w:t>
      </w:r>
    </w:p>
    <w:p w:rsidR="00BC59EA" w:rsidRDefault="00BC59EA">
      <w:pPr>
        <w:pStyle w:val="ConsPlusNonformat"/>
        <w:jc w:val="both"/>
      </w:pPr>
      <w:r>
        <w:t xml:space="preserve">подтверждающий  факт  нахождения пенсионера в живых, выданный нотариусом </w:t>
      </w:r>
      <w:proofErr w:type="gramStart"/>
      <w:r>
        <w:t>на</w:t>
      </w:r>
      <w:proofErr w:type="gramEnd"/>
    </w:p>
    <w:p w:rsidR="00BC59EA" w:rsidRDefault="00BC59EA">
      <w:pPr>
        <w:pStyle w:val="ConsPlusNonformat"/>
        <w:jc w:val="both"/>
      </w:pPr>
      <w:proofErr w:type="gramStart"/>
      <w:r>
        <w:t>территории  Российской  Федерации  либо  компетентным  органом (должностным</w:t>
      </w:r>
      <w:proofErr w:type="gramEnd"/>
    </w:p>
    <w:p w:rsidR="00BC59EA" w:rsidRDefault="00BC59EA">
      <w:pPr>
        <w:pStyle w:val="ConsPlusNonformat"/>
        <w:jc w:val="both"/>
      </w:pPr>
      <w:r>
        <w:t xml:space="preserve">лицом)  иностранного  государства,  или  лично  являться  в </w:t>
      </w:r>
      <w:proofErr w:type="gramStart"/>
      <w:r>
        <w:t>дипломатическое</w:t>
      </w:r>
      <w:proofErr w:type="gramEnd"/>
    </w:p>
    <w:p w:rsidR="00BC59EA" w:rsidRDefault="00BC59EA">
      <w:pPr>
        <w:pStyle w:val="ConsPlusNonformat"/>
        <w:jc w:val="both"/>
      </w:pPr>
      <w:r>
        <w:t xml:space="preserve">представительство  или  консульское  учреждение Российской Федерации либо </w:t>
      </w:r>
      <w:proofErr w:type="gramStart"/>
      <w:r>
        <w:t>в</w:t>
      </w:r>
      <w:proofErr w:type="gramEnd"/>
    </w:p>
    <w:p w:rsidR="00BC59EA" w:rsidRDefault="00BC59EA">
      <w:pPr>
        <w:pStyle w:val="ConsPlusNonformat"/>
        <w:jc w:val="both"/>
      </w:pPr>
      <w:r>
        <w:t xml:space="preserve">Пенсионный  фонд  Российской Федерации или орган, осуществляющий </w:t>
      </w:r>
      <w:proofErr w:type="gramStart"/>
      <w:r>
        <w:t>пенсионное</w:t>
      </w:r>
      <w:proofErr w:type="gramEnd"/>
    </w:p>
    <w:p w:rsidR="00BC59EA" w:rsidRDefault="00BC59EA">
      <w:pPr>
        <w:pStyle w:val="ConsPlusNonformat"/>
        <w:jc w:val="both"/>
      </w:pPr>
      <w:r>
        <w:t>обеспечение на территории Российской Федерации.</w:t>
      </w:r>
    </w:p>
    <w:p w:rsidR="00BC59EA" w:rsidRDefault="00BC59EA">
      <w:pPr>
        <w:pStyle w:val="ConsPlusNonformat"/>
        <w:jc w:val="both"/>
      </w:pPr>
      <w:r>
        <w:t xml:space="preserve">    Я   обязуюсь   извещать   орган,  осуществляющий  выплату   пенсии,   о</w:t>
      </w:r>
    </w:p>
    <w:p w:rsidR="00BC59EA" w:rsidRDefault="00BC59EA">
      <w:pPr>
        <w:pStyle w:val="ConsPlusNonformat"/>
        <w:jc w:val="both"/>
      </w:pPr>
      <w:proofErr w:type="gramStart"/>
      <w:r>
        <w:t>наступлении</w:t>
      </w:r>
      <w:proofErr w:type="gramEnd"/>
      <w:r>
        <w:t xml:space="preserve">   обстоятельств,   влекущих   изменение   размера   пенсии  или</w:t>
      </w:r>
    </w:p>
    <w:p w:rsidR="00BC59EA" w:rsidRDefault="00BC59EA">
      <w:pPr>
        <w:pStyle w:val="ConsPlusNonformat"/>
        <w:jc w:val="both"/>
      </w:pPr>
      <w:r>
        <w:t>прекращение ее выплаты.</w:t>
      </w:r>
    </w:p>
    <w:p w:rsidR="00BC59EA" w:rsidRDefault="00BC59EA">
      <w:pPr>
        <w:pStyle w:val="ConsPlusNonformat"/>
        <w:jc w:val="both"/>
      </w:pPr>
    </w:p>
    <w:p w:rsidR="00BC59EA" w:rsidRDefault="00BC59EA">
      <w:pPr>
        <w:pStyle w:val="ConsPlusNonformat"/>
        <w:jc w:val="both"/>
      </w:pPr>
      <w:r>
        <w:t xml:space="preserve">    Я   согласен</w:t>
      </w:r>
    </w:p>
    <w:p w:rsidR="00BC59EA" w:rsidRDefault="00BC59EA">
      <w:pPr>
        <w:pStyle w:val="ConsPlusNonformat"/>
        <w:jc w:val="both"/>
      </w:pPr>
      <w:r>
        <w:t xml:space="preserve">        не согласен (нужное подчеркнуть)</w:t>
      </w:r>
    </w:p>
    <w:p w:rsidR="00BC59EA" w:rsidRDefault="00BC59EA">
      <w:pPr>
        <w:pStyle w:val="ConsPlusNonformat"/>
        <w:jc w:val="both"/>
      </w:pPr>
      <w:r>
        <w:t xml:space="preserve">получать  на  основании  моих  письменных  обращений,   в   том   числе   </w:t>
      </w:r>
      <w:proofErr w:type="gramStart"/>
      <w:r>
        <w:t>в</w:t>
      </w:r>
      <w:proofErr w:type="gramEnd"/>
    </w:p>
    <w:p w:rsidR="00BC59EA" w:rsidRDefault="00BC59EA">
      <w:pPr>
        <w:pStyle w:val="ConsPlusNonformat"/>
        <w:jc w:val="both"/>
      </w:pPr>
      <w:r>
        <w:t>электронной   форме,   в   орган,  осуществляющий  пенсионное  обеспечение,</w:t>
      </w:r>
    </w:p>
    <w:p w:rsidR="00BC59EA" w:rsidRDefault="00BC59EA">
      <w:pPr>
        <w:pStyle w:val="ConsPlusNonformat"/>
        <w:jc w:val="both"/>
      </w:pPr>
      <w:r>
        <w:t>относящуюся   ко  мне  информацию  конфиденциального  характера  по  адресу</w:t>
      </w:r>
    </w:p>
    <w:p w:rsidR="00BC59EA" w:rsidRDefault="00BC59EA">
      <w:pPr>
        <w:pStyle w:val="ConsPlusNonformat"/>
        <w:jc w:val="both"/>
      </w:pPr>
      <w:r>
        <w:t>электронной почты:</w:t>
      </w:r>
    </w:p>
    <w:p w:rsidR="00BC59EA" w:rsidRDefault="00BC59EA">
      <w:pPr>
        <w:pStyle w:val="ConsPlusNonformat"/>
        <w:jc w:val="both"/>
      </w:pPr>
      <w:r>
        <w:t>_____________________, а также по телефону: _______________________________</w:t>
      </w:r>
    </w:p>
    <w:p w:rsidR="00BC59EA" w:rsidRDefault="00BC59EA">
      <w:pPr>
        <w:pStyle w:val="ConsPlusNonformat"/>
        <w:jc w:val="both"/>
      </w:pPr>
    </w:p>
    <w:p w:rsidR="00BC59EA" w:rsidRDefault="00BC59EA">
      <w:pPr>
        <w:pStyle w:val="ConsPlusNonformat"/>
        <w:jc w:val="both"/>
      </w:pPr>
      <w:r>
        <w:t>Дата ________________________              Подпись ___________________</w:t>
      </w: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right"/>
        <w:outlineLvl w:val="1"/>
      </w:pPr>
      <w:r>
        <w:t>Приложение N 2</w:t>
      </w:r>
    </w:p>
    <w:p w:rsidR="00BC59EA" w:rsidRDefault="00BC59EA">
      <w:pPr>
        <w:pStyle w:val="ConsPlusNormal"/>
        <w:jc w:val="right"/>
      </w:pPr>
      <w:r>
        <w:t>к Положению о порядке выплаты</w:t>
      </w:r>
    </w:p>
    <w:p w:rsidR="00BC59EA" w:rsidRDefault="00BC59EA">
      <w:pPr>
        <w:pStyle w:val="ConsPlusNormal"/>
        <w:jc w:val="right"/>
      </w:pPr>
      <w:r>
        <w:t>страховой пенсии лицам,</w:t>
      </w:r>
    </w:p>
    <w:p w:rsidR="00BC59EA" w:rsidRDefault="00BC59EA">
      <w:pPr>
        <w:pStyle w:val="ConsPlusNormal"/>
        <w:jc w:val="right"/>
      </w:pPr>
      <w:r>
        <w:t>выезжающим (выехавшим)</w:t>
      </w:r>
    </w:p>
    <w:p w:rsidR="00BC59EA" w:rsidRDefault="00BC59EA">
      <w:pPr>
        <w:pStyle w:val="ConsPlusNormal"/>
        <w:jc w:val="right"/>
      </w:pPr>
      <w:r>
        <w:t>на постоянное жительство</w:t>
      </w:r>
    </w:p>
    <w:p w:rsidR="00BC59EA" w:rsidRDefault="00BC59EA">
      <w:pPr>
        <w:pStyle w:val="ConsPlusNormal"/>
        <w:jc w:val="right"/>
      </w:pPr>
      <w:r>
        <w:t>за пределы территории</w:t>
      </w:r>
    </w:p>
    <w:p w:rsidR="00BC59EA" w:rsidRDefault="00BC59EA">
      <w:pPr>
        <w:pStyle w:val="ConsPlusNormal"/>
        <w:jc w:val="right"/>
      </w:pPr>
      <w:r>
        <w:t>Российской Федерации</w:t>
      </w:r>
    </w:p>
    <w:p w:rsidR="00BC59EA" w:rsidRDefault="00BC59EA">
      <w:pPr>
        <w:pStyle w:val="ConsPlusNormal"/>
        <w:jc w:val="both"/>
      </w:pPr>
    </w:p>
    <w:p w:rsidR="00BC59EA" w:rsidRDefault="00BC59EA">
      <w:pPr>
        <w:pStyle w:val="ConsPlusNormal"/>
        <w:jc w:val="right"/>
      </w:pPr>
      <w:r>
        <w:t>(форма)</w:t>
      </w:r>
    </w:p>
    <w:p w:rsidR="00BC59EA" w:rsidRDefault="00BC59EA">
      <w:pPr>
        <w:pStyle w:val="ConsPlusNormal"/>
        <w:jc w:val="both"/>
      </w:pPr>
    </w:p>
    <w:p w:rsidR="00BC59EA" w:rsidRDefault="00BC59EA">
      <w:pPr>
        <w:pStyle w:val="ConsPlusNonformat"/>
        <w:jc w:val="both"/>
      </w:pPr>
      <w:r>
        <w:t>Заполняется на русском языке,</w:t>
      </w:r>
    </w:p>
    <w:p w:rsidR="00BC59EA" w:rsidRDefault="00BC59EA">
      <w:pPr>
        <w:pStyle w:val="ConsPlusNonformat"/>
        <w:jc w:val="both"/>
      </w:pPr>
      <w:r>
        <w:t>кроме оговоренного</w:t>
      </w:r>
    </w:p>
    <w:p w:rsidR="00BC59EA" w:rsidRDefault="00BC59EA">
      <w:pPr>
        <w:pStyle w:val="ConsPlusNonformat"/>
        <w:jc w:val="both"/>
      </w:pPr>
    </w:p>
    <w:p w:rsidR="00BC59EA" w:rsidRDefault="00BC59EA">
      <w:pPr>
        <w:pStyle w:val="ConsPlusNonformat"/>
        <w:jc w:val="both"/>
      </w:pPr>
      <w:bookmarkStart w:id="13" w:name="P293"/>
      <w:bookmarkEnd w:id="13"/>
      <w:r>
        <w:t xml:space="preserve">                                 СПРАВКА,</w:t>
      </w:r>
    </w:p>
    <w:p w:rsidR="00BC59EA" w:rsidRDefault="00BC59EA">
      <w:pPr>
        <w:pStyle w:val="ConsPlusNonformat"/>
        <w:jc w:val="both"/>
      </w:pPr>
      <w:r>
        <w:t xml:space="preserve">                </w:t>
      </w:r>
      <w:proofErr w:type="gramStart"/>
      <w:r>
        <w:t>подтверждающая</w:t>
      </w:r>
      <w:proofErr w:type="gramEnd"/>
      <w:r>
        <w:t xml:space="preserve"> постоянное место жительства</w:t>
      </w:r>
    </w:p>
    <w:p w:rsidR="00BC59EA" w:rsidRDefault="00BC59EA">
      <w:pPr>
        <w:pStyle w:val="ConsPlusNonformat"/>
        <w:jc w:val="both"/>
      </w:pPr>
      <w:r>
        <w:t xml:space="preserve">                     за пределами Российской Федерации</w:t>
      </w:r>
    </w:p>
    <w:p w:rsidR="00BC59EA" w:rsidRDefault="00BC59EA">
      <w:pPr>
        <w:pStyle w:val="ConsPlusNonformat"/>
        <w:jc w:val="both"/>
      </w:pP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(наименование дипломатического представительства,</w:t>
      </w:r>
      <w:proofErr w:type="gramEnd"/>
    </w:p>
    <w:p w:rsidR="00BC59EA" w:rsidRDefault="00BC59EA">
      <w:pPr>
        <w:pStyle w:val="ConsPlusNonformat"/>
        <w:jc w:val="both"/>
      </w:pPr>
      <w:r>
        <w:t xml:space="preserve">               консульского учреждения Российской Федерации)</w:t>
      </w:r>
    </w:p>
    <w:p w:rsidR="00BC59EA" w:rsidRDefault="00BC59EA">
      <w:pPr>
        <w:pStyle w:val="ConsPlusNonformat"/>
        <w:jc w:val="both"/>
      </w:pPr>
    </w:p>
    <w:p w:rsidR="00BC59EA" w:rsidRDefault="00BC59EA">
      <w:pPr>
        <w:pStyle w:val="ConsPlusNonformat"/>
        <w:jc w:val="both"/>
      </w:pPr>
      <w:r>
        <w:t>от "__" _____________________ ____ г.                N _______</w:t>
      </w:r>
    </w:p>
    <w:p w:rsidR="00BC59EA" w:rsidRDefault="00BC59EA">
      <w:pPr>
        <w:pStyle w:val="ConsPlusNonformat"/>
        <w:jc w:val="both"/>
      </w:pPr>
      <w:r>
        <w:t xml:space="preserve">         (число, месяц, год)</w:t>
      </w:r>
    </w:p>
    <w:p w:rsidR="00BC59EA" w:rsidRDefault="00BC59EA">
      <w:pPr>
        <w:pStyle w:val="ConsPlusNonformat"/>
        <w:jc w:val="both"/>
      </w:pPr>
    </w:p>
    <w:p w:rsidR="00BC59EA" w:rsidRDefault="00BC59EA">
      <w:pPr>
        <w:pStyle w:val="ConsPlusNonformat"/>
        <w:jc w:val="both"/>
      </w:pPr>
      <w:r>
        <w:t>Выдана ___________________________________________________________________,</w:t>
      </w:r>
    </w:p>
    <w:p w:rsidR="00BC59EA" w:rsidRDefault="00BC59EA">
      <w:pPr>
        <w:pStyle w:val="ConsPlusNonformat"/>
        <w:jc w:val="both"/>
      </w:pPr>
      <w:r>
        <w:t xml:space="preserve">        </w:t>
      </w:r>
      <w:proofErr w:type="gramStart"/>
      <w:r>
        <w:t>(фамилия, имя, отчество, дата рождения лица, в отношении которого</w:t>
      </w:r>
      <w:proofErr w:type="gramEnd"/>
    </w:p>
    <w:p w:rsidR="00BC59EA" w:rsidRDefault="00BC59EA">
      <w:pPr>
        <w:pStyle w:val="ConsPlusNonformat"/>
        <w:jc w:val="both"/>
      </w:pPr>
      <w:r>
        <w:lastRenderedPageBreak/>
        <w:t xml:space="preserve">                                  выдается справка)</w:t>
      </w:r>
    </w:p>
    <w:p w:rsidR="00BC59EA" w:rsidRDefault="00BC59EA">
      <w:pPr>
        <w:pStyle w:val="ConsPlusNonformat"/>
        <w:jc w:val="both"/>
      </w:pPr>
      <w:proofErr w:type="gramStart"/>
      <w:r>
        <w:t>личность</w:t>
      </w:r>
      <w:proofErr w:type="gramEnd"/>
      <w:r>
        <w:t xml:space="preserve"> которого установлена на основании 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(указывается наименование документа,</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удостоверяющего</w:t>
      </w:r>
      <w:proofErr w:type="gramEnd"/>
      <w:r>
        <w:t xml:space="preserve"> личность)</w:t>
      </w:r>
    </w:p>
    <w:p w:rsidR="00BC59EA" w:rsidRDefault="00BC59EA">
      <w:pPr>
        <w:pStyle w:val="ConsPlusNonformat"/>
        <w:jc w:val="both"/>
      </w:pPr>
    </w:p>
    <w:p w:rsidR="00BC59EA" w:rsidRDefault="00BC59EA">
      <w:pPr>
        <w:pStyle w:val="ConsPlusNonformat"/>
        <w:jc w:val="both"/>
      </w:pPr>
      <w:r>
        <w:t>Реквизиты документа, удостоверяющего личность:</w:t>
      </w:r>
    </w:p>
    <w:p w:rsidR="00BC59EA" w:rsidRDefault="00BC59EA">
      <w:pPr>
        <w:pStyle w:val="ConsPlusNonformat"/>
        <w:jc w:val="both"/>
      </w:pPr>
      <w:r>
        <w:t xml:space="preserve">серия __________ номер _____________ дата выдачи _______________________ </w:t>
      </w:r>
      <w:proofErr w:type="gramStart"/>
      <w:r>
        <w:t>г</w:t>
      </w:r>
      <w:proofErr w:type="gramEnd"/>
      <w:r>
        <w:t>.</w:t>
      </w:r>
    </w:p>
    <w:p w:rsidR="00BC59EA" w:rsidRDefault="00BC59EA">
      <w:pPr>
        <w:pStyle w:val="ConsPlusNonformat"/>
        <w:jc w:val="both"/>
      </w:pPr>
      <w:r>
        <w:t xml:space="preserve">кем </w:t>
      </w:r>
      <w:proofErr w:type="gramStart"/>
      <w:r>
        <w:t>выдан</w:t>
      </w:r>
      <w:proofErr w:type="gramEnd"/>
      <w:r>
        <w:t xml:space="preserve"> _________________________________________________________________</w:t>
      </w:r>
    </w:p>
    <w:p w:rsidR="00BC59EA" w:rsidRDefault="00BC59EA">
      <w:pPr>
        <w:pStyle w:val="ConsPlusNonformat"/>
        <w:jc w:val="both"/>
      </w:pPr>
      <w:r>
        <w:t>срок действия _____________________________________________________________</w:t>
      </w:r>
    </w:p>
    <w:p w:rsidR="00BC59EA" w:rsidRDefault="00BC59EA">
      <w:pPr>
        <w:pStyle w:val="ConsPlusNonformat"/>
        <w:jc w:val="both"/>
      </w:pPr>
      <w:r>
        <w:t>гражданская принадлежность ________________________________________________</w:t>
      </w:r>
    </w:p>
    <w:p w:rsidR="00BC59EA" w:rsidRDefault="00BC59EA">
      <w:pPr>
        <w:pStyle w:val="ConsPlusNonformat"/>
        <w:jc w:val="both"/>
      </w:pPr>
    </w:p>
    <w:p w:rsidR="00BC59EA" w:rsidRDefault="00BC59EA">
      <w:pPr>
        <w:pStyle w:val="ConsPlusNonformat"/>
        <w:jc w:val="both"/>
      </w:pPr>
      <w:r>
        <w:t>Адрес прежнего места жительства на территории Российской Федерации:</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выехал из Российской  Федерации  и  имеет  постоянное  место  жительства  </w:t>
      </w:r>
      <w:proofErr w:type="gramStart"/>
      <w:r>
        <w:t>в</w:t>
      </w:r>
      <w:proofErr w:type="gramEnd"/>
    </w:p>
    <w:p w:rsidR="00BC59EA" w:rsidRDefault="00BC59EA">
      <w:pPr>
        <w:pStyle w:val="ConsPlusNonformat"/>
        <w:jc w:val="both"/>
      </w:pPr>
      <w:r>
        <w:t xml:space="preserve">________________________       с "__" ____________________________ </w:t>
      </w:r>
      <w:proofErr w:type="gramStart"/>
      <w:r>
        <w:t>г</w:t>
      </w:r>
      <w:proofErr w:type="gramEnd"/>
      <w:r>
        <w:t>.</w:t>
      </w:r>
    </w:p>
    <w:p w:rsidR="00BC59EA" w:rsidRDefault="00BC59EA">
      <w:pPr>
        <w:pStyle w:val="ConsPlusNonformat"/>
        <w:jc w:val="both"/>
      </w:pPr>
      <w:r>
        <w:t xml:space="preserve">    (страна выезда)                    (число, месяц, год выезда)</w:t>
      </w:r>
    </w:p>
    <w:p w:rsidR="00BC59EA" w:rsidRDefault="00BC59EA">
      <w:pPr>
        <w:pStyle w:val="ConsPlusNonformat"/>
        <w:jc w:val="both"/>
      </w:pPr>
    </w:p>
    <w:p w:rsidR="00BC59EA" w:rsidRDefault="00BC59EA">
      <w:pPr>
        <w:pStyle w:val="ConsPlusNonformat"/>
        <w:jc w:val="both"/>
      </w:pPr>
      <w:r>
        <w:t>Адрес места жительства на территории иностранного государства: 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(указывается на русском языке и буквами латинского алфавита)</w:t>
      </w:r>
    </w:p>
    <w:p w:rsidR="00BC59EA" w:rsidRDefault="00BC59EA">
      <w:pPr>
        <w:pStyle w:val="ConsPlusNonformat"/>
        <w:jc w:val="both"/>
      </w:pPr>
      <w:r>
        <w:t>на основании ______________________________________________________________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(указываются наименование и реквизиты документа, подтверждающего</w:t>
      </w:r>
      <w:proofErr w:type="gramEnd"/>
    </w:p>
    <w:p w:rsidR="00BC59EA" w:rsidRDefault="00BC59EA">
      <w:pPr>
        <w:pStyle w:val="ConsPlusNonformat"/>
        <w:jc w:val="both"/>
      </w:pPr>
      <w:r>
        <w:t xml:space="preserve">  законность и статус проживания на территории иностранного государства)</w:t>
      </w:r>
    </w:p>
    <w:p w:rsidR="00BC59EA" w:rsidRDefault="00BC59EA">
      <w:pPr>
        <w:pStyle w:val="ConsPlusNonformat"/>
        <w:jc w:val="both"/>
      </w:pPr>
    </w:p>
    <w:p w:rsidR="00BC59EA" w:rsidRDefault="00BC59EA">
      <w:pPr>
        <w:pStyle w:val="ConsPlusNonformat"/>
        <w:jc w:val="both"/>
      </w:pPr>
      <w:r>
        <w:t>Переехал из _____________________       в __________________________</w:t>
      </w:r>
    </w:p>
    <w:p w:rsidR="00BC59EA" w:rsidRDefault="00BC59EA">
      <w:pPr>
        <w:pStyle w:val="ConsPlusNonformat"/>
        <w:jc w:val="both"/>
      </w:pPr>
      <w:r>
        <w:t xml:space="preserve">                 (страна)                     (страна переезда)</w:t>
      </w:r>
    </w:p>
    <w:p w:rsidR="00BC59EA" w:rsidRDefault="00BC59EA">
      <w:pPr>
        <w:pStyle w:val="ConsPlusNonformat"/>
        <w:jc w:val="both"/>
      </w:pPr>
      <w:r>
        <w:t xml:space="preserve">"__" ____________________ ____ </w:t>
      </w:r>
      <w:proofErr w:type="gramStart"/>
      <w:r>
        <w:t>г</w:t>
      </w:r>
      <w:proofErr w:type="gramEnd"/>
      <w:r>
        <w:t>.</w:t>
      </w:r>
    </w:p>
    <w:p w:rsidR="00BC59EA" w:rsidRDefault="00BC59EA">
      <w:pPr>
        <w:pStyle w:val="ConsPlusNonformat"/>
        <w:jc w:val="both"/>
      </w:pPr>
      <w:r>
        <w:t xml:space="preserve">    (число, месяц, год переезда)</w:t>
      </w:r>
    </w:p>
    <w:p w:rsidR="00BC59EA" w:rsidRDefault="00BC59EA">
      <w:pPr>
        <w:pStyle w:val="ConsPlusNonformat"/>
        <w:jc w:val="both"/>
      </w:pPr>
    </w:p>
    <w:p w:rsidR="00BC59EA" w:rsidRDefault="00BC59EA">
      <w:pPr>
        <w:pStyle w:val="ConsPlusNonformat"/>
        <w:jc w:val="both"/>
      </w:pPr>
      <w:r>
        <w:t xml:space="preserve">Справка дана для представления </w:t>
      </w:r>
      <w:proofErr w:type="gramStart"/>
      <w:r>
        <w:t>в</w:t>
      </w:r>
      <w:proofErr w:type="gramEnd"/>
      <w:r>
        <w:t xml:space="preserve"> __________________________________________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(наименование органа, осуществляющего пенсионное обеспечение)</w:t>
      </w:r>
    </w:p>
    <w:p w:rsidR="00BC59EA" w:rsidRDefault="00BC59EA">
      <w:pPr>
        <w:pStyle w:val="ConsPlusNonformat"/>
        <w:jc w:val="both"/>
      </w:pPr>
    </w:p>
    <w:p w:rsidR="00BC59EA" w:rsidRDefault="00BC59EA">
      <w:pPr>
        <w:pStyle w:val="ConsPlusNonformat"/>
        <w:jc w:val="both"/>
      </w:pPr>
      <w:r>
        <w:t>_________________________________________ _________ _______________________</w:t>
      </w:r>
    </w:p>
    <w:p w:rsidR="00BC59EA" w:rsidRDefault="00BC59EA">
      <w:pPr>
        <w:pStyle w:val="ConsPlusNonformat"/>
        <w:jc w:val="both"/>
      </w:pPr>
      <w:r>
        <w:t>(должность сотрудника, выдавшего справку) (подпись)  (расшифровка подписи)</w:t>
      </w:r>
    </w:p>
    <w:p w:rsidR="00BC59EA" w:rsidRDefault="00BC59EA">
      <w:pPr>
        <w:pStyle w:val="ConsPlusNonformat"/>
        <w:jc w:val="both"/>
      </w:pPr>
    </w:p>
    <w:p w:rsidR="00BC59EA" w:rsidRDefault="00BC59EA">
      <w:pPr>
        <w:pStyle w:val="ConsPlusNonformat"/>
        <w:jc w:val="both"/>
      </w:pPr>
      <w:r>
        <w:t>М.П.</w:t>
      </w: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jc w:val="right"/>
        <w:outlineLvl w:val="1"/>
      </w:pPr>
      <w:r>
        <w:t>Приложение N 3</w:t>
      </w:r>
    </w:p>
    <w:p w:rsidR="00BC59EA" w:rsidRDefault="00BC59EA">
      <w:pPr>
        <w:pStyle w:val="ConsPlusNormal"/>
        <w:jc w:val="right"/>
      </w:pPr>
      <w:r>
        <w:t>к Положению о порядке выплаты</w:t>
      </w:r>
    </w:p>
    <w:p w:rsidR="00BC59EA" w:rsidRDefault="00BC59EA">
      <w:pPr>
        <w:pStyle w:val="ConsPlusNormal"/>
        <w:jc w:val="right"/>
      </w:pPr>
      <w:r>
        <w:t>страховой пенсии лицам,</w:t>
      </w:r>
    </w:p>
    <w:p w:rsidR="00BC59EA" w:rsidRDefault="00BC59EA">
      <w:pPr>
        <w:pStyle w:val="ConsPlusNormal"/>
        <w:jc w:val="right"/>
      </w:pPr>
      <w:r>
        <w:t>выезжающим (выехавшим)</w:t>
      </w:r>
    </w:p>
    <w:p w:rsidR="00BC59EA" w:rsidRDefault="00BC59EA">
      <w:pPr>
        <w:pStyle w:val="ConsPlusNormal"/>
        <w:jc w:val="right"/>
      </w:pPr>
      <w:r>
        <w:t>на постоянное жительство</w:t>
      </w:r>
    </w:p>
    <w:p w:rsidR="00BC59EA" w:rsidRDefault="00BC59EA">
      <w:pPr>
        <w:pStyle w:val="ConsPlusNormal"/>
        <w:jc w:val="right"/>
      </w:pPr>
      <w:r>
        <w:t>за пределы территории</w:t>
      </w:r>
    </w:p>
    <w:p w:rsidR="00BC59EA" w:rsidRDefault="00BC59EA">
      <w:pPr>
        <w:pStyle w:val="ConsPlusNormal"/>
        <w:jc w:val="right"/>
      </w:pPr>
      <w:r>
        <w:t>Российской Федерации</w:t>
      </w:r>
    </w:p>
    <w:p w:rsidR="00BC59EA" w:rsidRDefault="00BC59EA">
      <w:pPr>
        <w:pStyle w:val="ConsPlusNormal"/>
        <w:jc w:val="both"/>
      </w:pPr>
    </w:p>
    <w:p w:rsidR="00BC59EA" w:rsidRDefault="00BC59EA">
      <w:pPr>
        <w:pStyle w:val="ConsPlusNormal"/>
        <w:jc w:val="right"/>
      </w:pPr>
      <w:r>
        <w:t>(форма)</w:t>
      </w:r>
    </w:p>
    <w:p w:rsidR="00BC59EA" w:rsidRDefault="00BC59EA">
      <w:pPr>
        <w:pStyle w:val="ConsPlusNormal"/>
        <w:jc w:val="both"/>
      </w:pPr>
    </w:p>
    <w:p w:rsidR="00BC59EA" w:rsidRDefault="00BC59EA">
      <w:pPr>
        <w:pStyle w:val="ConsPlusNonformat"/>
        <w:jc w:val="both"/>
      </w:pPr>
      <w:bookmarkStart w:id="14" w:name="P361"/>
      <w:bookmarkEnd w:id="14"/>
      <w:r>
        <w:t xml:space="preserve">                                  СПРАВКА</w:t>
      </w:r>
    </w:p>
    <w:p w:rsidR="00BC59EA" w:rsidRDefault="00BC59EA">
      <w:pPr>
        <w:pStyle w:val="ConsPlusNonformat"/>
        <w:jc w:val="both"/>
      </w:pPr>
      <w:r>
        <w:t xml:space="preserve">              о выполнении (невыполнении) оплачиваемой работы</w:t>
      </w:r>
    </w:p>
    <w:p w:rsidR="00BC59EA" w:rsidRDefault="00BC59EA">
      <w:pPr>
        <w:pStyle w:val="ConsPlusNonformat"/>
        <w:jc w:val="both"/>
      </w:pPr>
      <w:r>
        <w:t xml:space="preserve">                     за пределами Российской Федерации</w:t>
      </w:r>
    </w:p>
    <w:p w:rsidR="00BC59EA" w:rsidRDefault="00BC59EA">
      <w:pPr>
        <w:pStyle w:val="ConsPlusNonformat"/>
        <w:jc w:val="both"/>
      </w:pP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(наименование дипломатического представительства,</w:t>
      </w:r>
      <w:proofErr w:type="gramEnd"/>
    </w:p>
    <w:p w:rsidR="00BC59EA" w:rsidRDefault="00BC59EA">
      <w:pPr>
        <w:pStyle w:val="ConsPlusNonformat"/>
        <w:jc w:val="both"/>
      </w:pPr>
      <w:r>
        <w:lastRenderedPageBreak/>
        <w:t xml:space="preserve">               консульского учреждения Российской Федерации)</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p>
    <w:p w:rsidR="00BC59EA" w:rsidRDefault="00BC59EA">
      <w:pPr>
        <w:pStyle w:val="ConsPlusNonformat"/>
        <w:jc w:val="both"/>
      </w:pPr>
      <w:r>
        <w:t>от "__" ____________________ ____ г.                      N _______________</w:t>
      </w:r>
    </w:p>
    <w:p w:rsidR="00BC59EA" w:rsidRDefault="00BC59EA">
      <w:pPr>
        <w:pStyle w:val="ConsPlusNonformat"/>
        <w:jc w:val="both"/>
      </w:pPr>
      <w:r>
        <w:t xml:space="preserve">         (число, месяц, год)</w:t>
      </w:r>
    </w:p>
    <w:p w:rsidR="00BC59EA" w:rsidRDefault="00BC59EA">
      <w:pPr>
        <w:pStyle w:val="ConsPlusNonformat"/>
        <w:jc w:val="both"/>
      </w:pPr>
    </w:p>
    <w:p w:rsidR="00BC59EA" w:rsidRDefault="00BC59EA">
      <w:pPr>
        <w:pStyle w:val="ConsPlusNonformat"/>
        <w:jc w:val="both"/>
      </w:pPr>
      <w:r>
        <w:t>Выдана ___________________________________________________________________,</w:t>
      </w:r>
    </w:p>
    <w:p w:rsidR="00BC59EA" w:rsidRDefault="00BC59EA">
      <w:pPr>
        <w:pStyle w:val="ConsPlusNonformat"/>
        <w:jc w:val="both"/>
      </w:pPr>
      <w:r>
        <w:t xml:space="preserve">       (фамилия, имя, отчество лица, в отношении которого выдается справка)</w:t>
      </w:r>
    </w:p>
    <w:p w:rsidR="00BC59EA" w:rsidRDefault="00BC59EA">
      <w:pPr>
        <w:pStyle w:val="ConsPlusNonformat"/>
        <w:jc w:val="both"/>
      </w:pPr>
      <w:proofErr w:type="gramStart"/>
      <w:r>
        <w:t>личность</w:t>
      </w:r>
      <w:proofErr w:type="gramEnd"/>
      <w:r>
        <w:t xml:space="preserve"> которого установлена на основании ________________________________</w:t>
      </w:r>
    </w:p>
    <w:p w:rsidR="00BC59EA" w:rsidRDefault="00BC59EA">
      <w:pPr>
        <w:pStyle w:val="ConsPlusNonformat"/>
        <w:jc w:val="both"/>
      </w:pPr>
      <w:r>
        <w:t xml:space="preserve">                                              </w:t>
      </w:r>
      <w:proofErr w:type="gramStart"/>
      <w:r>
        <w:t>(указывается наименование</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документа, удостоверяющего личность)</w:t>
      </w:r>
    </w:p>
    <w:p w:rsidR="00BC59EA" w:rsidRDefault="00BC59EA">
      <w:pPr>
        <w:pStyle w:val="ConsPlusNonformat"/>
        <w:jc w:val="both"/>
      </w:pPr>
      <w:r>
        <w:t>Реквизиты документа, удостоверяющего личность:</w:t>
      </w:r>
    </w:p>
    <w:p w:rsidR="00BC59EA" w:rsidRDefault="00BC59EA">
      <w:pPr>
        <w:pStyle w:val="ConsPlusNonformat"/>
        <w:jc w:val="both"/>
      </w:pPr>
      <w:r>
        <w:t xml:space="preserve">серия _______________ номер ____________ дата выдачи ___________________ </w:t>
      </w:r>
      <w:proofErr w:type="gramStart"/>
      <w:r>
        <w:t>г</w:t>
      </w:r>
      <w:proofErr w:type="gramEnd"/>
      <w:r>
        <w:t>.</w:t>
      </w:r>
    </w:p>
    <w:p w:rsidR="00BC59EA" w:rsidRDefault="00BC59EA">
      <w:pPr>
        <w:pStyle w:val="ConsPlusNonformat"/>
        <w:jc w:val="both"/>
      </w:pPr>
      <w:r>
        <w:t xml:space="preserve">кем </w:t>
      </w:r>
      <w:proofErr w:type="gramStart"/>
      <w:r>
        <w:t>выдан</w:t>
      </w:r>
      <w:proofErr w:type="gramEnd"/>
      <w:r>
        <w:t xml:space="preserve"> _________________________________________________________________</w:t>
      </w:r>
    </w:p>
    <w:p w:rsidR="00BC59EA" w:rsidRDefault="00BC59EA">
      <w:pPr>
        <w:pStyle w:val="ConsPlusNonformat"/>
        <w:jc w:val="both"/>
      </w:pPr>
      <w:r>
        <w:t>срок действия _____________________________________________________________</w:t>
      </w:r>
    </w:p>
    <w:p w:rsidR="00BC59EA" w:rsidRDefault="00BC59EA">
      <w:pPr>
        <w:pStyle w:val="ConsPlusNonformat"/>
        <w:jc w:val="both"/>
      </w:pPr>
      <w:r>
        <w:t>гражданская принадлежность ________________________________________________</w:t>
      </w:r>
    </w:p>
    <w:p w:rsidR="00BC59EA" w:rsidRDefault="00BC59EA">
      <w:pPr>
        <w:pStyle w:val="ConsPlusNonformat"/>
        <w:jc w:val="both"/>
      </w:pPr>
    </w:p>
    <w:p w:rsidR="00BC59EA" w:rsidRDefault="00BC59EA">
      <w:pPr>
        <w:pStyle w:val="ConsPlusNonformat"/>
        <w:jc w:val="both"/>
      </w:pPr>
      <w:r>
        <w:t>В настоящее время оплачиваемую работу:   выполняет</w:t>
      </w:r>
    </w:p>
    <w:p w:rsidR="00BC59EA" w:rsidRDefault="00BC59EA">
      <w:pPr>
        <w:pStyle w:val="ConsPlusNonformat"/>
        <w:jc w:val="both"/>
      </w:pPr>
      <w:r>
        <w:t xml:space="preserve">                                         не выполняет (нужное подчеркнуть)</w:t>
      </w:r>
    </w:p>
    <w:p w:rsidR="00BC59EA" w:rsidRDefault="00BC59EA">
      <w:pPr>
        <w:pStyle w:val="ConsPlusNonformat"/>
        <w:jc w:val="both"/>
      </w:pPr>
      <w:r>
        <w:t>Оплачиваемая работа выполняется в качестве ________________________________</w:t>
      </w:r>
    </w:p>
    <w:p w:rsidR="00BC59EA" w:rsidRDefault="00BC59EA">
      <w:pPr>
        <w:pStyle w:val="ConsPlusNonformat"/>
        <w:jc w:val="both"/>
      </w:pPr>
      <w:r>
        <w:t xml:space="preserve">                                                </w:t>
      </w:r>
      <w:proofErr w:type="gramStart"/>
      <w:r>
        <w:t>(заполняется в случае</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выполнения оплачиваемой работы: указываются место работы</w:t>
      </w:r>
    </w:p>
    <w:p w:rsidR="00BC59EA" w:rsidRDefault="00BC59EA">
      <w:pPr>
        <w:pStyle w:val="ConsPlusNonformat"/>
        <w:jc w:val="both"/>
      </w:pPr>
      <w:r>
        <w:t xml:space="preserve">                          и занимаемая должность)</w:t>
      </w:r>
    </w:p>
    <w:p w:rsidR="00BC59EA" w:rsidRDefault="00BC59EA">
      <w:pPr>
        <w:pStyle w:val="ConsPlusNonformat"/>
        <w:jc w:val="both"/>
      </w:pPr>
      <w:r>
        <w:t xml:space="preserve">начиная с _______________________________________ </w:t>
      </w:r>
      <w:proofErr w:type="gramStart"/>
      <w:r>
        <w:t>г</w:t>
      </w:r>
      <w:proofErr w:type="gramEnd"/>
      <w:r>
        <w:t>.</w:t>
      </w:r>
    </w:p>
    <w:p w:rsidR="00BC59EA" w:rsidRDefault="00BC59EA">
      <w:pPr>
        <w:pStyle w:val="ConsPlusNonformat"/>
        <w:jc w:val="both"/>
      </w:pPr>
      <w:r>
        <w:t xml:space="preserve">           (дата начала либо прекращения работы)</w:t>
      </w:r>
    </w:p>
    <w:p w:rsidR="00BC59EA" w:rsidRDefault="00BC59EA">
      <w:pPr>
        <w:pStyle w:val="ConsPlusNonformat"/>
        <w:jc w:val="both"/>
      </w:pPr>
      <w:r>
        <w:t>Основание выдачи справки: _________________________________________________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(указываются наименования документов, сведения, на основании</w:t>
      </w:r>
      <w:proofErr w:type="gramEnd"/>
    </w:p>
    <w:p w:rsidR="00BC59EA" w:rsidRDefault="00BC59EA">
      <w:pPr>
        <w:pStyle w:val="ConsPlusNonformat"/>
        <w:jc w:val="both"/>
      </w:pPr>
      <w:r>
        <w:t xml:space="preserve">                          </w:t>
      </w:r>
      <w:proofErr w:type="gramStart"/>
      <w:r>
        <w:t>которых</w:t>
      </w:r>
      <w:proofErr w:type="gramEnd"/>
      <w:r>
        <w:t xml:space="preserve"> выдана справка)</w:t>
      </w:r>
    </w:p>
    <w:p w:rsidR="00BC59EA" w:rsidRDefault="00BC59EA">
      <w:pPr>
        <w:pStyle w:val="ConsPlusNonformat"/>
        <w:jc w:val="both"/>
      </w:pPr>
      <w:r>
        <w:t>Примечания: _______________________________________________________________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p>
    <w:p w:rsidR="00BC59EA" w:rsidRDefault="00BC59EA">
      <w:pPr>
        <w:pStyle w:val="ConsPlusNonformat"/>
        <w:jc w:val="both"/>
      </w:pPr>
      <w:r>
        <w:t xml:space="preserve">Справка дана для представления </w:t>
      </w:r>
      <w:proofErr w:type="gramStart"/>
      <w:r>
        <w:t>в</w:t>
      </w:r>
      <w:proofErr w:type="gramEnd"/>
      <w:r>
        <w:t xml:space="preserve"> __________________________________________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(наименование органа, осуществляющего пенсионное обеспечение)</w:t>
      </w:r>
    </w:p>
    <w:p w:rsidR="00BC59EA" w:rsidRDefault="00BC59EA">
      <w:pPr>
        <w:pStyle w:val="ConsPlusNonformat"/>
        <w:jc w:val="both"/>
      </w:pPr>
    </w:p>
    <w:p w:rsidR="00BC59EA" w:rsidRDefault="00BC59EA">
      <w:pPr>
        <w:pStyle w:val="ConsPlusNonformat"/>
        <w:jc w:val="both"/>
      </w:pPr>
      <w:r>
        <w:t>_________________________________________ _________ _______________________</w:t>
      </w:r>
    </w:p>
    <w:p w:rsidR="00BC59EA" w:rsidRDefault="00BC59EA">
      <w:pPr>
        <w:pStyle w:val="ConsPlusNonformat"/>
        <w:jc w:val="both"/>
      </w:pPr>
      <w:r>
        <w:t>(должность сотрудника, выдавшего справку) (подпись)  (расшифровка подписи)</w:t>
      </w:r>
    </w:p>
    <w:p w:rsidR="00BC59EA" w:rsidRDefault="00BC59EA">
      <w:pPr>
        <w:pStyle w:val="ConsPlusNonformat"/>
        <w:jc w:val="both"/>
      </w:pPr>
    </w:p>
    <w:p w:rsidR="00BC59EA" w:rsidRDefault="00BC59EA">
      <w:pPr>
        <w:pStyle w:val="ConsPlusNonformat"/>
        <w:jc w:val="both"/>
      </w:pPr>
      <w:r>
        <w:t xml:space="preserve">    М.П.</w:t>
      </w: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ind w:firstLine="540"/>
        <w:jc w:val="both"/>
      </w:pPr>
    </w:p>
    <w:p w:rsidR="00BC59EA" w:rsidRDefault="00BC59EA">
      <w:pPr>
        <w:pStyle w:val="ConsPlusNormal"/>
        <w:jc w:val="right"/>
        <w:outlineLvl w:val="1"/>
      </w:pPr>
      <w:r>
        <w:t>Приложение N 4</w:t>
      </w:r>
    </w:p>
    <w:p w:rsidR="00BC59EA" w:rsidRDefault="00BC59EA">
      <w:pPr>
        <w:pStyle w:val="ConsPlusNormal"/>
        <w:jc w:val="right"/>
      </w:pPr>
      <w:r>
        <w:t>к Положению о порядке выплаты</w:t>
      </w:r>
    </w:p>
    <w:p w:rsidR="00BC59EA" w:rsidRDefault="00BC59EA">
      <w:pPr>
        <w:pStyle w:val="ConsPlusNormal"/>
        <w:jc w:val="right"/>
      </w:pPr>
      <w:r>
        <w:t>страховой пенсии лицам,</w:t>
      </w:r>
    </w:p>
    <w:p w:rsidR="00BC59EA" w:rsidRDefault="00BC59EA">
      <w:pPr>
        <w:pStyle w:val="ConsPlusNormal"/>
        <w:jc w:val="right"/>
      </w:pPr>
      <w:r>
        <w:t>выезжающим (выехавшим)</w:t>
      </w:r>
    </w:p>
    <w:p w:rsidR="00BC59EA" w:rsidRDefault="00BC59EA">
      <w:pPr>
        <w:pStyle w:val="ConsPlusNormal"/>
        <w:jc w:val="right"/>
      </w:pPr>
      <w:r>
        <w:t>на постоянное жительство</w:t>
      </w:r>
    </w:p>
    <w:p w:rsidR="00BC59EA" w:rsidRDefault="00BC59EA">
      <w:pPr>
        <w:pStyle w:val="ConsPlusNormal"/>
        <w:jc w:val="right"/>
      </w:pPr>
      <w:r>
        <w:t>за пределы территории</w:t>
      </w:r>
    </w:p>
    <w:p w:rsidR="00BC59EA" w:rsidRDefault="00BC59EA">
      <w:pPr>
        <w:pStyle w:val="ConsPlusNormal"/>
        <w:jc w:val="right"/>
      </w:pPr>
      <w:r>
        <w:t>Российской Федерации</w:t>
      </w:r>
    </w:p>
    <w:p w:rsidR="00BC59EA" w:rsidRDefault="00BC59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59EA">
        <w:trPr>
          <w:jc w:val="center"/>
        </w:trPr>
        <w:tc>
          <w:tcPr>
            <w:tcW w:w="9294" w:type="dxa"/>
            <w:tcBorders>
              <w:top w:val="nil"/>
              <w:left w:val="single" w:sz="24" w:space="0" w:color="CED3F1"/>
              <w:bottom w:val="nil"/>
              <w:right w:val="single" w:sz="24" w:space="0" w:color="F4F3F8"/>
            </w:tcBorders>
            <w:shd w:val="clear" w:color="auto" w:fill="F4F3F8"/>
          </w:tcPr>
          <w:p w:rsidR="00BC59EA" w:rsidRDefault="00BC59EA">
            <w:pPr>
              <w:pStyle w:val="ConsPlusNormal"/>
              <w:jc w:val="center"/>
            </w:pPr>
            <w:r>
              <w:rPr>
                <w:color w:val="392C69"/>
              </w:rPr>
              <w:t>Список изменяющих документов</w:t>
            </w:r>
          </w:p>
          <w:p w:rsidR="00BC59EA" w:rsidRDefault="00BC59EA">
            <w:pPr>
              <w:pStyle w:val="ConsPlusNormal"/>
              <w:jc w:val="center"/>
            </w:pPr>
            <w:proofErr w:type="gramStart"/>
            <w:r>
              <w:rPr>
                <w:color w:val="392C69"/>
              </w:rPr>
              <w:t xml:space="preserve">(в ред. Постановлений Правительства РФ от 13.08.2016 </w:t>
            </w:r>
            <w:hyperlink r:id="rId75" w:history="1">
              <w:r>
                <w:rPr>
                  <w:color w:val="0000FF"/>
                </w:rPr>
                <w:t>N 793</w:t>
              </w:r>
            </w:hyperlink>
            <w:r>
              <w:rPr>
                <w:color w:val="392C69"/>
              </w:rPr>
              <w:t>,</w:t>
            </w:r>
            <w:proofErr w:type="gramEnd"/>
          </w:p>
          <w:p w:rsidR="00BC59EA" w:rsidRDefault="00BC59EA">
            <w:pPr>
              <w:pStyle w:val="ConsPlusNormal"/>
              <w:jc w:val="center"/>
            </w:pPr>
            <w:r>
              <w:rPr>
                <w:color w:val="392C69"/>
              </w:rPr>
              <w:t xml:space="preserve">от 26.04.2019 </w:t>
            </w:r>
            <w:hyperlink r:id="rId76" w:history="1">
              <w:r>
                <w:rPr>
                  <w:color w:val="0000FF"/>
                </w:rPr>
                <w:t>N 504</w:t>
              </w:r>
            </w:hyperlink>
            <w:r>
              <w:rPr>
                <w:color w:val="392C69"/>
              </w:rPr>
              <w:t>)</w:t>
            </w:r>
          </w:p>
        </w:tc>
      </w:tr>
    </w:tbl>
    <w:p w:rsidR="00BC59EA" w:rsidRDefault="00BC59EA">
      <w:pPr>
        <w:pStyle w:val="ConsPlusNormal"/>
        <w:jc w:val="both"/>
      </w:pPr>
    </w:p>
    <w:p w:rsidR="00BC59EA" w:rsidRDefault="00BC59EA">
      <w:pPr>
        <w:pStyle w:val="ConsPlusNormal"/>
        <w:jc w:val="right"/>
      </w:pPr>
      <w:r>
        <w:t>(форма)</w:t>
      </w:r>
    </w:p>
    <w:p w:rsidR="00BC59EA" w:rsidRDefault="00BC59EA">
      <w:pPr>
        <w:pStyle w:val="ConsPlusNormal"/>
        <w:jc w:val="both"/>
      </w:pPr>
    </w:p>
    <w:p w:rsidR="00BC59EA" w:rsidRDefault="00BC59EA">
      <w:pPr>
        <w:pStyle w:val="ConsPlusNonformat"/>
        <w:jc w:val="both"/>
      </w:pPr>
      <w:r>
        <w:t>Заполняется на русском языке,</w:t>
      </w:r>
    </w:p>
    <w:p w:rsidR="00BC59EA" w:rsidRDefault="00BC59EA">
      <w:pPr>
        <w:pStyle w:val="ConsPlusNonformat"/>
        <w:jc w:val="both"/>
      </w:pPr>
      <w:r>
        <w:t>кроме оговоренного</w:t>
      </w:r>
    </w:p>
    <w:p w:rsidR="00BC59EA" w:rsidRDefault="00BC59EA">
      <w:pPr>
        <w:pStyle w:val="ConsPlusNonformat"/>
        <w:jc w:val="both"/>
      </w:pPr>
    </w:p>
    <w:p w:rsidR="00BC59EA" w:rsidRDefault="00BC59EA">
      <w:pPr>
        <w:pStyle w:val="ConsPlusNonformat"/>
        <w:jc w:val="both"/>
      </w:pPr>
      <w:bookmarkStart w:id="15" w:name="P431"/>
      <w:bookmarkEnd w:id="15"/>
      <w:r>
        <w:t xml:space="preserve">                                    АКТ</w:t>
      </w:r>
    </w:p>
    <w:p w:rsidR="00BC59EA" w:rsidRDefault="00BC59EA">
      <w:pPr>
        <w:pStyle w:val="ConsPlusNonformat"/>
        <w:jc w:val="both"/>
      </w:pPr>
      <w:r>
        <w:t xml:space="preserve">          о личной явке гражданина (его законного представителя)</w:t>
      </w:r>
    </w:p>
    <w:p w:rsidR="00BC59EA" w:rsidRDefault="00BC59EA">
      <w:pPr>
        <w:pStyle w:val="ConsPlusNonformat"/>
        <w:jc w:val="both"/>
      </w:pPr>
      <w:r>
        <w:t xml:space="preserve">           в целях продолжения выплаты пенсии в </w:t>
      </w:r>
      <w:proofErr w:type="gramStart"/>
      <w:r>
        <w:t>соответствующем</w:t>
      </w:r>
      <w:proofErr w:type="gramEnd"/>
    </w:p>
    <w:p w:rsidR="00BC59EA" w:rsidRDefault="00BC59EA">
      <w:pPr>
        <w:pStyle w:val="ConsPlusNonformat"/>
        <w:jc w:val="both"/>
      </w:pPr>
      <w:r>
        <w:t xml:space="preserve">         </w:t>
      </w:r>
      <w:proofErr w:type="gramStart"/>
      <w:r>
        <w:t>периоде</w:t>
      </w:r>
      <w:proofErr w:type="gramEnd"/>
      <w:r>
        <w:t>, а также представления документа, подтверждающего</w:t>
      </w:r>
    </w:p>
    <w:p w:rsidR="00BC59EA" w:rsidRDefault="00BC59EA">
      <w:pPr>
        <w:pStyle w:val="ConsPlusNonformat"/>
        <w:jc w:val="both"/>
      </w:pPr>
      <w:r>
        <w:t xml:space="preserve">           факт осуществления (прекращения) работы и (или) иной</w:t>
      </w:r>
    </w:p>
    <w:p w:rsidR="00BC59EA" w:rsidRDefault="00BC59EA">
      <w:pPr>
        <w:pStyle w:val="ConsPlusNonformat"/>
        <w:jc w:val="both"/>
      </w:pPr>
      <w:r>
        <w:t xml:space="preserve">        деятельности за пределами территории Российской Федерации,</w:t>
      </w:r>
    </w:p>
    <w:p w:rsidR="00BC59EA" w:rsidRDefault="00BC59EA">
      <w:pPr>
        <w:pStyle w:val="ConsPlusNonformat"/>
        <w:jc w:val="both"/>
      </w:pPr>
      <w:r>
        <w:t xml:space="preserve">           в </w:t>
      </w:r>
      <w:proofErr w:type="gramStart"/>
      <w:r>
        <w:t>период</w:t>
      </w:r>
      <w:proofErr w:type="gramEnd"/>
      <w:r>
        <w:t xml:space="preserve"> которой гражданин не подлежит обязательному</w:t>
      </w:r>
    </w:p>
    <w:p w:rsidR="00BC59EA" w:rsidRDefault="00BC59EA">
      <w:pPr>
        <w:pStyle w:val="ConsPlusNonformat"/>
        <w:jc w:val="both"/>
      </w:pPr>
      <w:r>
        <w:t xml:space="preserve">           пенсионному страхованию в соответствии с </w:t>
      </w:r>
      <w:proofErr w:type="gramStart"/>
      <w:r>
        <w:t>Федеральным</w:t>
      </w:r>
      <w:proofErr w:type="gramEnd"/>
    </w:p>
    <w:p w:rsidR="00BC59EA" w:rsidRDefault="00BC59EA">
      <w:pPr>
        <w:pStyle w:val="ConsPlusNonformat"/>
        <w:jc w:val="both"/>
      </w:pPr>
      <w:r>
        <w:t xml:space="preserve">              законом "Об обязательном пенсионном страховании</w:t>
      </w:r>
    </w:p>
    <w:p w:rsidR="00BC59EA" w:rsidRDefault="00BC59EA">
      <w:pPr>
        <w:pStyle w:val="ConsPlusNonformat"/>
        <w:jc w:val="both"/>
      </w:pPr>
      <w:r>
        <w:t xml:space="preserve">                          в Российской Федерации"</w:t>
      </w:r>
    </w:p>
    <w:p w:rsidR="00BC59EA" w:rsidRDefault="00BC59EA">
      <w:pPr>
        <w:pStyle w:val="ConsPlusNonformat"/>
        <w:jc w:val="both"/>
      </w:pPr>
    </w:p>
    <w:p w:rsidR="00BC59EA" w:rsidRDefault="00BC59EA">
      <w:pPr>
        <w:pStyle w:val="ConsPlusNonformat"/>
        <w:jc w:val="both"/>
      </w:pPr>
      <w:r>
        <w:t>от _____________ г.                                       N _______________</w:t>
      </w:r>
    </w:p>
    <w:p w:rsidR="00BC59EA" w:rsidRDefault="00BC59EA">
      <w:pPr>
        <w:pStyle w:val="ConsPlusNonformat"/>
        <w:jc w:val="both"/>
      </w:pPr>
    </w:p>
    <w:p w:rsidR="00BC59EA" w:rsidRDefault="00BC59EA">
      <w:pPr>
        <w:pStyle w:val="ConsPlusNonformat"/>
        <w:jc w:val="both"/>
      </w:pPr>
      <w:r>
        <w:t>Мною, _____________________________________________________________________</w:t>
      </w:r>
    </w:p>
    <w:p w:rsidR="00BC59EA" w:rsidRDefault="00BC59EA">
      <w:pPr>
        <w:pStyle w:val="ConsPlusNonformat"/>
        <w:jc w:val="both"/>
      </w:pPr>
      <w:r>
        <w:t xml:space="preserve">              </w:t>
      </w:r>
      <w:proofErr w:type="gramStart"/>
      <w:r>
        <w:t>(фамилия, имя, отчество, должность должностного лица,</w:t>
      </w:r>
      <w:proofErr w:type="gramEnd"/>
    </w:p>
    <w:p w:rsidR="00BC59EA" w:rsidRDefault="00BC59EA">
      <w:pPr>
        <w:pStyle w:val="ConsPlusNonformat"/>
        <w:jc w:val="both"/>
      </w:pPr>
      <w:r>
        <w:t>__________________________________________________________________________,</w:t>
      </w:r>
    </w:p>
    <w:p w:rsidR="00BC59EA" w:rsidRDefault="00BC59EA">
      <w:pPr>
        <w:pStyle w:val="ConsPlusNonformat"/>
        <w:jc w:val="both"/>
      </w:pPr>
      <w:r>
        <w:t xml:space="preserve">                        </w:t>
      </w:r>
      <w:proofErr w:type="gramStart"/>
      <w:r>
        <w:t>составившего</w:t>
      </w:r>
      <w:proofErr w:type="gramEnd"/>
      <w:r>
        <w:t xml:space="preserve"> настоящий акт)</w:t>
      </w:r>
    </w:p>
    <w:p w:rsidR="00BC59EA" w:rsidRDefault="00BC59EA">
      <w:pPr>
        <w:pStyle w:val="ConsPlusNonformat"/>
        <w:jc w:val="both"/>
      </w:pPr>
      <w:r>
        <w:t>составлен настоящий акт о том, что ________________________________________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(фамилия, имя, отчество, дата рождения гражданина, в отношении</w:t>
      </w:r>
      <w:proofErr w:type="gramEnd"/>
    </w:p>
    <w:p w:rsidR="00BC59EA" w:rsidRDefault="00BC59EA">
      <w:pPr>
        <w:pStyle w:val="ConsPlusNonformat"/>
        <w:jc w:val="both"/>
      </w:pPr>
      <w:r>
        <w:t xml:space="preserve">                        </w:t>
      </w:r>
      <w:proofErr w:type="gramStart"/>
      <w:r>
        <w:t>которого</w:t>
      </w:r>
      <w:proofErr w:type="gramEnd"/>
      <w:r>
        <w:t xml:space="preserve"> составляется акт)</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(дата и время явки гражданина и составления настоящего акта)</w:t>
      </w:r>
    </w:p>
    <w:p w:rsidR="00BC59EA" w:rsidRDefault="00BC59EA">
      <w:pPr>
        <w:pStyle w:val="ConsPlusNonformat"/>
        <w:jc w:val="both"/>
      </w:pPr>
      <w:r>
        <w:t>лично явился в ____________________________________________________________</w:t>
      </w:r>
    </w:p>
    <w:p w:rsidR="00BC59EA" w:rsidRDefault="00BC59EA">
      <w:pPr>
        <w:pStyle w:val="ConsPlusNonformat"/>
        <w:jc w:val="both"/>
      </w:pPr>
      <w:r>
        <w:t xml:space="preserve">                   </w:t>
      </w:r>
      <w:proofErr w:type="gramStart"/>
      <w:r>
        <w:t>(наименование дипломатического представительства,</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консульского учреждения Российской Федерации либо органа,</w:t>
      </w:r>
    </w:p>
    <w:p w:rsidR="00BC59EA" w:rsidRDefault="00BC59EA">
      <w:pPr>
        <w:pStyle w:val="ConsPlusNonformat"/>
        <w:jc w:val="both"/>
      </w:pPr>
      <w:r>
        <w:t xml:space="preserve">                  </w:t>
      </w:r>
      <w:proofErr w:type="gramStart"/>
      <w:r>
        <w:t>осуществляющего</w:t>
      </w:r>
      <w:proofErr w:type="gramEnd"/>
      <w:r>
        <w:t xml:space="preserve"> пенсионное обеспечение)</w:t>
      </w:r>
    </w:p>
    <w:p w:rsidR="00BC59EA" w:rsidRDefault="00BC59EA">
      <w:pPr>
        <w:pStyle w:val="ConsPlusNonformat"/>
        <w:jc w:val="both"/>
      </w:pPr>
      <w:r>
        <w:t>в целях  продолжения  выплаты  назначенной  пенсии, а  также  представления</w:t>
      </w:r>
    </w:p>
    <w:p w:rsidR="00BC59EA" w:rsidRDefault="00BC59EA">
      <w:pPr>
        <w:pStyle w:val="ConsPlusNonformat"/>
        <w:jc w:val="both"/>
      </w:pPr>
      <w:r>
        <w:t>документа,  подтверждающего факт осуществления (прекращения) работы и (или)</w:t>
      </w:r>
    </w:p>
    <w:p w:rsidR="00BC59EA" w:rsidRDefault="00BC59EA">
      <w:pPr>
        <w:pStyle w:val="ConsPlusNonformat"/>
        <w:jc w:val="both"/>
      </w:pPr>
      <w:r>
        <w:t>иной  деятельности  за  пределами территории Российской Федерации, в период</w:t>
      </w:r>
    </w:p>
    <w:p w:rsidR="00BC59EA" w:rsidRDefault="00BC59EA">
      <w:pPr>
        <w:pStyle w:val="ConsPlusNonformat"/>
        <w:jc w:val="both"/>
      </w:pPr>
      <w:proofErr w:type="gramStart"/>
      <w:r>
        <w:t>которой</w:t>
      </w:r>
      <w:proofErr w:type="gramEnd"/>
      <w:r>
        <w:t xml:space="preserve">  гражданин  не  подлежит  обязательному  пенсионному  страхованию в</w:t>
      </w:r>
    </w:p>
    <w:p w:rsidR="00BC59EA" w:rsidRDefault="00BC59EA">
      <w:pPr>
        <w:pStyle w:val="ConsPlusNonformat"/>
        <w:jc w:val="both"/>
      </w:pPr>
      <w:proofErr w:type="gramStart"/>
      <w:r>
        <w:t>соответствии</w:t>
      </w:r>
      <w:proofErr w:type="gramEnd"/>
      <w:r>
        <w:t xml:space="preserve">  с Федеральным </w:t>
      </w:r>
      <w:hyperlink r:id="rId77" w:history="1">
        <w:r>
          <w:rPr>
            <w:color w:val="0000FF"/>
          </w:rPr>
          <w:t>законом</w:t>
        </w:r>
      </w:hyperlink>
      <w:r>
        <w:t xml:space="preserve"> "Об обязательном пенсионном страховании</w:t>
      </w:r>
    </w:p>
    <w:p w:rsidR="00BC59EA" w:rsidRDefault="00BC59EA">
      <w:pPr>
        <w:pStyle w:val="ConsPlusNonformat"/>
        <w:jc w:val="both"/>
      </w:pPr>
      <w:r>
        <w:t>в Российской Федерации".</w:t>
      </w:r>
    </w:p>
    <w:p w:rsidR="00BC59EA" w:rsidRDefault="00BC59EA">
      <w:pPr>
        <w:pStyle w:val="ConsPlusNonformat"/>
        <w:jc w:val="both"/>
      </w:pPr>
      <w:r>
        <w:t>Со  слов  гражданина  (его   законного  представителя),  получатель  пенсии</w:t>
      </w:r>
    </w:p>
    <w:p w:rsidR="00BC59EA" w:rsidRDefault="00BC59EA">
      <w:pPr>
        <w:pStyle w:val="ConsPlusNonformat"/>
        <w:jc w:val="both"/>
      </w:pPr>
      <w:r>
        <w:t>проживает по адресу _______________________________________________________</w:t>
      </w:r>
    </w:p>
    <w:p w:rsidR="00BC59EA" w:rsidRDefault="00BC59EA">
      <w:pPr>
        <w:pStyle w:val="ConsPlusNonformat"/>
        <w:jc w:val="both"/>
      </w:pPr>
      <w:r>
        <w:t xml:space="preserve">                            </w:t>
      </w:r>
      <w:proofErr w:type="gramStart"/>
      <w:r>
        <w:t>(адрес места жительства за пределами</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Российской Федерации (заполняется на русском и иностранном языках)</w:t>
      </w:r>
    </w:p>
    <w:p w:rsidR="00BC59EA" w:rsidRDefault="00BC59EA">
      <w:pPr>
        <w:pStyle w:val="ConsPlusNonformat"/>
        <w:jc w:val="both"/>
      </w:pPr>
      <w:r>
        <w:t>Выплата ему пенсии осуществляется _________________________________________</w:t>
      </w:r>
    </w:p>
    <w:p w:rsidR="00BC59EA" w:rsidRDefault="00BC59EA">
      <w:pPr>
        <w:pStyle w:val="ConsPlusNonformat"/>
        <w:jc w:val="both"/>
      </w:pPr>
      <w:r>
        <w:t xml:space="preserve">                                           </w:t>
      </w:r>
      <w:proofErr w:type="gramStart"/>
      <w:r>
        <w:t>(наименование органа,</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осуществляющего пенсионное обеспечение, и его место нахождения)</w:t>
      </w:r>
    </w:p>
    <w:p w:rsidR="00BC59EA" w:rsidRDefault="00BC59EA">
      <w:pPr>
        <w:pStyle w:val="ConsPlusNonformat"/>
        <w:jc w:val="both"/>
      </w:pPr>
      <w:r>
        <w:t xml:space="preserve">Личность   гражданина  (его   законного   представителя)   установлена   </w:t>
      </w:r>
      <w:proofErr w:type="gramStart"/>
      <w:r>
        <w:t>на</w:t>
      </w:r>
      <w:proofErr w:type="gramEnd"/>
    </w:p>
    <w:p w:rsidR="00BC59EA" w:rsidRDefault="00BC59EA">
      <w:pPr>
        <w:pStyle w:val="ConsPlusNonformat"/>
        <w:jc w:val="both"/>
      </w:pPr>
      <w:proofErr w:type="gramStart"/>
      <w:r>
        <w:t>основании</w:t>
      </w:r>
      <w:proofErr w:type="gramEnd"/>
      <w:r>
        <w:t xml:space="preserve"> _________________________________________________________________</w:t>
      </w:r>
    </w:p>
    <w:p w:rsidR="00BC59EA" w:rsidRDefault="00BC59EA">
      <w:pPr>
        <w:pStyle w:val="ConsPlusNonformat"/>
        <w:jc w:val="both"/>
      </w:pPr>
      <w:r>
        <w:t xml:space="preserve">              (наименование документа, удостоверяющего личность)</w:t>
      </w:r>
    </w:p>
    <w:p w:rsidR="00BC59EA" w:rsidRDefault="00BC59EA">
      <w:pPr>
        <w:pStyle w:val="ConsPlusNonformat"/>
        <w:jc w:val="both"/>
      </w:pPr>
      <w:r>
        <w:t>Реквизиты документа, удостоверяющего личность, серия ______________________</w:t>
      </w:r>
    </w:p>
    <w:p w:rsidR="00BC59EA" w:rsidRDefault="00BC59EA">
      <w:pPr>
        <w:pStyle w:val="ConsPlusNonformat"/>
        <w:jc w:val="both"/>
      </w:pPr>
      <w:r>
        <w:t>номер _______________ дата выдачи _________________________________________</w:t>
      </w:r>
    </w:p>
    <w:p w:rsidR="00BC59EA" w:rsidRDefault="00BC59EA">
      <w:pPr>
        <w:pStyle w:val="ConsPlusNonformat"/>
        <w:jc w:val="both"/>
      </w:pPr>
      <w:r>
        <w:t xml:space="preserve">кем </w:t>
      </w:r>
      <w:proofErr w:type="gramStart"/>
      <w:r>
        <w:t>выдан</w:t>
      </w:r>
      <w:proofErr w:type="gramEnd"/>
      <w:r>
        <w:t xml:space="preserve"> _________________________________________________________________</w:t>
      </w:r>
    </w:p>
    <w:p w:rsidR="00BC59EA" w:rsidRDefault="00BC59EA">
      <w:pPr>
        <w:pStyle w:val="ConsPlusNonformat"/>
        <w:jc w:val="both"/>
      </w:pPr>
      <w:r>
        <w:t>срок действия _____________________________________________________________</w:t>
      </w:r>
    </w:p>
    <w:p w:rsidR="00BC59EA" w:rsidRDefault="00BC59EA">
      <w:pPr>
        <w:pStyle w:val="ConsPlusNonformat"/>
        <w:jc w:val="both"/>
      </w:pPr>
      <w:r>
        <w:t>гражданство _______________________________________________________________</w:t>
      </w:r>
    </w:p>
    <w:p w:rsidR="00BC59EA" w:rsidRDefault="00BC59EA">
      <w:pPr>
        <w:pStyle w:val="ConsPlusNonformat"/>
        <w:jc w:val="both"/>
      </w:pPr>
      <w:r>
        <w:t xml:space="preserve">В  настоящее  время  гражданином  работа  и   (или)  иная  деятельность  </w:t>
      </w:r>
      <w:proofErr w:type="gramStart"/>
      <w:r>
        <w:t>за</w:t>
      </w:r>
      <w:proofErr w:type="gramEnd"/>
    </w:p>
    <w:p w:rsidR="00BC59EA" w:rsidRDefault="00BC59EA">
      <w:pPr>
        <w:pStyle w:val="ConsPlusNonformat"/>
        <w:jc w:val="both"/>
      </w:pPr>
      <w:r>
        <w:t>пределами  территории Российской Федерации, в период которой он не подлежит</w:t>
      </w:r>
    </w:p>
    <w:p w:rsidR="00BC59EA" w:rsidRDefault="00BC59EA">
      <w:pPr>
        <w:pStyle w:val="ConsPlusNonformat"/>
        <w:jc w:val="both"/>
      </w:pPr>
      <w:r>
        <w:t xml:space="preserve">обязательному  пенсионному страхованию в соответствии с Федеральным </w:t>
      </w:r>
      <w:hyperlink r:id="rId78" w:history="1">
        <w:r>
          <w:rPr>
            <w:color w:val="0000FF"/>
          </w:rPr>
          <w:t>законом</w:t>
        </w:r>
      </w:hyperlink>
    </w:p>
    <w:p w:rsidR="00BC59EA" w:rsidRDefault="00BC59EA">
      <w:pPr>
        <w:pStyle w:val="ConsPlusNonformat"/>
        <w:jc w:val="both"/>
      </w:pPr>
      <w:r>
        <w:t>"Об обязательном пенсионном страховании в Российской Федерации":</w:t>
      </w:r>
    </w:p>
    <w:p w:rsidR="00BC59EA" w:rsidRDefault="00BC59EA">
      <w:pPr>
        <w:pStyle w:val="ConsPlusNonformat"/>
        <w:jc w:val="both"/>
      </w:pPr>
      <w:r>
        <w:t xml:space="preserve">    </w:t>
      </w:r>
      <w:r w:rsidRPr="00775AAD">
        <w:rPr>
          <w:position w:val="-9"/>
        </w:rPr>
        <w:pict>
          <v:shape id="_x0000_i1025" style="width:14.95pt;height:19.65pt" coordsize="" o:spt="100" adj="0,,0" path="" filled="f" stroked="f">
            <v:stroke joinstyle="miter"/>
            <v:imagedata r:id="rId79" o:title="base_1_338110_32768"/>
            <v:formulas/>
            <v:path o:connecttype="segments"/>
          </v:shape>
        </w:pict>
      </w:r>
      <w:r>
        <w:t xml:space="preserve"> осуществляется с ___________________________________________________</w:t>
      </w:r>
    </w:p>
    <w:p w:rsidR="00BC59EA" w:rsidRDefault="00BC59EA">
      <w:pPr>
        <w:pStyle w:val="ConsPlusNonformat"/>
        <w:jc w:val="both"/>
      </w:pPr>
      <w:r>
        <w:t xml:space="preserve">                          (дата начала работы и (или) иной деятельности)</w:t>
      </w:r>
    </w:p>
    <w:p w:rsidR="00BC59EA" w:rsidRDefault="00BC59EA">
      <w:pPr>
        <w:pStyle w:val="ConsPlusNonformat"/>
        <w:jc w:val="both"/>
      </w:pPr>
      <w:r>
        <w:lastRenderedPageBreak/>
        <w:t xml:space="preserve">    </w:t>
      </w:r>
      <w:r w:rsidRPr="00775AAD">
        <w:rPr>
          <w:position w:val="-9"/>
        </w:rPr>
        <w:pict>
          <v:shape id="_x0000_i1026" style="width:14.95pt;height:19.65pt" coordsize="" o:spt="100" adj="0,,0" path="" filled="f" stroked="f">
            <v:stroke joinstyle="miter"/>
            <v:imagedata r:id="rId79" o:title="base_1_338110_32769"/>
            <v:formulas/>
            <v:path o:connecttype="segments"/>
          </v:shape>
        </w:pict>
      </w:r>
      <w:r>
        <w:t xml:space="preserve"> не осуществляется с ________________________________________________</w:t>
      </w:r>
    </w:p>
    <w:p w:rsidR="00BC59EA" w:rsidRDefault="00BC59EA">
      <w:pPr>
        <w:pStyle w:val="ConsPlusNonformat"/>
        <w:jc w:val="both"/>
      </w:pPr>
      <w:r>
        <w:t xml:space="preserve">                                   </w:t>
      </w:r>
      <w:proofErr w:type="gramStart"/>
      <w:r>
        <w:t>(дата прекращения работы и (или)</w:t>
      </w:r>
      <w:proofErr w:type="gramEnd"/>
    </w:p>
    <w:p w:rsidR="00BC59EA" w:rsidRDefault="00BC59EA">
      <w:pPr>
        <w:pStyle w:val="ConsPlusNonformat"/>
        <w:jc w:val="both"/>
      </w:pPr>
      <w:r>
        <w:t xml:space="preserve">                                          иной деятельности)</w:t>
      </w:r>
    </w:p>
    <w:p w:rsidR="00BC59EA" w:rsidRDefault="00BC59EA">
      <w:pPr>
        <w:pStyle w:val="ConsPlusNonformat"/>
        <w:jc w:val="both"/>
      </w:pPr>
      <w:r>
        <w:t xml:space="preserve">    Основание _____________________________________________________________</w:t>
      </w:r>
    </w:p>
    <w:p w:rsidR="00BC59EA" w:rsidRDefault="00BC59EA">
      <w:pPr>
        <w:pStyle w:val="ConsPlusNonformat"/>
        <w:jc w:val="both"/>
      </w:pPr>
      <w:r>
        <w:t xml:space="preserve">                    </w:t>
      </w:r>
      <w:proofErr w:type="gramStart"/>
      <w:r>
        <w:t>(наименование документа компетентного органа</w:t>
      </w:r>
      <w:proofErr w:type="gramEnd"/>
    </w:p>
    <w:p w:rsidR="00BC59EA" w:rsidRDefault="00BC59EA">
      <w:pPr>
        <w:pStyle w:val="ConsPlusNonformat"/>
        <w:jc w:val="both"/>
      </w:pPr>
      <w:r>
        <w:t xml:space="preserve">                                (должностного лица)</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иностранного государства, представленного гражданином)</w:t>
      </w:r>
    </w:p>
    <w:p w:rsidR="00BC59EA" w:rsidRDefault="00BC59EA">
      <w:pPr>
        <w:pStyle w:val="ConsPlusNonformat"/>
        <w:jc w:val="both"/>
      </w:pPr>
    </w:p>
    <w:p w:rsidR="00BC59EA" w:rsidRDefault="00BC59EA">
      <w:pPr>
        <w:pStyle w:val="ConsPlusNonformat"/>
        <w:jc w:val="both"/>
      </w:pPr>
      <w:r>
        <w:t>__________________________________           ______________________________</w:t>
      </w:r>
    </w:p>
    <w:p w:rsidR="00BC59EA" w:rsidRDefault="00BC59EA">
      <w:pPr>
        <w:pStyle w:val="ConsPlusNonformat"/>
        <w:jc w:val="both"/>
      </w:pPr>
      <w:r>
        <w:t xml:space="preserve">    </w:t>
      </w:r>
      <w:proofErr w:type="gramStart"/>
      <w:r>
        <w:t>(подпись должностного лица,                   (расшифровка подписи)</w:t>
      </w:r>
      <w:proofErr w:type="gramEnd"/>
    </w:p>
    <w:p w:rsidR="00BC59EA" w:rsidRDefault="00BC59EA">
      <w:pPr>
        <w:pStyle w:val="ConsPlusNonformat"/>
        <w:jc w:val="both"/>
      </w:pPr>
      <w:r>
        <w:t xml:space="preserve">    </w:t>
      </w:r>
      <w:proofErr w:type="gramStart"/>
      <w:r>
        <w:t>составившего</w:t>
      </w:r>
      <w:proofErr w:type="gramEnd"/>
      <w:r>
        <w:t xml:space="preserve"> настоящий акт)</w:t>
      </w:r>
    </w:p>
    <w:p w:rsidR="00BC59EA" w:rsidRDefault="00BC59EA">
      <w:pPr>
        <w:pStyle w:val="ConsPlusNonformat"/>
        <w:jc w:val="both"/>
      </w:pPr>
    </w:p>
    <w:p w:rsidR="00BC59EA" w:rsidRDefault="00BC59EA">
      <w:pPr>
        <w:pStyle w:val="ConsPlusNonformat"/>
        <w:jc w:val="both"/>
      </w:pPr>
      <w:r>
        <w:t>__________________________________           ______________________________</w:t>
      </w:r>
    </w:p>
    <w:p w:rsidR="00BC59EA" w:rsidRDefault="00BC59EA">
      <w:pPr>
        <w:pStyle w:val="ConsPlusNonformat"/>
        <w:jc w:val="both"/>
      </w:pPr>
      <w:r>
        <w:t xml:space="preserve">  </w:t>
      </w:r>
      <w:proofErr w:type="gramStart"/>
      <w:r>
        <w:t>(при составлении акта органом,                  (расшифровка подписи)</w:t>
      </w:r>
      <w:proofErr w:type="gramEnd"/>
    </w:p>
    <w:p w:rsidR="00BC59EA" w:rsidRDefault="00BC59EA">
      <w:pPr>
        <w:pStyle w:val="ConsPlusNonformat"/>
        <w:jc w:val="both"/>
      </w:pPr>
      <w:r>
        <w:t xml:space="preserve">   осуществляющим пенсионное</w:t>
      </w:r>
    </w:p>
    <w:p w:rsidR="00BC59EA" w:rsidRDefault="00BC59EA">
      <w:pPr>
        <w:pStyle w:val="ConsPlusNonformat"/>
        <w:jc w:val="both"/>
      </w:pPr>
      <w:r>
        <w:t xml:space="preserve">    обеспечение, - подпись</w:t>
      </w:r>
    </w:p>
    <w:p w:rsidR="00BC59EA" w:rsidRDefault="00BC59EA">
      <w:pPr>
        <w:pStyle w:val="ConsPlusNonformat"/>
        <w:jc w:val="both"/>
      </w:pPr>
      <w:r>
        <w:t xml:space="preserve">  </w:t>
      </w:r>
      <w:proofErr w:type="gramStart"/>
      <w:r>
        <w:t>руководителя (руководителя</w:t>
      </w:r>
      <w:proofErr w:type="gramEnd"/>
    </w:p>
    <w:p w:rsidR="00BC59EA" w:rsidRDefault="00BC59EA">
      <w:pPr>
        <w:pStyle w:val="ConsPlusNonformat"/>
        <w:jc w:val="both"/>
      </w:pPr>
      <w:r>
        <w:t xml:space="preserve">  структурного подразделения)</w:t>
      </w:r>
    </w:p>
    <w:p w:rsidR="00BC59EA" w:rsidRDefault="00BC59EA">
      <w:pPr>
        <w:pStyle w:val="ConsPlusNonformat"/>
        <w:jc w:val="both"/>
      </w:pPr>
      <w:r>
        <w:t xml:space="preserve">   органа, осуществляющего</w:t>
      </w:r>
    </w:p>
    <w:p w:rsidR="00BC59EA" w:rsidRDefault="00BC59EA">
      <w:pPr>
        <w:pStyle w:val="ConsPlusNonformat"/>
        <w:jc w:val="both"/>
      </w:pPr>
      <w:r>
        <w:t xml:space="preserve">   пенсионное обеспечение)</w:t>
      </w:r>
    </w:p>
    <w:p w:rsidR="00BC59EA" w:rsidRDefault="00BC59EA">
      <w:pPr>
        <w:pStyle w:val="ConsPlusNonformat"/>
        <w:jc w:val="both"/>
      </w:pPr>
    </w:p>
    <w:p w:rsidR="00BC59EA" w:rsidRDefault="00BC59EA">
      <w:pPr>
        <w:pStyle w:val="ConsPlusNonformat"/>
        <w:jc w:val="both"/>
      </w:pPr>
      <w:r>
        <w:t xml:space="preserve">Прошу   орган,   осуществляющий   пенсионное   обеспечение,   изменить  </w:t>
      </w:r>
      <w:proofErr w:type="gramStart"/>
      <w:r>
        <w:t>мои</w:t>
      </w:r>
      <w:proofErr w:type="gramEnd"/>
    </w:p>
    <w:p w:rsidR="00BC59EA" w:rsidRDefault="00BC59EA">
      <w:pPr>
        <w:pStyle w:val="ConsPlusNonformat"/>
        <w:jc w:val="both"/>
      </w:pPr>
      <w:r>
        <w:t xml:space="preserve">персональные  данные  в  лицевом счете с указанием сведений, содержащихся </w:t>
      </w:r>
      <w:proofErr w:type="gramStart"/>
      <w:r>
        <w:t>в</w:t>
      </w:r>
      <w:proofErr w:type="gramEnd"/>
    </w:p>
    <w:p w:rsidR="00BC59EA" w:rsidRDefault="00BC59EA">
      <w:pPr>
        <w:pStyle w:val="ConsPlusNonformat"/>
        <w:jc w:val="both"/>
      </w:pPr>
      <w:proofErr w:type="gramStart"/>
      <w:r>
        <w:t>настоящем</w:t>
      </w:r>
      <w:proofErr w:type="gramEnd"/>
      <w:r>
        <w:t xml:space="preserve"> акте, внесенных на основании представленных мною документов _____</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(наименование и реквизиты</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документа об изменении персональных данных, представленного гражданином)</w:t>
      </w:r>
    </w:p>
    <w:p w:rsidR="00BC59EA" w:rsidRDefault="00BC59EA">
      <w:pPr>
        <w:pStyle w:val="ConsPlusNonformat"/>
        <w:jc w:val="both"/>
      </w:pPr>
    </w:p>
    <w:p w:rsidR="00BC59EA" w:rsidRDefault="00BC59EA">
      <w:pPr>
        <w:pStyle w:val="ConsPlusNonformat"/>
        <w:jc w:val="both"/>
      </w:pPr>
      <w:r>
        <w:t xml:space="preserve">    _________________              _________________________________</w:t>
      </w:r>
    </w:p>
    <w:p w:rsidR="00BC59EA" w:rsidRDefault="00BC59EA">
      <w:pPr>
        <w:pStyle w:val="ConsPlusNonformat"/>
        <w:jc w:val="both"/>
      </w:pPr>
      <w:r>
        <w:t xml:space="preserve">        </w:t>
      </w:r>
      <w:proofErr w:type="gramStart"/>
      <w:r>
        <w:t>(дата)                            (подпись гражданина</w:t>
      </w:r>
      <w:proofErr w:type="gramEnd"/>
    </w:p>
    <w:p w:rsidR="00BC59EA" w:rsidRDefault="00BC59EA">
      <w:pPr>
        <w:pStyle w:val="ConsPlusNonformat"/>
        <w:jc w:val="both"/>
      </w:pPr>
      <w:r>
        <w:t xml:space="preserve">                                     (его законного представителя)</w:t>
      </w:r>
    </w:p>
    <w:p w:rsidR="00BC59EA" w:rsidRDefault="00BC59EA">
      <w:pPr>
        <w:pStyle w:val="ConsPlusNonformat"/>
        <w:jc w:val="both"/>
      </w:pPr>
    </w:p>
    <w:p w:rsidR="00BC59EA" w:rsidRDefault="00BC59EA">
      <w:pPr>
        <w:pStyle w:val="ConsPlusNonformat"/>
        <w:jc w:val="both"/>
      </w:pPr>
      <w:r>
        <w:t>- - - - - - - - - - - - - - - - - - - - - - - - - - - - - - - - - - - - - -</w:t>
      </w:r>
    </w:p>
    <w:p w:rsidR="00BC59EA" w:rsidRDefault="00BC59EA">
      <w:pPr>
        <w:pStyle w:val="ConsPlusNonformat"/>
        <w:jc w:val="both"/>
      </w:pPr>
      <w:r>
        <w:t xml:space="preserve">                              (линия отрыва)</w:t>
      </w:r>
    </w:p>
    <w:p w:rsidR="00BC59EA" w:rsidRDefault="00BC59EA">
      <w:pPr>
        <w:pStyle w:val="ConsPlusNonformat"/>
        <w:jc w:val="both"/>
      </w:pPr>
    </w:p>
    <w:p w:rsidR="00BC59EA" w:rsidRDefault="00BC59EA">
      <w:pPr>
        <w:pStyle w:val="ConsPlusNonformat"/>
        <w:jc w:val="both"/>
      </w:pPr>
      <w:r>
        <w:t xml:space="preserve">                           Расписка-уведомление</w:t>
      </w:r>
    </w:p>
    <w:p w:rsidR="00BC59EA" w:rsidRDefault="00BC59EA">
      <w:pPr>
        <w:pStyle w:val="ConsPlusNonformat"/>
        <w:jc w:val="both"/>
      </w:pPr>
    </w:p>
    <w:p w:rsidR="00BC59EA" w:rsidRDefault="00BC59EA">
      <w:pPr>
        <w:pStyle w:val="ConsPlusNonformat"/>
        <w:jc w:val="both"/>
      </w:pPr>
      <w:r>
        <w:t xml:space="preserve">    Акт о личной явке </w:t>
      </w:r>
      <w:proofErr w:type="gramStart"/>
      <w:r>
        <w:t>в</w:t>
      </w:r>
      <w:proofErr w:type="gramEnd"/>
      <w:r>
        <w:t xml:space="preserve"> ___________________________________________________</w:t>
      </w:r>
    </w:p>
    <w:p w:rsidR="00BC59EA" w:rsidRDefault="00BC59EA">
      <w:pPr>
        <w:pStyle w:val="ConsPlusNonformat"/>
        <w:jc w:val="both"/>
      </w:pPr>
      <w:r>
        <w:t xml:space="preserve">                         </w:t>
      </w:r>
      <w:proofErr w:type="gramStart"/>
      <w:r>
        <w:t>(наименование дипломатического представительства,</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консульского учреждения Российской Федерации либо органа,</w:t>
      </w:r>
    </w:p>
    <w:p w:rsidR="00BC59EA" w:rsidRDefault="00BC59EA">
      <w:pPr>
        <w:pStyle w:val="ConsPlusNonformat"/>
        <w:jc w:val="both"/>
      </w:pPr>
      <w:r>
        <w:t xml:space="preserve">                  </w:t>
      </w:r>
      <w:proofErr w:type="gramStart"/>
      <w:r>
        <w:t>осуществляющего</w:t>
      </w:r>
      <w:proofErr w:type="gramEnd"/>
      <w:r>
        <w:t xml:space="preserve"> пенсионное обеспечение)</w:t>
      </w:r>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(фамилия, имя, отчество гражданина (его законного представителя)</w:t>
      </w:r>
      <w:proofErr w:type="gramEnd"/>
    </w:p>
    <w:p w:rsidR="00BC59EA" w:rsidRDefault="00BC59EA">
      <w:pPr>
        <w:pStyle w:val="ConsPlusNonformat"/>
        <w:jc w:val="both"/>
      </w:pPr>
      <w:r>
        <w:t>в  целях  продолжения выплаты назначенной  пенсии,  а  также  представления</w:t>
      </w:r>
    </w:p>
    <w:p w:rsidR="00BC59EA" w:rsidRDefault="00BC59EA">
      <w:pPr>
        <w:pStyle w:val="ConsPlusNonformat"/>
        <w:jc w:val="both"/>
      </w:pPr>
      <w:r>
        <w:t>документа,  подтверждающего факт осуществления (прекращения) работы и (или)</w:t>
      </w:r>
    </w:p>
    <w:p w:rsidR="00BC59EA" w:rsidRDefault="00BC59EA">
      <w:pPr>
        <w:pStyle w:val="ConsPlusNonformat"/>
        <w:jc w:val="both"/>
      </w:pPr>
      <w:r>
        <w:t>иной  деятельности  за  пределами территории Российской Федерации, в период</w:t>
      </w:r>
    </w:p>
    <w:p w:rsidR="00BC59EA" w:rsidRDefault="00BC59EA">
      <w:pPr>
        <w:pStyle w:val="ConsPlusNonformat"/>
        <w:jc w:val="both"/>
      </w:pPr>
      <w:proofErr w:type="gramStart"/>
      <w:r>
        <w:t>которой</w:t>
      </w:r>
      <w:proofErr w:type="gramEnd"/>
      <w:r>
        <w:t xml:space="preserve">  гражданин  не  подлежит  обязательному  пенсионному  страхованию в</w:t>
      </w:r>
    </w:p>
    <w:p w:rsidR="00BC59EA" w:rsidRDefault="00BC59EA">
      <w:pPr>
        <w:pStyle w:val="ConsPlusNonformat"/>
        <w:jc w:val="both"/>
      </w:pPr>
      <w:proofErr w:type="gramStart"/>
      <w:r>
        <w:t>соответствии</w:t>
      </w:r>
      <w:proofErr w:type="gramEnd"/>
      <w:r>
        <w:t xml:space="preserve">  с Федеральным </w:t>
      </w:r>
      <w:hyperlink r:id="rId80" w:history="1">
        <w:r>
          <w:rPr>
            <w:color w:val="0000FF"/>
          </w:rPr>
          <w:t>законом</w:t>
        </w:r>
      </w:hyperlink>
      <w:r>
        <w:t xml:space="preserve"> "Об обязательном пенсионном страховании</w:t>
      </w:r>
    </w:p>
    <w:p w:rsidR="00BC59EA" w:rsidRDefault="00BC59EA">
      <w:pPr>
        <w:pStyle w:val="ConsPlusNonformat"/>
        <w:jc w:val="both"/>
      </w:pPr>
      <w:r>
        <w:t xml:space="preserve">в            Российской               Федерации",                 </w:t>
      </w:r>
      <w:proofErr w:type="gramStart"/>
      <w:r>
        <w:t>составлен</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w:t>
      </w:r>
      <w:proofErr w:type="gramStart"/>
      <w:r>
        <w:t>(фамилия, имя, отчество,</w:t>
      </w:r>
      <w:proofErr w:type="gramEnd"/>
    </w:p>
    <w:p w:rsidR="00BC59EA" w:rsidRDefault="00BC59EA">
      <w:pPr>
        <w:pStyle w:val="ConsPlusNonformat"/>
        <w:jc w:val="both"/>
      </w:pPr>
      <w:r>
        <w:t>___________________________________________________________________________</w:t>
      </w:r>
    </w:p>
    <w:p w:rsidR="00BC59EA" w:rsidRDefault="00BC59EA">
      <w:pPr>
        <w:pStyle w:val="ConsPlusNonformat"/>
        <w:jc w:val="both"/>
      </w:pPr>
      <w:r>
        <w:t xml:space="preserve">              должность должностного лица, составившего акт)</w:t>
      </w:r>
    </w:p>
    <w:p w:rsidR="00BC59EA" w:rsidRDefault="00BC59EA">
      <w:pPr>
        <w:pStyle w:val="ConsPlusNonformat"/>
        <w:jc w:val="both"/>
      </w:pPr>
      <w:r>
        <w:t>"__" __________ ____ г. N ________________</w:t>
      </w:r>
    </w:p>
    <w:p w:rsidR="00BC59EA" w:rsidRDefault="00BC59EA">
      <w:pPr>
        <w:pStyle w:val="ConsPlusNonformat"/>
        <w:jc w:val="both"/>
      </w:pPr>
      <w:r>
        <w:t xml:space="preserve">       (дата)</w:t>
      </w:r>
    </w:p>
    <w:p w:rsidR="00BC59EA" w:rsidRDefault="00BC59EA">
      <w:pPr>
        <w:pStyle w:val="ConsPlusNonformat"/>
        <w:jc w:val="both"/>
      </w:pPr>
    </w:p>
    <w:p w:rsidR="00BC59EA" w:rsidRDefault="00BC59EA">
      <w:pPr>
        <w:pStyle w:val="ConsPlusNonformat"/>
        <w:jc w:val="both"/>
      </w:pPr>
      <w:r>
        <w:t>Я, _______________________________________________________________________,</w:t>
      </w:r>
    </w:p>
    <w:p w:rsidR="00BC59EA" w:rsidRDefault="00BC59EA">
      <w:pPr>
        <w:pStyle w:val="ConsPlusNonformat"/>
        <w:jc w:val="both"/>
      </w:pPr>
      <w:r>
        <w:t xml:space="preserve">       </w:t>
      </w:r>
      <w:proofErr w:type="gramStart"/>
      <w:r>
        <w:t>(фамилия, имя, отчество гражданина (его законного представителя)</w:t>
      </w:r>
      <w:proofErr w:type="gramEnd"/>
    </w:p>
    <w:p w:rsidR="00BC59EA" w:rsidRDefault="00BC59EA">
      <w:pPr>
        <w:pStyle w:val="ConsPlusNonformat"/>
        <w:jc w:val="both"/>
      </w:pPr>
      <w:proofErr w:type="gramStart"/>
      <w:r>
        <w:t>извещен</w:t>
      </w:r>
      <w:proofErr w:type="gramEnd"/>
      <w:r>
        <w:t>,  что  для  продолжения  выплаты  пенсии необходимо по истечении 12</w:t>
      </w:r>
    </w:p>
    <w:p w:rsidR="00BC59EA" w:rsidRDefault="00BC59EA">
      <w:pPr>
        <w:pStyle w:val="ConsPlusNonformat"/>
        <w:jc w:val="both"/>
      </w:pPr>
      <w:r>
        <w:t>месяцев  с  месяца  составления  настоящего  акта  и в дальнейшем каждые 12</w:t>
      </w:r>
    </w:p>
    <w:p w:rsidR="00BC59EA" w:rsidRDefault="00BC59EA">
      <w:pPr>
        <w:pStyle w:val="ConsPlusNonformat"/>
        <w:jc w:val="both"/>
      </w:pPr>
      <w:r>
        <w:lastRenderedPageBreak/>
        <w:t>месяцев   (последующий   соответствующий   период)   направить   в   орган,</w:t>
      </w:r>
    </w:p>
    <w:p w:rsidR="00BC59EA" w:rsidRDefault="00BC59EA">
      <w:pPr>
        <w:pStyle w:val="ConsPlusNonformat"/>
        <w:jc w:val="both"/>
      </w:pPr>
      <w:proofErr w:type="gramStart"/>
      <w:r>
        <w:t>осуществляющий</w:t>
      </w:r>
      <w:proofErr w:type="gramEnd"/>
      <w:r>
        <w:t xml:space="preserve">  пенсионное  обеспечение на территории Российской Федерации,</w:t>
      </w:r>
    </w:p>
    <w:p w:rsidR="00BC59EA" w:rsidRDefault="00BC59EA">
      <w:pPr>
        <w:pStyle w:val="ConsPlusNonformat"/>
        <w:jc w:val="both"/>
      </w:pPr>
      <w:r>
        <w:t>документ,  подтверждающий  факт  нахождения  гражданина  в  живых, выданный</w:t>
      </w:r>
    </w:p>
    <w:p w:rsidR="00BC59EA" w:rsidRDefault="00BC59EA">
      <w:pPr>
        <w:pStyle w:val="ConsPlusNonformat"/>
        <w:jc w:val="both"/>
      </w:pPr>
      <w:r>
        <w:t>нотариусом  на  территории  Российской  Федерации либо компетентным органом</w:t>
      </w:r>
    </w:p>
    <w:p w:rsidR="00BC59EA" w:rsidRDefault="00BC59EA">
      <w:pPr>
        <w:pStyle w:val="ConsPlusNonformat"/>
        <w:jc w:val="both"/>
      </w:pPr>
      <w:r>
        <w:t xml:space="preserve">(должностным   лицом)   иностранного  государства,  или  лично  являться  </w:t>
      </w:r>
      <w:proofErr w:type="gramStart"/>
      <w:r>
        <w:t>в</w:t>
      </w:r>
      <w:proofErr w:type="gramEnd"/>
    </w:p>
    <w:p w:rsidR="00BC59EA" w:rsidRDefault="00BC59EA">
      <w:pPr>
        <w:pStyle w:val="ConsPlusNonformat"/>
        <w:jc w:val="both"/>
      </w:pPr>
      <w:r>
        <w:t xml:space="preserve">дипломатическое  представительство  или  консульское  учреждение </w:t>
      </w:r>
      <w:proofErr w:type="gramStart"/>
      <w:r>
        <w:t>Российской</w:t>
      </w:r>
      <w:proofErr w:type="gramEnd"/>
    </w:p>
    <w:p w:rsidR="00BC59EA" w:rsidRDefault="00BC59EA">
      <w:pPr>
        <w:pStyle w:val="ConsPlusNonformat"/>
        <w:jc w:val="both"/>
      </w:pPr>
      <w:r>
        <w:t>Федерации   либо   в   Пенсионный  фонд  Российской  Федерации  или  орган,</w:t>
      </w:r>
    </w:p>
    <w:p w:rsidR="00BC59EA" w:rsidRDefault="00BC59EA">
      <w:pPr>
        <w:pStyle w:val="ConsPlusNonformat"/>
        <w:jc w:val="both"/>
      </w:pPr>
      <w:proofErr w:type="gramStart"/>
      <w:r>
        <w:t>осуществляющий</w:t>
      </w:r>
      <w:proofErr w:type="gramEnd"/>
      <w:r>
        <w:t xml:space="preserve"> пенсионное обеспечение на территории Российской Федерации, и</w:t>
      </w:r>
    </w:p>
    <w:p w:rsidR="00BC59EA" w:rsidRDefault="00BC59EA">
      <w:pPr>
        <w:pStyle w:val="ConsPlusNonformat"/>
        <w:jc w:val="both"/>
      </w:pPr>
      <w:r>
        <w:t>обязуюсь  извещать  орган,  осуществляющий  выплату  пенсии,  о наступлении</w:t>
      </w:r>
    </w:p>
    <w:p w:rsidR="00BC59EA" w:rsidRDefault="00BC59EA">
      <w:pPr>
        <w:pStyle w:val="ConsPlusNonformat"/>
        <w:jc w:val="both"/>
      </w:pPr>
      <w:r>
        <w:t>обстоятельств,   влекущих  изменение  размера  пенсии  или  прекращение  ее</w:t>
      </w:r>
    </w:p>
    <w:p w:rsidR="00BC59EA" w:rsidRDefault="00BC59EA">
      <w:pPr>
        <w:pStyle w:val="ConsPlusNonformat"/>
        <w:jc w:val="both"/>
      </w:pPr>
      <w:r>
        <w:t>выплаты.</w:t>
      </w:r>
    </w:p>
    <w:p w:rsidR="00BC59EA" w:rsidRDefault="00BC59EA">
      <w:pPr>
        <w:pStyle w:val="ConsPlusNonformat"/>
        <w:jc w:val="both"/>
      </w:pPr>
    </w:p>
    <w:p w:rsidR="00BC59EA" w:rsidRDefault="00BC59EA">
      <w:pPr>
        <w:pStyle w:val="ConsPlusNonformat"/>
        <w:jc w:val="both"/>
      </w:pPr>
      <w:r>
        <w:t>__________________________________             _______________________</w:t>
      </w:r>
    </w:p>
    <w:p w:rsidR="00BC59EA" w:rsidRDefault="00BC59EA">
      <w:pPr>
        <w:pStyle w:val="ConsPlusNonformat"/>
        <w:jc w:val="both"/>
      </w:pPr>
      <w:r>
        <w:t xml:space="preserve">   </w:t>
      </w:r>
      <w:proofErr w:type="gramStart"/>
      <w:r>
        <w:t>(подпись должностного лица,                  (расшифровка подписи)</w:t>
      </w:r>
      <w:proofErr w:type="gramEnd"/>
    </w:p>
    <w:p w:rsidR="00BC59EA" w:rsidRDefault="00BC59EA">
      <w:pPr>
        <w:pStyle w:val="ConsPlusNonformat"/>
        <w:jc w:val="both"/>
      </w:pPr>
      <w:r>
        <w:t xml:space="preserve">  </w:t>
      </w:r>
      <w:proofErr w:type="gramStart"/>
      <w:r>
        <w:t>составившего</w:t>
      </w:r>
      <w:proofErr w:type="gramEnd"/>
      <w:r>
        <w:t xml:space="preserve"> акт и выдавшего</w:t>
      </w:r>
    </w:p>
    <w:p w:rsidR="00BC59EA" w:rsidRDefault="00BC59EA">
      <w:pPr>
        <w:pStyle w:val="ConsPlusNonformat"/>
        <w:jc w:val="both"/>
      </w:pPr>
      <w:r>
        <w:t xml:space="preserve">      настоящую расписку)</w:t>
      </w:r>
    </w:p>
    <w:p w:rsidR="00BC59EA" w:rsidRDefault="00BC59EA">
      <w:pPr>
        <w:pStyle w:val="ConsPlusNormal"/>
        <w:jc w:val="both"/>
      </w:pPr>
    </w:p>
    <w:p w:rsidR="00BC59EA" w:rsidRDefault="00BC59EA">
      <w:pPr>
        <w:pStyle w:val="ConsPlusNormal"/>
        <w:jc w:val="both"/>
      </w:pPr>
    </w:p>
    <w:p w:rsidR="00BC59EA" w:rsidRDefault="00BC59EA">
      <w:pPr>
        <w:pStyle w:val="ConsPlusNormal"/>
        <w:jc w:val="both"/>
      </w:pPr>
    </w:p>
    <w:p w:rsidR="00BC59EA" w:rsidRDefault="00BC59EA">
      <w:pPr>
        <w:pStyle w:val="ConsPlusNormal"/>
        <w:jc w:val="right"/>
        <w:outlineLvl w:val="1"/>
      </w:pPr>
      <w:r>
        <w:t>Приложение N 5</w:t>
      </w:r>
    </w:p>
    <w:p w:rsidR="00BC59EA" w:rsidRDefault="00BC59EA">
      <w:pPr>
        <w:pStyle w:val="ConsPlusNormal"/>
        <w:jc w:val="right"/>
      </w:pPr>
      <w:r>
        <w:t>к Положению о порядке выплаты</w:t>
      </w:r>
    </w:p>
    <w:p w:rsidR="00BC59EA" w:rsidRDefault="00BC59EA">
      <w:pPr>
        <w:pStyle w:val="ConsPlusNormal"/>
        <w:jc w:val="right"/>
      </w:pPr>
      <w:r>
        <w:t>страховой пенсии лицам,</w:t>
      </w:r>
    </w:p>
    <w:p w:rsidR="00BC59EA" w:rsidRDefault="00BC59EA">
      <w:pPr>
        <w:pStyle w:val="ConsPlusNormal"/>
        <w:jc w:val="right"/>
      </w:pPr>
      <w:r>
        <w:t>выезжающим (выехавшим)</w:t>
      </w:r>
    </w:p>
    <w:p w:rsidR="00BC59EA" w:rsidRDefault="00BC59EA">
      <w:pPr>
        <w:pStyle w:val="ConsPlusNormal"/>
        <w:jc w:val="right"/>
      </w:pPr>
      <w:r>
        <w:t>на постоянное жительство</w:t>
      </w:r>
    </w:p>
    <w:p w:rsidR="00BC59EA" w:rsidRDefault="00BC59EA">
      <w:pPr>
        <w:pStyle w:val="ConsPlusNormal"/>
        <w:jc w:val="right"/>
      </w:pPr>
      <w:r>
        <w:t>за пределы территории</w:t>
      </w:r>
    </w:p>
    <w:p w:rsidR="00BC59EA" w:rsidRDefault="00BC59EA">
      <w:pPr>
        <w:pStyle w:val="ConsPlusNormal"/>
        <w:jc w:val="right"/>
      </w:pPr>
      <w:r>
        <w:t>Российской Федерации</w:t>
      </w:r>
    </w:p>
    <w:p w:rsidR="00BC59EA" w:rsidRDefault="00BC59EA">
      <w:pPr>
        <w:pStyle w:val="ConsPlusNormal"/>
      </w:pPr>
    </w:p>
    <w:p w:rsidR="00BC59EA" w:rsidRDefault="00BC59EA">
      <w:pPr>
        <w:pStyle w:val="ConsPlusNormal"/>
        <w:jc w:val="center"/>
      </w:pPr>
      <w:r>
        <w:t>СПРАВКА</w:t>
      </w:r>
    </w:p>
    <w:p w:rsidR="00BC59EA" w:rsidRDefault="00BC59EA">
      <w:pPr>
        <w:pStyle w:val="ConsPlusNormal"/>
        <w:jc w:val="center"/>
      </w:pPr>
      <w:r>
        <w:t>по выплатному делу лица, выезжающего (выехавшего)</w:t>
      </w:r>
    </w:p>
    <w:p w:rsidR="00BC59EA" w:rsidRDefault="00BC59EA">
      <w:pPr>
        <w:pStyle w:val="ConsPlusNormal"/>
        <w:jc w:val="center"/>
      </w:pPr>
      <w:r>
        <w:t>на постоянное жительство за пределы территории</w:t>
      </w:r>
    </w:p>
    <w:p w:rsidR="00BC59EA" w:rsidRDefault="00BC59EA">
      <w:pPr>
        <w:pStyle w:val="ConsPlusNormal"/>
        <w:jc w:val="center"/>
      </w:pPr>
      <w:r>
        <w:t>Российской Федерации</w:t>
      </w:r>
    </w:p>
    <w:p w:rsidR="00BC59EA" w:rsidRDefault="00BC59EA">
      <w:pPr>
        <w:pStyle w:val="ConsPlusNormal"/>
      </w:pPr>
    </w:p>
    <w:p w:rsidR="00BC59EA" w:rsidRDefault="00BC59EA">
      <w:pPr>
        <w:pStyle w:val="ConsPlusNormal"/>
        <w:ind w:firstLine="540"/>
        <w:jc w:val="both"/>
      </w:pPr>
      <w:r>
        <w:t xml:space="preserve">Утратила силу. - </w:t>
      </w:r>
      <w:hyperlink r:id="rId81" w:history="1">
        <w:r>
          <w:rPr>
            <w:color w:val="0000FF"/>
          </w:rPr>
          <w:t>Постановление</w:t>
        </w:r>
      </w:hyperlink>
      <w:r>
        <w:t xml:space="preserve"> Правительства РФ от 26.04.2019 N 504.</w:t>
      </w:r>
    </w:p>
    <w:p w:rsidR="00BC59EA" w:rsidRDefault="00BC59EA">
      <w:pPr>
        <w:pStyle w:val="ConsPlusNormal"/>
        <w:ind w:firstLine="540"/>
        <w:jc w:val="both"/>
      </w:pPr>
    </w:p>
    <w:p w:rsidR="00BC59EA" w:rsidRDefault="00BC59EA">
      <w:pPr>
        <w:pStyle w:val="ConsPlusNormal"/>
        <w:jc w:val="both"/>
      </w:pPr>
    </w:p>
    <w:p w:rsidR="00BC59EA" w:rsidRDefault="00BC59EA">
      <w:pPr>
        <w:pStyle w:val="ConsPlusNormal"/>
        <w:pBdr>
          <w:top w:val="single" w:sz="6" w:space="0" w:color="auto"/>
        </w:pBdr>
        <w:spacing w:before="100" w:after="100"/>
        <w:jc w:val="both"/>
        <w:rPr>
          <w:sz w:val="2"/>
          <w:szCs w:val="2"/>
        </w:rPr>
      </w:pPr>
    </w:p>
    <w:p w:rsidR="00DE2A85" w:rsidRDefault="00DE2A85"/>
    <w:sectPr w:rsidR="00DE2A85" w:rsidSect="00775A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EA"/>
    <w:rsid w:val="00BC59EA"/>
    <w:rsid w:val="00DE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9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9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9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9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9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9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9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9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9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9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9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9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9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F5B6D2E16684D7D544F076B9A1F54F9AA6377CEF88DE7CA422D795AA4D6A5FEFEC4F085499DB6160A4C5C5CB1B737F0175B2FE28t5I3J" TargetMode="External"/><Relationship Id="rId18" Type="http://schemas.openxmlformats.org/officeDocument/2006/relationships/hyperlink" Target="consultantplus://offline/ref=19F5B6D2E16684D7D544F076B9A1F54F98A13776EE83DE7CA422D795AA4D6A5FFDEC17075697CE3433FE92C8CBt1I4J" TargetMode="External"/><Relationship Id="rId26" Type="http://schemas.openxmlformats.org/officeDocument/2006/relationships/hyperlink" Target="consultantplus://offline/ref=19F5B6D2E16684D7D544F076B9A1F54F9AA73775EC80DE7CA422D795AA4D6A5FFDEC17075697CE3433FE92C8CBt1I4J" TargetMode="External"/><Relationship Id="rId39" Type="http://schemas.openxmlformats.org/officeDocument/2006/relationships/hyperlink" Target="consultantplus://offline/ref=19F5B6D2E16684D7D544F076B9A1F54F9AA63A73EB81DE7CA422D795AA4D6A5FEFEC4F0B5791D13C38EBC4998E48607F0575B1FC3758A028tFI7J" TargetMode="External"/><Relationship Id="rId21" Type="http://schemas.openxmlformats.org/officeDocument/2006/relationships/hyperlink" Target="consultantplus://offline/ref=19F5B6D2E16684D7D544F076B9A1F54F9AA53774ED80DE7CA422D795AA4D6A5FEFEC4F0B5791D03534EBC4998E48607F0575B1FC3758A028tFI7J" TargetMode="External"/><Relationship Id="rId34" Type="http://schemas.openxmlformats.org/officeDocument/2006/relationships/hyperlink" Target="consultantplus://offline/ref=19F5B6D2E16684D7D544F076B9A1F54F9AA63A73EB81DE7CA422D795AA4D6A5FEFEC4F0B5791D23731EBC4998E48607F0575B1FC3758A028tFI7J" TargetMode="External"/><Relationship Id="rId42" Type="http://schemas.openxmlformats.org/officeDocument/2006/relationships/hyperlink" Target="consultantplus://offline/ref=19F5B6D2E16684D7D544F076B9A1F54F9BA53073E383DE7CA422D795AA4D6A5FEFEC4F0B5791D03431EBC4998E48607F0575B1FC3758A028tFI7J" TargetMode="External"/><Relationship Id="rId47" Type="http://schemas.openxmlformats.org/officeDocument/2006/relationships/hyperlink" Target="consultantplus://offline/ref=19F5B6D2E16684D7D544F076B9A1F54F9BA73070E980DE7CA422D795AA4D6A5FEFEC4F0B5791D03431EBC4998E48607F0575B1FC3758A028tFI7J" TargetMode="External"/><Relationship Id="rId50" Type="http://schemas.openxmlformats.org/officeDocument/2006/relationships/hyperlink" Target="consultantplus://offline/ref=19F5B6D2E16684D7D544F076B9A1F54F9BA73070E980DE7CA422D795AA4D6A5FEFEC4F0B5791D03432EBC4998E48607F0575B1FC3758A028tFI7J" TargetMode="External"/><Relationship Id="rId55" Type="http://schemas.openxmlformats.org/officeDocument/2006/relationships/hyperlink" Target="consultantplus://offline/ref=19F5B6D2E16684D7D544F076B9A1F54F9AA63A73EB81DE7CA422D795AA4D6A5FEFEC4F0B5791D23634EBC4998E48607F0575B1FC3758A028tFI7J" TargetMode="External"/><Relationship Id="rId63" Type="http://schemas.openxmlformats.org/officeDocument/2006/relationships/hyperlink" Target="consultantplus://offline/ref=19F5B6D2E16684D7D544F076B9A1F54F9BA23173EB89DE7CA422D795AA4D6A5FFDEC17075697CE3433FE92C8CBt1I4J" TargetMode="External"/><Relationship Id="rId68" Type="http://schemas.openxmlformats.org/officeDocument/2006/relationships/hyperlink" Target="consultantplus://offline/ref=19F5B6D2E16684D7D544F076B9A1F54F9AA53774ED80DE7CA422D795AA4D6A5FEFEC4F0B5791D03439EBC4998E48607F0575B1FC3758A028tFI7J" TargetMode="External"/><Relationship Id="rId76" Type="http://schemas.openxmlformats.org/officeDocument/2006/relationships/hyperlink" Target="consultantplus://offline/ref=19F5B6D2E16684D7D544F076B9A1F54F9AA53774ED80DE7CA422D795AA4D6A5FEFEC4F0B5791D03734EBC4998E48607F0575B1FC3758A028tFI7J" TargetMode="External"/><Relationship Id="rId7" Type="http://schemas.openxmlformats.org/officeDocument/2006/relationships/hyperlink" Target="consultantplus://offline/ref=19F5B6D2E16684D7D544F076B9A1F54F9BA53073E383DE7CA422D795AA4D6A5FEFEC4F0B5791D03534EBC4998E48607F0575B1FC3758A028tFI7J" TargetMode="External"/><Relationship Id="rId71" Type="http://schemas.openxmlformats.org/officeDocument/2006/relationships/hyperlink" Target="consultantplus://offline/ref=19F5B6D2E16684D7D544F076B9A1F54F9AA63A73EB81DE7CA422D795AA4D6A5FEFEC4F0B5791D33D33EBC4998E48607F0575B1FC3758A028tFI7J" TargetMode="External"/><Relationship Id="rId2" Type="http://schemas.microsoft.com/office/2007/relationships/stylesWithEffects" Target="stylesWithEffects.xml"/><Relationship Id="rId16" Type="http://schemas.openxmlformats.org/officeDocument/2006/relationships/hyperlink" Target="consultantplus://offline/ref=19F5B6D2E16684D7D544F076B9A1F54F98A13776ED80DE7CA422D795AA4D6A5FFDEC17075697CE3433FE92C8CBt1I4J" TargetMode="External"/><Relationship Id="rId29" Type="http://schemas.openxmlformats.org/officeDocument/2006/relationships/hyperlink" Target="consultantplus://offline/ref=19F5B6D2E16684D7D544F076B9A1F54F9AA63A73EB81DE7CA422D795AA4D6A5FEFEC4F0B5791D23639EBC4998E48607F0575B1FC3758A028tFI7J" TargetMode="External"/><Relationship Id="rId11" Type="http://schemas.openxmlformats.org/officeDocument/2006/relationships/hyperlink" Target="consultantplus://offline/ref=19F5B6D2E16684D7D544F076B9A1F54F9AA63A73EB81DE7CA422D795AA4D6A5FEFEC4F0B5791D33D36EBC4998E48607F0575B1FC3758A028tFI7J" TargetMode="External"/><Relationship Id="rId24" Type="http://schemas.openxmlformats.org/officeDocument/2006/relationships/hyperlink" Target="consultantplus://offline/ref=19F5B6D2E16684D7D544F076B9A1F54F9AA63A73EB81DE7CA422D795AA4D6A5FEFEC4F0B5791D33431EBC4998E48607F0575B1FC3758A028tFI7J" TargetMode="External"/><Relationship Id="rId32" Type="http://schemas.openxmlformats.org/officeDocument/2006/relationships/hyperlink" Target="consultantplus://offline/ref=19F5B6D2E16684D7D544F076B9A1F54F9AA63A73EB81DE7CA422D795AA4D6A5FEFEC4F0B5791D23531EBC4998E48607F0575B1FC3758A028tFI7J" TargetMode="External"/><Relationship Id="rId37" Type="http://schemas.openxmlformats.org/officeDocument/2006/relationships/hyperlink" Target="consultantplus://offline/ref=19F5B6D2E16684D7D544F076B9A1F54F9AA63A73EB81DE7CA422D795AA4D6A5FFDEC17075697CE3433FE92C8CBt1I4J" TargetMode="External"/><Relationship Id="rId40" Type="http://schemas.openxmlformats.org/officeDocument/2006/relationships/hyperlink" Target="consultantplus://offline/ref=19F5B6D2E16684D7D544F076B9A1F54F9AA63A73EB81DE7CA422D795AA4D6A5FEFEC4F0B5791D23531EBC4998E48607F0575B1FC3758A028tFI7J" TargetMode="External"/><Relationship Id="rId45" Type="http://schemas.openxmlformats.org/officeDocument/2006/relationships/hyperlink" Target="consultantplus://offline/ref=19F5B6D2E16684D7D544F076B9A1F54F9BA53073E383DE7CA422D795AA4D6A5FEFEC4F0B5791D03430EBC4998E48607F0575B1FC3758A028tFI7J" TargetMode="External"/><Relationship Id="rId53" Type="http://schemas.openxmlformats.org/officeDocument/2006/relationships/hyperlink" Target="consultantplus://offline/ref=19F5B6D2E16684D7D544F076B9A1F54F9AA73775EC80DE7CA422D795AA4D6A5FFDEC17075697CE3433FE92C8CBt1I4J" TargetMode="External"/><Relationship Id="rId58" Type="http://schemas.openxmlformats.org/officeDocument/2006/relationships/hyperlink" Target="consultantplus://offline/ref=19F5B6D2E16684D7D544F076B9A1F54F9AA63A73EB81DE7CA422D795AA4D6A5FEFEC4F0B5791D13C38EBC4998E48607F0575B1FC3758A028tFI7J" TargetMode="External"/><Relationship Id="rId66" Type="http://schemas.openxmlformats.org/officeDocument/2006/relationships/hyperlink" Target="consultantplus://offline/ref=19F5B6D2E16684D7D544F076B9A1F54F9AA53774ED80DE7CA422D795AA4D6A5FEFEC4F0B5791D03437EBC4998E48607F0575B1FC3758A028tFI7J" TargetMode="External"/><Relationship Id="rId74" Type="http://schemas.openxmlformats.org/officeDocument/2006/relationships/hyperlink" Target="consultantplus://offline/ref=19F5B6D2E16684D7D544F076B9A1F54F9AA43B74EF82DE7CA422D795AA4D6A5FEFEC4F0B5791D03037EBC4998E48607F0575B1FC3758A028tFI7J" TargetMode="External"/><Relationship Id="rId79" Type="http://schemas.openxmlformats.org/officeDocument/2006/relationships/image" Target="media/image1.wmf"/><Relationship Id="rId5" Type="http://schemas.openxmlformats.org/officeDocument/2006/relationships/hyperlink" Target="http://www.consultant.ru" TargetMode="External"/><Relationship Id="rId61" Type="http://schemas.openxmlformats.org/officeDocument/2006/relationships/hyperlink" Target="consultantplus://offline/ref=19F5B6D2E16684D7D544F076B9A1F54F9AA63A73EB81DE7CA422D795AA4D6A5FEFEC4F0B5791D33C35EBC4998E48607F0575B1FC3758A028tFI7J" TargetMode="External"/><Relationship Id="rId82" Type="http://schemas.openxmlformats.org/officeDocument/2006/relationships/fontTable" Target="fontTable.xml"/><Relationship Id="rId10" Type="http://schemas.openxmlformats.org/officeDocument/2006/relationships/hyperlink" Target="consultantplus://offline/ref=19F5B6D2E16684D7D544F076B9A1F54F9AA43B74EF82DE7CA422D795AA4D6A5FEFEC4F0B5791D03037EBC4998E48607F0575B1FC3758A028tFI7J" TargetMode="External"/><Relationship Id="rId19" Type="http://schemas.openxmlformats.org/officeDocument/2006/relationships/hyperlink" Target="consultantplus://offline/ref=19F5B6D2E16684D7D544F076B9A1F54F9BA73070E980DE7CA422D795AA4D6A5FEFEC4F0B5791D03534EBC4998E48607F0575B1FC3758A028tFI7J" TargetMode="External"/><Relationship Id="rId31" Type="http://schemas.openxmlformats.org/officeDocument/2006/relationships/hyperlink" Target="consultantplus://offline/ref=19F5B6D2E16684D7D544F076B9A1F54F9AA63A73EB81DE7CA422D795AA4D6A5FEFEC4F0B5791D13C38EBC4998E48607F0575B1FC3758A028tFI7J" TargetMode="External"/><Relationship Id="rId44" Type="http://schemas.openxmlformats.org/officeDocument/2006/relationships/hyperlink" Target="consultantplus://offline/ref=19F5B6D2E16684D7D544F076B9A1F54F9AA63A73EB81DE7CA422D795AA4D6A5FEFEC4F0B5791D73635EBC4998E48607F0575B1FC3758A028tFI7J" TargetMode="External"/><Relationship Id="rId52" Type="http://schemas.openxmlformats.org/officeDocument/2006/relationships/hyperlink" Target="consultantplus://offline/ref=19F5B6D2E16684D7D544F076B9A1F54F9AA63A73EB81DE7CA422D795AA4D6A5FEFEC4F0B5791D73133EBC4998E48607F0575B1FC3758A028tFI7J" TargetMode="External"/><Relationship Id="rId60" Type="http://schemas.openxmlformats.org/officeDocument/2006/relationships/hyperlink" Target="consultantplus://offline/ref=19F5B6D2E16684D7D544F076B9A1F54F9AA63A73EB81DE7CA422D795AA4D6A5FEFEC4F0B5791D23131EBC4998E48607F0575B1FC3758A028tFI7J" TargetMode="External"/><Relationship Id="rId65" Type="http://schemas.openxmlformats.org/officeDocument/2006/relationships/hyperlink" Target="consultantplus://offline/ref=19F5B6D2E16684D7D544F076B9A1F54F9AA63A73EB81DE7CA422D795AA4D6A5FEFEC4F0B5791D33D32EBC4998E48607F0575B1FC3758A028tFI7J" TargetMode="External"/><Relationship Id="rId73" Type="http://schemas.openxmlformats.org/officeDocument/2006/relationships/hyperlink" Target="consultantplus://offline/ref=19F5B6D2E16684D7D544F076B9A1F54F9AA53774ED80DE7CA422D795AA4D6A5FEFEC4F0B5791D03438EBC4998E48607F0575B1FC3758A028tFI7J" TargetMode="External"/><Relationship Id="rId78" Type="http://schemas.openxmlformats.org/officeDocument/2006/relationships/hyperlink" Target="consultantplus://offline/ref=19F5B6D2E16684D7D544F076B9A1F54F9AA73775EC80DE7CA422D795AA4D6A5FFDEC17075697CE3433FE92C8CBt1I4J" TargetMode="External"/><Relationship Id="rId81" Type="http://schemas.openxmlformats.org/officeDocument/2006/relationships/hyperlink" Target="consultantplus://offline/ref=19F5B6D2E16684D7D544F076B9A1F54F9AA53774ED80DE7CA422D795AA4D6A5FEFEC4F0B5791D03738EBC4998E48607F0575B1FC3758A028tFI7J" TargetMode="External"/><Relationship Id="rId4" Type="http://schemas.openxmlformats.org/officeDocument/2006/relationships/webSettings" Target="webSettings.xml"/><Relationship Id="rId9" Type="http://schemas.openxmlformats.org/officeDocument/2006/relationships/hyperlink" Target="consultantplus://offline/ref=19F5B6D2E16684D7D544F076B9A1F54F9AA53774ED80DE7CA422D795AA4D6A5FEFEC4F0B5791D03534EBC4998E48607F0575B1FC3758A028tFI7J" TargetMode="External"/><Relationship Id="rId14" Type="http://schemas.openxmlformats.org/officeDocument/2006/relationships/hyperlink" Target="consultantplus://offline/ref=19F5B6D2E16684D7D544F076B9A1F54F9AA5307CEC89DE7CA422D795AA4D6A5FEFEC4F0B5791D23638EBC4998E48607F0575B1FC3758A028tFI7J" TargetMode="External"/><Relationship Id="rId22" Type="http://schemas.openxmlformats.org/officeDocument/2006/relationships/hyperlink" Target="consultantplus://offline/ref=19F5B6D2E16684D7D544F076B9A1F54F9AA53774ED80DE7CA422D795AA4D6A5FEFEC4F0B5791D03538EBC4998E48607F0575B1FC3758A028tFI7J" TargetMode="External"/><Relationship Id="rId27" Type="http://schemas.openxmlformats.org/officeDocument/2006/relationships/hyperlink" Target="consultantplus://offline/ref=19F5B6D2E16684D7D544F076B9A1F54F9AA63A73EB81DE7CA422D795AA4D6A5FEFEC4F0B5791D23731EBC4998E48607F0575B1FC3758A028tFI7J" TargetMode="External"/><Relationship Id="rId30" Type="http://schemas.openxmlformats.org/officeDocument/2006/relationships/hyperlink" Target="consultantplus://offline/ref=19F5B6D2E16684D7D544F076B9A1F54F9AA63A73EB81DE7CA422D795AA4D6A5FFDEC17075697CE3433FE92C8CBt1I4J" TargetMode="External"/><Relationship Id="rId35" Type="http://schemas.openxmlformats.org/officeDocument/2006/relationships/hyperlink" Target="consultantplus://offline/ref=19F5B6D2E16684D7D544F076B9A1F54F9AA63A73EB81DE7CA422D795AA4D6A5FEFEC4F0B5791D23634EBC4998E48607F0575B1FC3758A028tFI7J" TargetMode="External"/><Relationship Id="rId43" Type="http://schemas.openxmlformats.org/officeDocument/2006/relationships/hyperlink" Target="consultantplus://offline/ref=19F5B6D2E16684D7D544F076B9A1F54F9AA53774ED80DE7CA422D795AA4D6A5FEFEC4F0B5791D03430EBC4998E48607F0575B1FC3758A028tFI7J" TargetMode="External"/><Relationship Id="rId48" Type="http://schemas.openxmlformats.org/officeDocument/2006/relationships/hyperlink" Target="consultantplus://offline/ref=19F5B6D2E16684D7D544F076B9A1F54F9AA53774ED80DE7CA422D795AA4D6A5FEFEC4F0B5791D03432EBC4998E48607F0575B1FC3758A028tFI7J" TargetMode="External"/><Relationship Id="rId56" Type="http://schemas.openxmlformats.org/officeDocument/2006/relationships/hyperlink" Target="consultantplus://offline/ref=19F5B6D2E16684D7D544F076B9A1F54F9AA63A73EB81DE7CA422D795AA4D6A5FEFEC4F0B5791D23639EBC4998E48607F0575B1FC3758A028tFI7J" TargetMode="External"/><Relationship Id="rId64" Type="http://schemas.openxmlformats.org/officeDocument/2006/relationships/hyperlink" Target="consultantplus://offline/ref=19F5B6D2E16684D7D544F076B9A1F54F9AA53774ED80DE7CA422D795AA4D6A5FEFEC4F0B5791D03434EBC4998E48607F0575B1FC3758A028tFI7J" TargetMode="External"/><Relationship Id="rId69" Type="http://schemas.openxmlformats.org/officeDocument/2006/relationships/hyperlink" Target="consultantplus://offline/ref=19F5B6D2E16684D7D544F076B9A1F54F9AA63A73EB81DE7CA422D795AA4D6A5FEFEC4F0B5791D03036EBC4998E48607F0575B1FC3758A028tFI7J" TargetMode="External"/><Relationship Id="rId77" Type="http://schemas.openxmlformats.org/officeDocument/2006/relationships/hyperlink" Target="consultantplus://offline/ref=19F5B6D2E16684D7D544F076B9A1F54F9AA73775EC80DE7CA422D795AA4D6A5FFDEC17075697CE3433FE92C8CBt1I4J" TargetMode="External"/><Relationship Id="rId8" Type="http://schemas.openxmlformats.org/officeDocument/2006/relationships/hyperlink" Target="consultantplus://offline/ref=19F5B6D2E16684D7D544F076B9A1F54F9AA73170EE89DE7CA422D795AA4D6A5FEFEC4F0B5791D03037EBC4998E48607F0575B1FC3758A028tFI7J" TargetMode="External"/><Relationship Id="rId51" Type="http://schemas.openxmlformats.org/officeDocument/2006/relationships/hyperlink" Target="consultantplus://offline/ref=19F5B6D2E16684D7D544F076B9A1F54F9AA53774ED80DE7CA422D795AA4D6A5FEFEC4F0B5791D03435EBC4998E48607F0575B1FC3758A028tFI7J" TargetMode="External"/><Relationship Id="rId72" Type="http://schemas.openxmlformats.org/officeDocument/2006/relationships/hyperlink" Target="consultantplus://offline/ref=19F5B6D2E16684D7D544F076B9A1F54F9BA73070E980DE7CA422D795AA4D6A5FEFEC4F0B5791D03439EBC4998E48607F0575B1FC3758A028tFI7J" TargetMode="External"/><Relationship Id="rId80" Type="http://schemas.openxmlformats.org/officeDocument/2006/relationships/hyperlink" Target="consultantplus://offline/ref=19F5B6D2E16684D7D544F076B9A1F54F9AA73775EC80DE7CA422D795AA4D6A5FFDEC17075697CE3433FE92C8CBt1I4J" TargetMode="External"/><Relationship Id="rId3" Type="http://schemas.openxmlformats.org/officeDocument/2006/relationships/settings" Target="settings.xml"/><Relationship Id="rId12" Type="http://schemas.openxmlformats.org/officeDocument/2006/relationships/hyperlink" Target="consultantplus://offline/ref=19F5B6D2E16684D7D544F076B9A1F54F9AA73B76EA82DE7CA422D795AA4D6A5FEFEC4F0B5791D13538EBC4998E48607F0575B1FC3758A028tFI7J" TargetMode="External"/><Relationship Id="rId17" Type="http://schemas.openxmlformats.org/officeDocument/2006/relationships/hyperlink" Target="consultantplus://offline/ref=19F5B6D2E16684D7D544F076B9A1F54F98A13776ED81DE7CA422D795AA4D6A5FFDEC17075697CE3433FE92C8CBt1I4J" TargetMode="External"/><Relationship Id="rId25" Type="http://schemas.openxmlformats.org/officeDocument/2006/relationships/hyperlink" Target="consultantplus://offline/ref=19F5B6D2E16684D7D544F076B9A1F54F9AA63A73EB81DE7CA422D795AA4D6A5FEFEC4F0B5791D23439EBC4998E48607F0575B1FC3758A028tFI7J" TargetMode="External"/><Relationship Id="rId33" Type="http://schemas.openxmlformats.org/officeDocument/2006/relationships/hyperlink" Target="consultantplus://offline/ref=19F5B6D2E16684D7D544F076B9A1F54F9AA63A73EB81DE7CA422D795AA4D6A5FEFEC4F0B5791D23131EBC4998E48607F0575B1FC3758A028tFI7J" TargetMode="External"/><Relationship Id="rId38" Type="http://schemas.openxmlformats.org/officeDocument/2006/relationships/hyperlink" Target="consultantplus://offline/ref=19F5B6D2E16684D7D544F076B9A1F54F9AA63A73EB81DE7CA422D795AA4D6A5FEFEC4F0B5791D73639EBC4998E48607F0575B1FC3758A028tFI7J" TargetMode="External"/><Relationship Id="rId46" Type="http://schemas.openxmlformats.org/officeDocument/2006/relationships/hyperlink" Target="consultantplus://offline/ref=19F5B6D2E16684D7D544F076B9A1F54F9AA53774ED80DE7CA422D795AA4D6A5FEFEC4F0B5791D03433EBC4998E48607F0575B1FC3758A028tFI7J" TargetMode="External"/><Relationship Id="rId59" Type="http://schemas.openxmlformats.org/officeDocument/2006/relationships/hyperlink" Target="consultantplus://offline/ref=19F5B6D2E16684D7D544F076B9A1F54F9AA63A73EB81DE7CA422D795AA4D6A5FEFEC4F0B5791D23531EBC4998E48607F0575B1FC3758A028tFI7J" TargetMode="External"/><Relationship Id="rId67" Type="http://schemas.openxmlformats.org/officeDocument/2006/relationships/hyperlink" Target="consultantplus://offline/ref=19F5B6D2E16684D7D544F076B9A1F54F9AA53774ED80DE7CA422D795AA4D6A5FEFEC4F0B5791D03436EBC4998E48607F0575B1FC3758A028tFI7J" TargetMode="External"/><Relationship Id="rId20" Type="http://schemas.openxmlformats.org/officeDocument/2006/relationships/hyperlink" Target="consultantplus://offline/ref=19F5B6D2E16684D7D544F076B9A1F54F9BA53073E383DE7CA422D795AA4D6A5FEFEC4F0B5791D03534EBC4998E48607F0575B1FC3758A028tFI7J" TargetMode="External"/><Relationship Id="rId41" Type="http://schemas.openxmlformats.org/officeDocument/2006/relationships/hyperlink" Target="consultantplus://offline/ref=19F5B6D2E16684D7D544F076B9A1F54F9AA63A73EB81DE7CA422D795AA4D6A5FEFEC4F0B5791D23131EBC4998E48607F0575B1FC3758A028tFI7J" TargetMode="External"/><Relationship Id="rId54" Type="http://schemas.openxmlformats.org/officeDocument/2006/relationships/hyperlink" Target="consultantplus://offline/ref=19F5B6D2E16684D7D544F076B9A1F54F9AA63A73EB81DE7CA422D795AA4D6A5FEFEC4F0B5791D23731EBC4998E48607F0575B1FC3758A028tFI7J" TargetMode="External"/><Relationship Id="rId62" Type="http://schemas.openxmlformats.org/officeDocument/2006/relationships/hyperlink" Target="consultantplus://offline/ref=19F5B6D2E16684D7D544F076B9A1F54F9BA73070E980DE7CA422D795AA4D6A5FEFEC4F0B5791D03435EBC4998E48607F0575B1FC3758A028tFI7J" TargetMode="External"/><Relationship Id="rId70" Type="http://schemas.openxmlformats.org/officeDocument/2006/relationships/hyperlink" Target="consultantplus://offline/ref=19F5B6D2E16684D7D544F076B9A1F54F9AA63A73EB81DE7CA422D795AA4D6A5FEFEC4F0B5791D33D30EBC4998E48607F0575B1FC3758A028tFI7J" TargetMode="External"/><Relationship Id="rId75" Type="http://schemas.openxmlformats.org/officeDocument/2006/relationships/hyperlink" Target="consultantplus://offline/ref=19F5B6D2E16684D7D544F076B9A1F54F9BA73070E980DE7CA422D795AA4D6A5FEFEC4F0B5791D03438EBC4998E48607F0575B1FC3758A028tFI7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9F5B6D2E16684D7D544F076B9A1F54F9BA73070E980DE7CA422D795AA4D6A5FEFEC4F0B5791D03534EBC4998E48607F0575B1FC3758A028tFI7J" TargetMode="External"/><Relationship Id="rId15" Type="http://schemas.openxmlformats.org/officeDocument/2006/relationships/hyperlink" Target="consultantplus://offline/ref=19F5B6D2E16684D7D544F076B9A1F54F9AA73170EE89DE7CA422D795AA4D6A5FEFEC4F0B5791D03037EBC4998E48607F0575B1FC3758A028tFI7J" TargetMode="External"/><Relationship Id="rId23" Type="http://schemas.openxmlformats.org/officeDocument/2006/relationships/hyperlink" Target="consultantplus://offline/ref=19F5B6D2E16684D7D544F076B9A1F54F9AA63A73EB81DE7CA422D795AA4D6A5FEFEC4F0B5791D33431EBC4998E48607F0575B1FC3758A028tFI7J" TargetMode="External"/><Relationship Id="rId28" Type="http://schemas.openxmlformats.org/officeDocument/2006/relationships/hyperlink" Target="consultantplus://offline/ref=19F5B6D2E16684D7D544F076B9A1F54F9AA63A73EB81DE7CA422D795AA4D6A5FEFEC4F0B5791D23634EBC4998E48607F0575B1FC3758A028tFI7J" TargetMode="External"/><Relationship Id="rId36" Type="http://schemas.openxmlformats.org/officeDocument/2006/relationships/hyperlink" Target="consultantplus://offline/ref=19F5B6D2E16684D7D544F076B9A1F54F9AA63A73EB81DE7CA422D795AA4D6A5FEFEC4F0B5791D23639EBC4998E48607F0575B1FC3758A028tFI7J" TargetMode="External"/><Relationship Id="rId49" Type="http://schemas.openxmlformats.org/officeDocument/2006/relationships/hyperlink" Target="consultantplus://offline/ref=19F5B6D2E16684D7D544F076B9A1F54F9AA73775EC80DE7CA422D795AA4D6A5FFDEC17075697CE3433FE92C8CBt1I4J" TargetMode="External"/><Relationship Id="rId57" Type="http://schemas.openxmlformats.org/officeDocument/2006/relationships/hyperlink" Target="consultantplus://offline/ref=19F5B6D2E16684D7D544F076B9A1F54F9AA63A73EB81DE7CA422D795AA4D6A5FFDEC17075697CE3433FE92C8CBt1I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54194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Голованов Сергей Сергеевич</dc:creator>
  <cp:lastModifiedBy>Голованов Сергей Сергеевич</cp:lastModifiedBy>
  <cp:revision>1</cp:revision>
  <dcterms:created xsi:type="dcterms:W3CDTF">2019-12-16T09:08:00Z</dcterms:created>
  <dcterms:modified xsi:type="dcterms:W3CDTF">2019-12-16T09:10:00Z</dcterms:modified>
</cp:coreProperties>
</file>