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00" w:rsidRDefault="007B6100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7B6100" w:rsidRDefault="007B6100">
      <w:pPr>
        <w:pStyle w:val="ConsPlusNormal"/>
        <w:jc w:val="both"/>
        <w:outlineLvl w:val="0"/>
      </w:pPr>
    </w:p>
    <w:p w:rsidR="007B6100" w:rsidRDefault="007B6100">
      <w:pPr>
        <w:pStyle w:val="ConsPlusNormal"/>
        <w:outlineLvl w:val="0"/>
      </w:pPr>
      <w:r>
        <w:t>Зарегистрировано в Минюсте РФ 5 марта 2007 г. N 9019</w:t>
      </w:r>
    </w:p>
    <w:p w:rsidR="007B6100" w:rsidRDefault="007B610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6100" w:rsidRDefault="007B6100">
      <w:pPr>
        <w:pStyle w:val="ConsPlusNormal"/>
        <w:jc w:val="center"/>
      </w:pPr>
    </w:p>
    <w:p w:rsidR="007B6100" w:rsidRDefault="007B6100">
      <w:pPr>
        <w:pStyle w:val="ConsPlusTitle"/>
        <w:jc w:val="center"/>
      </w:pPr>
      <w:r>
        <w:t>МИНИСТЕРСТВО ЗДРАВООХРАНЕНИЯ И СОЦИАЛЬНОГО РАЗВИТИЯ</w:t>
      </w:r>
    </w:p>
    <w:p w:rsidR="007B6100" w:rsidRDefault="007B6100">
      <w:pPr>
        <w:pStyle w:val="ConsPlusTitle"/>
        <w:jc w:val="center"/>
      </w:pPr>
      <w:r>
        <w:t>РОССИЙСКОЙ ФЕДЕРАЦИИ</w:t>
      </w:r>
    </w:p>
    <w:p w:rsidR="007B6100" w:rsidRDefault="007B6100">
      <w:pPr>
        <w:pStyle w:val="ConsPlusTitle"/>
        <w:jc w:val="center"/>
      </w:pPr>
    </w:p>
    <w:p w:rsidR="007B6100" w:rsidRDefault="007B6100">
      <w:pPr>
        <w:pStyle w:val="ConsPlusTitle"/>
        <w:jc w:val="center"/>
      </w:pPr>
      <w:r>
        <w:t>ПРИКАЗ</w:t>
      </w:r>
    </w:p>
    <w:p w:rsidR="007B6100" w:rsidRDefault="007B6100">
      <w:pPr>
        <w:pStyle w:val="ConsPlusTitle"/>
        <w:jc w:val="center"/>
      </w:pPr>
      <w:r>
        <w:t>от 31 января 2007 г. N 74</w:t>
      </w:r>
    </w:p>
    <w:p w:rsidR="007B6100" w:rsidRDefault="007B6100">
      <w:pPr>
        <w:pStyle w:val="ConsPlusTitle"/>
        <w:jc w:val="center"/>
      </w:pPr>
    </w:p>
    <w:p w:rsidR="007B6100" w:rsidRDefault="007B6100">
      <w:pPr>
        <w:pStyle w:val="ConsPlusTitle"/>
        <w:jc w:val="center"/>
      </w:pPr>
      <w:r>
        <w:t>ОБ УТВЕРЖДЕНИИ ПЕРЕЧНЯ</w:t>
      </w:r>
    </w:p>
    <w:p w:rsidR="007B6100" w:rsidRDefault="007B6100">
      <w:pPr>
        <w:pStyle w:val="ConsPlusTitle"/>
        <w:jc w:val="center"/>
      </w:pPr>
      <w:r>
        <w:t>УВАЖИТЕЛЬНЫХ ПРИЧИН ПРОПУСКА СРОКА ОБРАЩЕНИЯ</w:t>
      </w:r>
    </w:p>
    <w:p w:rsidR="007B6100" w:rsidRDefault="007B6100">
      <w:pPr>
        <w:pStyle w:val="ConsPlusTitle"/>
        <w:jc w:val="center"/>
      </w:pPr>
      <w:r>
        <w:t>ЗА ПОСОБИЕМ ПО ВРЕМЕННОЙ НЕТРУДОСПОСОБНОСТИ,</w:t>
      </w:r>
    </w:p>
    <w:p w:rsidR="007B6100" w:rsidRDefault="007B6100">
      <w:pPr>
        <w:pStyle w:val="ConsPlusTitle"/>
        <w:jc w:val="center"/>
      </w:pPr>
      <w:r>
        <w:t>ПО БЕРЕМЕННОСТИ И РОДАМ, ЕЖЕМЕСЯЧНЫМ ПОСОБИЕМ</w:t>
      </w:r>
    </w:p>
    <w:p w:rsidR="007B6100" w:rsidRDefault="007B6100">
      <w:pPr>
        <w:pStyle w:val="ConsPlusTitle"/>
        <w:jc w:val="center"/>
      </w:pPr>
      <w:r>
        <w:t>ПО УХОДУ ЗА РЕБЕНКОМ</w:t>
      </w:r>
    </w:p>
    <w:p w:rsidR="007B6100" w:rsidRDefault="007B610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B610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100" w:rsidRDefault="007B610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100" w:rsidRDefault="007B610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B6100" w:rsidRDefault="007B610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6100" w:rsidRDefault="007B610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Минздравсоцразвития РФ от 05.10.2009 N 813н)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100" w:rsidRDefault="007B6100">
            <w:pPr>
              <w:pStyle w:val="ConsPlusNormal"/>
            </w:pPr>
          </w:p>
        </w:tc>
      </w:tr>
    </w:tbl>
    <w:p w:rsidR="007B6100" w:rsidRDefault="007B6100">
      <w:pPr>
        <w:pStyle w:val="ConsPlusNormal"/>
        <w:ind w:firstLine="540"/>
        <w:jc w:val="both"/>
      </w:pPr>
    </w:p>
    <w:p w:rsidR="007B6100" w:rsidRDefault="007B6100">
      <w:pPr>
        <w:pStyle w:val="ConsPlusNormal"/>
        <w:ind w:firstLine="540"/>
        <w:jc w:val="both"/>
      </w:pPr>
      <w:r>
        <w:t xml:space="preserve">В целях реализации </w:t>
      </w:r>
      <w:hyperlink r:id="rId7">
        <w:r>
          <w:rPr>
            <w:color w:val="0000FF"/>
          </w:rPr>
          <w:t>статьи 12</w:t>
        </w:r>
      </w:hyperlink>
      <w:r>
        <w:t xml:space="preserve"> Федерального закона от 29 декабря 2006 г. N 255-ФЗ "Об обязательном социальном страховании на случай временной нетрудоспособности и в связи с материнством" (Собрание законодательства Российской Федерации, 2007, N 1, ст. 18; 2009, N 30, ст. 3739) приказываю:</w:t>
      </w:r>
    </w:p>
    <w:p w:rsidR="007B6100" w:rsidRDefault="007B6100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Приказа</w:t>
        </w:r>
      </w:hyperlink>
      <w:r>
        <w:t xml:space="preserve"> Минздравсоцразвития РФ от 05.10.2009 N 813н)</w:t>
      </w:r>
    </w:p>
    <w:p w:rsidR="007B6100" w:rsidRDefault="007B6100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7">
        <w:r>
          <w:rPr>
            <w:color w:val="0000FF"/>
          </w:rPr>
          <w:t>Перечень</w:t>
        </w:r>
      </w:hyperlink>
      <w:r>
        <w:t xml:space="preserve"> уважительных причин пропуска срока обращения за пособием по временной нетрудоспособности, по беременности и родам, ежемесячным пособием по уходу за ребенком.</w:t>
      </w:r>
    </w:p>
    <w:p w:rsidR="007B6100" w:rsidRDefault="007B6100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Приказа</w:t>
        </w:r>
      </w:hyperlink>
      <w:r>
        <w:t xml:space="preserve"> Минздравсоцразвития РФ от 05.10.2009 N 813н)</w:t>
      </w:r>
    </w:p>
    <w:p w:rsidR="007B6100" w:rsidRDefault="007B6100">
      <w:pPr>
        <w:pStyle w:val="ConsPlusNormal"/>
        <w:ind w:firstLine="540"/>
        <w:jc w:val="both"/>
      </w:pPr>
    </w:p>
    <w:p w:rsidR="007B6100" w:rsidRDefault="007B6100">
      <w:pPr>
        <w:pStyle w:val="ConsPlusNormal"/>
        <w:jc w:val="right"/>
      </w:pPr>
      <w:r>
        <w:t>Министр</w:t>
      </w:r>
    </w:p>
    <w:p w:rsidR="007B6100" w:rsidRDefault="007B6100">
      <w:pPr>
        <w:pStyle w:val="ConsPlusNormal"/>
        <w:jc w:val="right"/>
      </w:pPr>
      <w:r>
        <w:t>М.Ю.ЗУРАБОВ</w:t>
      </w:r>
    </w:p>
    <w:p w:rsidR="007B6100" w:rsidRDefault="007B6100">
      <w:pPr>
        <w:pStyle w:val="ConsPlusNormal"/>
        <w:jc w:val="right"/>
      </w:pPr>
    </w:p>
    <w:p w:rsidR="007B6100" w:rsidRDefault="007B6100">
      <w:pPr>
        <w:pStyle w:val="ConsPlusNormal"/>
        <w:jc w:val="right"/>
      </w:pPr>
    </w:p>
    <w:p w:rsidR="007B6100" w:rsidRDefault="007B6100">
      <w:pPr>
        <w:pStyle w:val="ConsPlusNormal"/>
        <w:jc w:val="right"/>
      </w:pPr>
    </w:p>
    <w:p w:rsidR="007B6100" w:rsidRDefault="007B6100">
      <w:pPr>
        <w:pStyle w:val="ConsPlusNormal"/>
        <w:jc w:val="right"/>
      </w:pPr>
    </w:p>
    <w:p w:rsidR="007B6100" w:rsidRDefault="007B6100">
      <w:pPr>
        <w:pStyle w:val="ConsPlusNormal"/>
        <w:jc w:val="right"/>
      </w:pPr>
    </w:p>
    <w:p w:rsidR="007B6100" w:rsidRDefault="007B6100">
      <w:pPr>
        <w:pStyle w:val="ConsPlusNormal"/>
        <w:jc w:val="right"/>
        <w:outlineLvl w:val="0"/>
      </w:pPr>
      <w:r>
        <w:t>Утвержден</w:t>
      </w:r>
    </w:p>
    <w:p w:rsidR="007B6100" w:rsidRDefault="007B6100">
      <w:pPr>
        <w:pStyle w:val="ConsPlusNormal"/>
        <w:jc w:val="right"/>
      </w:pPr>
      <w:r>
        <w:t>Приказом</w:t>
      </w:r>
    </w:p>
    <w:p w:rsidR="007B6100" w:rsidRDefault="007B6100">
      <w:pPr>
        <w:pStyle w:val="ConsPlusNormal"/>
        <w:jc w:val="right"/>
      </w:pPr>
      <w:r>
        <w:t>Министерства здравоохранения</w:t>
      </w:r>
    </w:p>
    <w:p w:rsidR="007B6100" w:rsidRDefault="007B6100">
      <w:pPr>
        <w:pStyle w:val="ConsPlusNormal"/>
        <w:jc w:val="right"/>
      </w:pPr>
      <w:r>
        <w:t>и социального развития</w:t>
      </w:r>
    </w:p>
    <w:p w:rsidR="007B6100" w:rsidRDefault="007B6100">
      <w:pPr>
        <w:pStyle w:val="ConsPlusNormal"/>
        <w:jc w:val="right"/>
      </w:pPr>
      <w:r>
        <w:t>Российской Федерации</w:t>
      </w:r>
    </w:p>
    <w:p w:rsidR="007B6100" w:rsidRDefault="007B6100">
      <w:pPr>
        <w:pStyle w:val="ConsPlusNormal"/>
        <w:jc w:val="right"/>
      </w:pPr>
      <w:r>
        <w:t>от 31 января 2007 г. N 74</w:t>
      </w:r>
    </w:p>
    <w:p w:rsidR="007B6100" w:rsidRDefault="007B6100">
      <w:pPr>
        <w:pStyle w:val="ConsPlusNormal"/>
        <w:ind w:firstLine="540"/>
        <w:jc w:val="both"/>
      </w:pPr>
    </w:p>
    <w:p w:rsidR="007B6100" w:rsidRDefault="007B6100">
      <w:pPr>
        <w:pStyle w:val="ConsPlusTitle"/>
        <w:jc w:val="center"/>
      </w:pPr>
      <w:bookmarkStart w:id="0" w:name="P37"/>
      <w:bookmarkEnd w:id="0"/>
      <w:r>
        <w:t>ПЕРЕЧЕНЬ</w:t>
      </w:r>
    </w:p>
    <w:p w:rsidR="007B6100" w:rsidRDefault="007B6100">
      <w:pPr>
        <w:pStyle w:val="ConsPlusTitle"/>
        <w:jc w:val="center"/>
      </w:pPr>
      <w:r>
        <w:t>УВАЖИТЕЛЬНЫХ ПРИЧИН ПРОПУСКА СРОКА ОБРАЩЕНИЯ</w:t>
      </w:r>
    </w:p>
    <w:p w:rsidR="007B6100" w:rsidRDefault="007B6100">
      <w:pPr>
        <w:pStyle w:val="ConsPlusTitle"/>
        <w:jc w:val="center"/>
      </w:pPr>
      <w:r>
        <w:t>ЗА ПОСОБИЕМ ПО ВРЕМЕННОЙ НЕТРУДОСПОСОБНОСТИ,</w:t>
      </w:r>
    </w:p>
    <w:p w:rsidR="007B6100" w:rsidRDefault="007B6100">
      <w:pPr>
        <w:pStyle w:val="ConsPlusTitle"/>
        <w:jc w:val="center"/>
      </w:pPr>
      <w:r>
        <w:t>ПО БЕРЕМЕННОСТИ И РОДАМ, ЕЖЕМЕСЯЧНЫМ ПОСОБИЕМ</w:t>
      </w:r>
    </w:p>
    <w:p w:rsidR="007B6100" w:rsidRDefault="007B6100">
      <w:pPr>
        <w:pStyle w:val="ConsPlusTitle"/>
        <w:jc w:val="center"/>
      </w:pPr>
      <w:r>
        <w:t>ПО УХОДУ ЗА РЕБЕНКОМ</w:t>
      </w:r>
    </w:p>
    <w:p w:rsidR="007B6100" w:rsidRDefault="007B610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B610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100" w:rsidRDefault="007B610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100" w:rsidRDefault="007B610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B6100" w:rsidRDefault="007B610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6100" w:rsidRDefault="007B6100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1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Минздравсоцразвития РФ от 05.10.2009 N 813н)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100" w:rsidRDefault="007B6100">
            <w:pPr>
              <w:pStyle w:val="ConsPlusNormal"/>
            </w:pPr>
          </w:p>
        </w:tc>
      </w:tr>
    </w:tbl>
    <w:p w:rsidR="007B6100" w:rsidRDefault="007B6100">
      <w:pPr>
        <w:pStyle w:val="ConsPlusNormal"/>
        <w:ind w:firstLine="540"/>
        <w:jc w:val="both"/>
      </w:pPr>
    </w:p>
    <w:p w:rsidR="007B6100" w:rsidRDefault="007B6100">
      <w:pPr>
        <w:pStyle w:val="ConsPlusNormal"/>
        <w:ind w:firstLine="540"/>
        <w:jc w:val="both"/>
      </w:pPr>
      <w:r>
        <w:t>1. Непреодолимая сила, то есть чрезвычайные, непредотвратимые обстоятельства (землетрясение, ураган, наводнение, пожар и др.).</w:t>
      </w:r>
    </w:p>
    <w:p w:rsidR="007B6100" w:rsidRDefault="007B6100">
      <w:pPr>
        <w:pStyle w:val="ConsPlusNormal"/>
        <w:spacing w:before="220"/>
        <w:ind w:firstLine="540"/>
        <w:jc w:val="both"/>
      </w:pPr>
      <w:r>
        <w:t>2. Длительная временная нетрудоспособность застрахованного лица вследствие заболевания или травмы продолжительностью более шести месяцев.</w:t>
      </w:r>
    </w:p>
    <w:p w:rsidR="007B6100" w:rsidRDefault="007B6100">
      <w:pPr>
        <w:pStyle w:val="ConsPlusNormal"/>
        <w:spacing w:before="220"/>
        <w:ind w:firstLine="540"/>
        <w:jc w:val="both"/>
      </w:pPr>
      <w:r>
        <w:t>3. Переезд на место жительства в другой населенный пункт, смена места пребывания.</w:t>
      </w:r>
    </w:p>
    <w:p w:rsidR="007B6100" w:rsidRDefault="007B6100">
      <w:pPr>
        <w:pStyle w:val="ConsPlusNormal"/>
        <w:spacing w:before="220"/>
        <w:ind w:firstLine="540"/>
        <w:jc w:val="both"/>
      </w:pPr>
      <w:r>
        <w:t>4. Вынужденный прогул при незаконном увольнении или отстранении от работы.</w:t>
      </w:r>
    </w:p>
    <w:p w:rsidR="007B6100" w:rsidRDefault="007B6100">
      <w:pPr>
        <w:pStyle w:val="ConsPlusNormal"/>
        <w:spacing w:before="220"/>
        <w:ind w:firstLine="540"/>
        <w:jc w:val="both"/>
      </w:pPr>
      <w:r>
        <w:t>5. Повреждение здоровья или смерть близкого родственника.</w:t>
      </w:r>
    </w:p>
    <w:p w:rsidR="007B6100" w:rsidRDefault="007B6100">
      <w:pPr>
        <w:pStyle w:val="ConsPlusNormal"/>
        <w:spacing w:before="220"/>
        <w:ind w:firstLine="540"/>
        <w:jc w:val="both"/>
      </w:pPr>
      <w:r>
        <w:t>6. Иные причины, признанные уважительными в судебном порядке, при обращении застрахованных лиц в суд.</w:t>
      </w:r>
    </w:p>
    <w:p w:rsidR="007B6100" w:rsidRDefault="007B6100">
      <w:pPr>
        <w:pStyle w:val="ConsPlusNormal"/>
        <w:ind w:firstLine="540"/>
        <w:jc w:val="both"/>
      </w:pPr>
    </w:p>
    <w:p w:rsidR="007B6100" w:rsidRDefault="007B6100">
      <w:pPr>
        <w:pStyle w:val="ConsPlusNormal"/>
        <w:ind w:firstLine="540"/>
        <w:jc w:val="both"/>
      </w:pPr>
    </w:p>
    <w:p w:rsidR="007B6100" w:rsidRDefault="007B610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006C" w:rsidRDefault="0007006C">
      <w:bookmarkStart w:id="1" w:name="_GoBack"/>
      <w:bookmarkEnd w:id="1"/>
    </w:p>
    <w:sectPr w:rsidR="0007006C" w:rsidSect="00057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00"/>
    <w:rsid w:val="0007006C"/>
    <w:rsid w:val="007B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10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B610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B610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10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B610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B610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FBB1332324664B6A07FBFE564E33F79816F856E59B6AF665C12DCD102A1E98B32E5A90092C5CE4E1504A9E0704A3675905F31279DBA3O32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FBB1332324664B6A07FBFE564E33F79511FB58EB9137FC6D9821CF1725418FB4675691092C5DEEEC0F4F8B165CAC64461AF30D65D9A13AO725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FBB1332324664B6A07FBFE564E33F79816F856E59B6AF665C12DCD102A1E98B32E5A90092C5DE1E1504A9E0704A3675905F31279DBA3O32BJ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A1FBB1332324664B6A07FBFE564E33F79816F856E59B6AF665C12DCD102A1E98B32E5A90092C5CE2E1504A9E0704A3675905F31279DBA3O32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FBB1332324664B6A07FBFE564E33F79816F856E59B6AF665C12DCD102A1E98B32E5A90092C5CE3E1504A9E0704A3675905F31279DBA3O32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Сергеевна</dc:creator>
  <cp:lastModifiedBy>Петрова Ольга Сергеевна</cp:lastModifiedBy>
  <cp:revision>1</cp:revision>
  <dcterms:created xsi:type="dcterms:W3CDTF">2023-11-21T09:54:00Z</dcterms:created>
  <dcterms:modified xsi:type="dcterms:W3CDTF">2023-11-21T09:54:00Z</dcterms:modified>
</cp:coreProperties>
</file>