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8D" w:rsidRDefault="009D7B8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7B8D" w:rsidRDefault="009D7B8D">
      <w:pPr>
        <w:pStyle w:val="ConsPlusNormal"/>
        <w:jc w:val="both"/>
        <w:outlineLvl w:val="0"/>
      </w:pPr>
    </w:p>
    <w:p w:rsidR="009D7B8D" w:rsidRDefault="009D7B8D">
      <w:pPr>
        <w:pStyle w:val="ConsPlusNormal"/>
        <w:outlineLvl w:val="0"/>
      </w:pPr>
      <w:r>
        <w:t>Зарегистрировано в Минюсте России 14 марта 2018 г. N 50338</w:t>
      </w:r>
    </w:p>
    <w:p w:rsidR="009D7B8D" w:rsidRDefault="009D7B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D7B8D" w:rsidRDefault="009D7B8D">
      <w:pPr>
        <w:pStyle w:val="ConsPlusTitle"/>
        <w:jc w:val="both"/>
      </w:pPr>
    </w:p>
    <w:p w:rsidR="009D7B8D" w:rsidRDefault="009D7B8D">
      <w:pPr>
        <w:pStyle w:val="ConsPlusTitle"/>
        <w:jc w:val="center"/>
      </w:pPr>
      <w:r>
        <w:t>ПРИКАЗ</w:t>
      </w:r>
    </w:p>
    <w:p w:rsidR="009D7B8D" w:rsidRDefault="009D7B8D">
      <w:pPr>
        <w:pStyle w:val="ConsPlusTitle"/>
        <w:jc w:val="center"/>
      </w:pPr>
      <w:r>
        <w:t>от 13 февраля 2018 г. N 86н</w:t>
      </w:r>
    </w:p>
    <w:p w:rsidR="009D7B8D" w:rsidRDefault="009D7B8D">
      <w:pPr>
        <w:pStyle w:val="ConsPlusTitle"/>
        <w:jc w:val="both"/>
      </w:pPr>
    </w:p>
    <w:p w:rsidR="009D7B8D" w:rsidRDefault="009D7B8D">
      <w:pPr>
        <w:pStyle w:val="ConsPlusTitle"/>
        <w:jc w:val="center"/>
      </w:pPr>
      <w:r>
        <w:t>ОБ УТВЕРЖДЕНИИ КЛАССИФИКАЦИИ</w:t>
      </w:r>
    </w:p>
    <w:p w:rsidR="009D7B8D" w:rsidRDefault="009D7B8D">
      <w:pPr>
        <w:pStyle w:val="ConsPlusTitle"/>
        <w:jc w:val="center"/>
      </w:pPr>
      <w:r>
        <w:t>ТЕХНИЧЕСКИХ СРЕДСТВ РЕАБИЛИТАЦИИ (ИЗДЕЛИЙ) В РАМКАХ</w:t>
      </w:r>
    </w:p>
    <w:p w:rsidR="009D7B8D" w:rsidRDefault="009D7B8D">
      <w:pPr>
        <w:pStyle w:val="ConsPlusTitle"/>
        <w:jc w:val="center"/>
      </w:pPr>
      <w:r>
        <w:t>ФЕДЕРАЛЬНОГО ПЕРЕЧНЯ РЕАБИЛИТАЦИОННЫХ МЕРОПРИЯТИЙ,</w:t>
      </w:r>
    </w:p>
    <w:p w:rsidR="009D7B8D" w:rsidRDefault="009D7B8D">
      <w:pPr>
        <w:pStyle w:val="ConsPlusTitle"/>
        <w:jc w:val="center"/>
      </w:pPr>
      <w:r>
        <w:t>ТЕХНИЧЕСКИХ СРЕДСТВ РЕАБИЛИТАЦИИ И УСЛУГ, ПРЕДОСТАВЛЯЕМЫХ</w:t>
      </w:r>
    </w:p>
    <w:p w:rsidR="009D7B8D" w:rsidRDefault="009D7B8D">
      <w:pPr>
        <w:pStyle w:val="ConsPlusTitle"/>
        <w:jc w:val="center"/>
      </w:pPr>
      <w:r>
        <w:t>ИНВАЛИДУ, УТВЕРЖДЕННОГО РАСПОРЯЖЕНИЕМ ПРАВИТЕЛЬСТВА</w:t>
      </w:r>
    </w:p>
    <w:p w:rsidR="009D7B8D" w:rsidRDefault="009D7B8D">
      <w:pPr>
        <w:pStyle w:val="ConsPlusTitle"/>
        <w:jc w:val="center"/>
      </w:pPr>
      <w:r>
        <w:t>РОССИЙСКОЙ ФЕДЕРАЦИИ ОТ 30 ДЕКАБРЯ 2005 Г. N 2347-Р</w:t>
      </w:r>
    </w:p>
    <w:p w:rsidR="009D7B8D" w:rsidRDefault="009D7B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B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8D" w:rsidRDefault="009D7B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8D" w:rsidRDefault="009D7B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8D" w:rsidRDefault="009D7B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8D" w:rsidRDefault="009D7B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06.05.2019 </w:t>
            </w:r>
            <w:hyperlink r:id="rId5">
              <w:r>
                <w:rPr>
                  <w:color w:val="0000FF"/>
                </w:rPr>
                <w:t>N 307н</w:t>
              </w:r>
            </w:hyperlink>
            <w:r>
              <w:rPr>
                <w:color w:val="392C69"/>
              </w:rPr>
              <w:t>,</w:t>
            </w:r>
          </w:p>
          <w:p w:rsidR="009D7B8D" w:rsidRDefault="009D7B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6">
              <w:r>
                <w:rPr>
                  <w:color w:val="0000FF"/>
                </w:rPr>
                <w:t>N 108н</w:t>
              </w:r>
            </w:hyperlink>
            <w:r>
              <w:rPr>
                <w:color w:val="392C69"/>
              </w:rPr>
              <w:t xml:space="preserve">, от 04.10.2021 </w:t>
            </w:r>
            <w:hyperlink r:id="rId7">
              <w:r>
                <w:rPr>
                  <w:color w:val="0000FF"/>
                </w:rPr>
                <w:t>N 670н</w:t>
              </w:r>
            </w:hyperlink>
            <w:r>
              <w:rPr>
                <w:color w:val="392C69"/>
              </w:rPr>
              <w:t xml:space="preserve">, от 06.05.2022 </w:t>
            </w:r>
            <w:hyperlink r:id="rId8">
              <w:r>
                <w:rPr>
                  <w:color w:val="0000FF"/>
                </w:rPr>
                <w:t>N 288н</w:t>
              </w:r>
            </w:hyperlink>
            <w:r>
              <w:rPr>
                <w:color w:val="392C69"/>
              </w:rPr>
              <w:t>,</w:t>
            </w:r>
          </w:p>
          <w:p w:rsidR="009D7B8D" w:rsidRDefault="009D7B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9">
              <w:r>
                <w:rPr>
                  <w:color w:val="0000FF"/>
                </w:rPr>
                <w:t>N 371н</w:t>
              </w:r>
            </w:hyperlink>
            <w:r>
              <w:rPr>
                <w:color w:val="392C69"/>
              </w:rPr>
              <w:t xml:space="preserve">, от 01.02.2023 </w:t>
            </w:r>
            <w:hyperlink r:id="rId10">
              <w:r>
                <w:rPr>
                  <w:color w:val="0000FF"/>
                </w:rPr>
                <w:t>N 56н</w:t>
              </w:r>
            </w:hyperlink>
            <w:r>
              <w:rPr>
                <w:color w:val="392C69"/>
              </w:rPr>
              <w:t xml:space="preserve">, от 10.07.2024 </w:t>
            </w:r>
            <w:hyperlink r:id="rId11">
              <w:r>
                <w:rPr>
                  <w:color w:val="0000FF"/>
                </w:rPr>
                <w:t>N 346н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8D" w:rsidRDefault="009D7B8D">
            <w:pPr>
              <w:pStyle w:val="ConsPlusNormal"/>
            </w:pPr>
          </w:p>
        </w:tc>
      </w:tr>
    </w:tbl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15.1</w:t>
        </w:r>
      </w:hyperlink>
      <w:r>
        <w:t xml:space="preserve">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 (Собрание законодательства Российской Федерации, 2008, N 15, ст. 1550; 2011, N 16, ст. 2294; 2012, N 17, ст. 1992; N 37, ст. 5002; 2013, N 13, ст. 1559; N 22, ст. 2809; N 40, ст. 5076; 2014, N 44, ст. 6070; 2016, N 12, ст. 1656; 2017, N 49, ст. 7451; 2018, N 6, ст. 899), в целях определения размера компенсации за технические средства реабилитации (изделия), приобретенные инвалидами, протезы (кроме зубных протезов) и протезно-ортопедические изделия, приобретенные отдельными категориями граждан из числа ветеранов, не являющихся инвалидами, за собственный счет, и (или) услуги по их ремонту, оплаченные за счет собственных средств, приказываю:</w:t>
      </w:r>
    </w:p>
    <w:p w:rsidR="009D7B8D" w:rsidRDefault="009D7B8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2">
        <w:r>
          <w:rPr>
            <w:color w:val="0000FF"/>
          </w:rPr>
          <w:t>классификацию</w:t>
        </w:r>
      </w:hyperlink>
      <w:r>
        <w:t xml:space="preserve"> технических средств реабилитации (изделий) в рамках федерального </w:t>
      </w:r>
      <w:hyperlink r:id="rId13">
        <w:r>
          <w:rPr>
            <w:color w:val="0000FF"/>
          </w:rPr>
          <w:t>перечня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</w:p>
    <w:p w:rsidR="009D7B8D" w:rsidRDefault="009D7B8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D7B8D" w:rsidRDefault="009D7B8D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24 мая 2013 г. N 214н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 (зарегистрирован Министерством юстиции Российской Федерации 20 июня 2013 г., регистрационный N 28858);</w:t>
      </w:r>
    </w:p>
    <w:p w:rsidR="009D7B8D" w:rsidRDefault="009D7B8D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декабря 2014 г. N 1200н "О внесении изменений в классификацию технических средств реабилитации (изделий) в рамках федерального перечня реабилитационных мероприятий, технических средств </w:t>
      </w:r>
      <w:r>
        <w:lastRenderedPageBreak/>
        <w:t>реабилитации и услуг, предоставляемых инвалиду, утвержденного распоряжением Правительства Российской Федерации от 30 декабря 2005 г. N 2347-р" (зарегистрирован Министерством юстиции Российской Федерации 9 февраля 2015 г., регистрационный N 35944);</w:t>
      </w:r>
    </w:p>
    <w:p w:rsidR="009D7B8D" w:rsidRDefault="009D7B8D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22 июля 2015 г. N 489н "О внесении изменений в классификацию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2347-р" (зарегистрирован Министерством юстиции Российской Федерации 13 августа 2015 г., регистрационный N 38506);</w:t>
      </w:r>
    </w:p>
    <w:p w:rsidR="009D7B8D" w:rsidRDefault="009D7B8D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1</w:t>
        </w:r>
      </w:hyperlink>
      <w:r>
        <w:t xml:space="preserve"> приложения к приказу Министерства труда и социальной защиты Российской Федерации от 18 июля 2016 г. N 374н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10 августа 2016 г., регистрационный N 43202);</w:t>
      </w:r>
    </w:p>
    <w:p w:rsidR="009D7B8D" w:rsidRDefault="009D7B8D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1</w:t>
        </w:r>
      </w:hyperlink>
      <w:r>
        <w:t xml:space="preserve"> приложения к приказу Министерства труда и социальной защиты Российской Федерации от 14 декабря 2017 г. N 845н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28 декабря 2017 г., регистрационный N 49523).</w:t>
      </w: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jc w:val="right"/>
      </w:pPr>
      <w:r>
        <w:t>Министр</w:t>
      </w:r>
    </w:p>
    <w:p w:rsidR="009D7B8D" w:rsidRDefault="009D7B8D">
      <w:pPr>
        <w:pStyle w:val="ConsPlusNormal"/>
        <w:jc w:val="right"/>
      </w:pPr>
      <w:r>
        <w:t>М.А.ТОПИЛИН</w:t>
      </w: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jc w:val="right"/>
        <w:outlineLvl w:val="0"/>
      </w:pPr>
      <w:r>
        <w:t>Утверждена</w:t>
      </w:r>
    </w:p>
    <w:p w:rsidR="009D7B8D" w:rsidRDefault="009D7B8D">
      <w:pPr>
        <w:pStyle w:val="ConsPlusNormal"/>
        <w:jc w:val="right"/>
      </w:pPr>
      <w:r>
        <w:t>приказом Министерства труда</w:t>
      </w:r>
    </w:p>
    <w:p w:rsidR="009D7B8D" w:rsidRDefault="009D7B8D">
      <w:pPr>
        <w:pStyle w:val="ConsPlusNormal"/>
        <w:jc w:val="right"/>
      </w:pPr>
      <w:r>
        <w:t>и социальной защиты</w:t>
      </w:r>
    </w:p>
    <w:p w:rsidR="009D7B8D" w:rsidRDefault="009D7B8D">
      <w:pPr>
        <w:pStyle w:val="ConsPlusNormal"/>
        <w:jc w:val="right"/>
      </w:pPr>
      <w:r>
        <w:t>Российской Федерации</w:t>
      </w:r>
    </w:p>
    <w:p w:rsidR="009D7B8D" w:rsidRDefault="009D7B8D">
      <w:pPr>
        <w:pStyle w:val="ConsPlusNormal"/>
        <w:jc w:val="right"/>
      </w:pPr>
      <w:r>
        <w:t>от 13 февраля 2018 г. N 86н</w:t>
      </w: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Title"/>
        <w:jc w:val="center"/>
      </w:pPr>
      <w:bookmarkStart w:id="0" w:name="P42"/>
      <w:bookmarkEnd w:id="0"/>
      <w:r>
        <w:t>КЛАССИФИКАЦИЯ</w:t>
      </w:r>
    </w:p>
    <w:p w:rsidR="009D7B8D" w:rsidRDefault="009D7B8D">
      <w:pPr>
        <w:pStyle w:val="ConsPlusTitle"/>
        <w:jc w:val="center"/>
      </w:pPr>
      <w:r>
        <w:t>ТЕХНИЧЕСКИХ СРЕДСТВ РЕАБИЛИТАЦИИ (ИЗДЕЛИЙ) В РАМКАХ</w:t>
      </w:r>
    </w:p>
    <w:p w:rsidR="009D7B8D" w:rsidRDefault="009D7B8D">
      <w:pPr>
        <w:pStyle w:val="ConsPlusTitle"/>
        <w:jc w:val="center"/>
      </w:pPr>
      <w:r>
        <w:t xml:space="preserve">ФЕДЕРАЛЬНОГО </w:t>
      </w:r>
      <w:hyperlink r:id="rId19">
        <w:r>
          <w:rPr>
            <w:color w:val="0000FF"/>
          </w:rPr>
          <w:t>ПЕРЕЧНЯ</w:t>
        </w:r>
      </w:hyperlink>
      <w:r>
        <w:t xml:space="preserve"> РЕАБИЛИТАЦИОННЫХ МЕРОПРИЯТИЙ,</w:t>
      </w:r>
    </w:p>
    <w:p w:rsidR="009D7B8D" w:rsidRDefault="009D7B8D">
      <w:pPr>
        <w:pStyle w:val="ConsPlusTitle"/>
        <w:jc w:val="center"/>
      </w:pPr>
      <w:r>
        <w:t>ТЕХНИЧЕСКИХ СРЕДСТВ РЕАБИЛИТАЦИИ И УСЛУГ, ПРЕДОСТАВЛЯЕМЫХ</w:t>
      </w:r>
    </w:p>
    <w:p w:rsidR="009D7B8D" w:rsidRDefault="009D7B8D">
      <w:pPr>
        <w:pStyle w:val="ConsPlusTitle"/>
        <w:jc w:val="center"/>
      </w:pPr>
      <w:r>
        <w:t>ИНВАЛИДУ, УТВЕРЖДЕННОГО РАСПОРЯЖЕНИЕМ ПРАВИТЕЛЬСТВА</w:t>
      </w:r>
    </w:p>
    <w:p w:rsidR="009D7B8D" w:rsidRDefault="009D7B8D">
      <w:pPr>
        <w:pStyle w:val="ConsPlusTitle"/>
        <w:jc w:val="center"/>
      </w:pPr>
      <w:r>
        <w:t>РОССИЙСКОЙ ФЕДЕРАЦИИ ОТ 30 ДЕКАБРЯ 2005 Г. N 2347-Р</w:t>
      </w:r>
    </w:p>
    <w:p w:rsidR="009D7B8D" w:rsidRDefault="009D7B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B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8D" w:rsidRDefault="009D7B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8D" w:rsidRDefault="009D7B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8D" w:rsidRDefault="009D7B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8D" w:rsidRDefault="009D7B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06.05.2019 </w:t>
            </w:r>
            <w:hyperlink r:id="rId20">
              <w:r>
                <w:rPr>
                  <w:color w:val="0000FF"/>
                </w:rPr>
                <w:t>N 307н</w:t>
              </w:r>
            </w:hyperlink>
            <w:r>
              <w:rPr>
                <w:color w:val="392C69"/>
              </w:rPr>
              <w:t>,</w:t>
            </w:r>
          </w:p>
          <w:p w:rsidR="009D7B8D" w:rsidRDefault="009D7B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21">
              <w:r>
                <w:rPr>
                  <w:color w:val="0000FF"/>
                </w:rPr>
                <w:t>N 108н</w:t>
              </w:r>
            </w:hyperlink>
            <w:r>
              <w:rPr>
                <w:color w:val="392C69"/>
              </w:rPr>
              <w:t xml:space="preserve">, от 04.10.2021 </w:t>
            </w:r>
            <w:hyperlink r:id="rId22">
              <w:r>
                <w:rPr>
                  <w:color w:val="0000FF"/>
                </w:rPr>
                <w:t>N 670н</w:t>
              </w:r>
            </w:hyperlink>
            <w:r>
              <w:rPr>
                <w:color w:val="392C69"/>
              </w:rPr>
              <w:t xml:space="preserve">, от 06.05.2022 </w:t>
            </w:r>
            <w:hyperlink r:id="rId23">
              <w:r>
                <w:rPr>
                  <w:color w:val="0000FF"/>
                </w:rPr>
                <w:t>N 288н</w:t>
              </w:r>
            </w:hyperlink>
            <w:r>
              <w:rPr>
                <w:color w:val="392C69"/>
              </w:rPr>
              <w:t>,</w:t>
            </w:r>
          </w:p>
          <w:p w:rsidR="009D7B8D" w:rsidRDefault="009D7B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24">
              <w:r>
                <w:rPr>
                  <w:color w:val="0000FF"/>
                </w:rPr>
                <w:t>N 371н</w:t>
              </w:r>
            </w:hyperlink>
            <w:r>
              <w:rPr>
                <w:color w:val="392C69"/>
              </w:rPr>
              <w:t xml:space="preserve">, от 01.02.2023 </w:t>
            </w:r>
            <w:hyperlink r:id="rId25">
              <w:r>
                <w:rPr>
                  <w:color w:val="0000FF"/>
                </w:rPr>
                <w:t>N 56н</w:t>
              </w:r>
            </w:hyperlink>
            <w:r>
              <w:rPr>
                <w:color w:val="392C69"/>
              </w:rPr>
              <w:t xml:space="preserve">, от 10.07.2024 </w:t>
            </w:r>
            <w:hyperlink r:id="rId26">
              <w:r>
                <w:rPr>
                  <w:color w:val="0000FF"/>
                </w:rPr>
                <w:t>N 346н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8D" w:rsidRDefault="009D7B8D">
            <w:pPr>
              <w:pStyle w:val="ConsPlusNormal"/>
            </w:pPr>
          </w:p>
        </w:tc>
      </w:tr>
    </w:tbl>
    <w:p w:rsidR="009D7B8D" w:rsidRDefault="009D7B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191"/>
        <w:gridCol w:w="3572"/>
        <w:gridCol w:w="2438"/>
      </w:tblGrid>
      <w:tr w:rsidR="009D7B8D">
        <w:tc>
          <w:tcPr>
            <w:tcW w:w="1871" w:type="dxa"/>
          </w:tcPr>
          <w:p w:rsidR="009D7B8D" w:rsidRDefault="009D7B8D">
            <w:pPr>
              <w:pStyle w:val="ConsPlusNormal"/>
              <w:jc w:val="center"/>
            </w:pPr>
            <w:r>
              <w:t xml:space="preserve">Пункт </w:t>
            </w:r>
            <w:hyperlink r:id="rId27">
              <w:r>
                <w:rPr>
                  <w:color w:val="0000FF"/>
                </w:rPr>
                <w:t>раздела</w:t>
              </w:r>
            </w:hyperlink>
            <w:r>
              <w:t xml:space="preserve"> "Технические средства реабилитации" федерального </w:t>
            </w:r>
            <w:r>
              <w:lastRenderedPageBreak/>
              <w:t xml:space="preserve">перечня реабилитационных мероприятий, технических средств реабилитации и услуг, предоставляемых инвалиду </w:t>
            </w:r>
            <w:hyperlink w:anchor="P15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91" w:type="dxa"/>
          </w:tcPr>
          <w:p w:rsidR="009D7B8D" w:rsidRDefault="009D7B8D">
            <w:pPr>
              <w:pStyle w:val="ConsPlusNormal"/>
              <w:jc w:val="center"/>
            </w:pPr>
            <w:r>
              <w:lastRenderedPageBreak/>
              <w:t xml:space="preserve">Номер вида технического средства </w:t>
            </w:r>
            <w:r>
              <w:lastRenderedPageBreak/>
              <w:t>реабилитации (изделия) и его наименования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  <w:jc w:val="center"/>
            </w:pPr>
            <w:r>
              <w:lastRenderedPageBreak/>
              <w:t xml:space="preserve">Вид и наименование технического средства реабилитации (изделия), рекомендованного индивидуальной программой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  <w:r>
              <w:lastRenderedPageBreak/>
              <w:t>инвалида (заключением об обеспечении ветерана изделиями)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  <w:jc w:val="center"/>
            </w:pPr>
            <w:r>
              <w:lastRenderedPageBreak/>
              <w:t xml:space="preserve">Вид и наименование технического средства реабилитации (изделия), самостоятельно </w:t>
            </w:r>
            <w:r>
              <w:lastRenderedPageBreak/>
              <w:t xml:space="preserve">приобретенного инвалидом (ветераном) за собственный счет </w:t>
            </w:r>
            <w:hyperlink w:anchor="P1578">
              <w:r>
                <w:rPr>
                  <w:color w:val="0000FF"/>
                </w:rPr>
                <w:t>&lt;2&gt;</w:t>
              </w:r>
            </w:hyperlink>
          </w:p>
        </w:tc>
      </w:tr>
      <w:tr w:rsidR="009D7B8D">
        <w:tc>
          <w:tcPr>
            <w:tcW w:w="1871" w:type="dxa"/>
          </w:tcPr>
          <w:p w:rsidR="009D7B8D" w:rsidRDefault="009D7B8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  <w:jc w:val="center"/>
            </w:pPr>
            <w:r>
              <w:t>4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6. Трости опорные и тактильные, костыли, опоры, поручни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Трость опорная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опорная, регулируемая по высоте, без устройства противоскольжения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Трость опорная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опорная, регулируемая по высоте, с устройством противоскольжения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опорная, не регулируемая по высоте, без устройства противоскольжения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опорная,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6-01-09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3-х опорная,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3-х опорная,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Трость 3-х опорная, не регулируемая по высоте, без </w:t>
            </w:r>
            <w:r>
              <w:lastRenderedPageBreak/>
              <w:t>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3-х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4-х опорная,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4-х опорная,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6-01-19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6-01-20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6-01-21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6-01-22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6-01-23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6-01-24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6-02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Трость тактильная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6-02-01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белая тактильная цельная</w:t>
            </w:r>
          </w:p>
        </w:tc>
        <w:tc>
          <w:tcPr>
            <w:tcW w:w="2438" w:type="dxa"/>
            <w:vMerge w:val="restart"/>
          </w:tcPr>
          <w:p w:rsidR="009D7B8D" w:rsidRDefault="009D7B8D">
            <w:pPr>
              <w:pStyle w:val="ConsPlusNormal"/>
            </w:pPr>
            <w:r>
              <w:t>Трость тактильная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6-02-02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белая тактильная складная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6-03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Трость белая опорная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6-03-01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белая опорная, не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Трость опорная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6-03-02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белая опорная, не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6-03-03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белая опорная, регулируемая по высоте,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6-03-04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Трость белая опорная, регулируемая по высоте, без устройства противоскольжения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6-04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Костыли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6-04-01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Костыли с опорой под локоть с устройством противоскольжения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Костыли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6-04-02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Костыли с опорой под локоть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6-04-03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Костыли с опорой на предплечье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6-04-04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Костыли с опорой на предплечье без устройства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6-04-05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Костыли подмышечные с устройством противоскольжения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6-04-06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Костыли подмышечные без устройства противоскольжения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6-05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Опора в кровать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6-05-01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Опора в кровать веревочная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Опора в кровать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6-05-02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Опора в кровать металлическая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6-06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Опора для ползания для детей-инвалидов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6-06-01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Опора для ползания для детей-инвалидов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Опора для детей-инвалидов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6-07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Опора для сидения для детей-инвалидов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6-07-01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Опора для сидения для детей-инвалидов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Опора для детей-инвалидов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6-08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Опора для лежания для детей-инвалидов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6-08-01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Опора для лежания для детей-инвалидов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Опора для детей-инвалидов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6-09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Опора для стояния для детей-инвалидов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6-09-01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Опора для стояния для детей-инвалидов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Опора для детей-инвалидов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Ходунки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шагающие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Ходунки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шагающие нескладные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шагающие нескладные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шагающие 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шагающие 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на колесах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6-10-02-01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на колесах нескладные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6-10-02-02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на колесах нескладные со столиком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6-10-02-03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на колесах нескладные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6-10-02-04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на колесах нескладные со столиком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6-10-02-05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на колесах 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6-10-02-06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на колесах складные со столиком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6-10-02-07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на колесах складные со столиком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</w:t>
            </w:r>
            <w:r>
              <w:lastRenderedPageBreak/>
              <w:t>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6-10-02-08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на колесах 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опорой на предплечье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6-10-03-01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опорой на предплечье без колес нескладные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6-10-03-02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опорой на предплечье с колесами нескладные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6-10-03-03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с опорой на предплечье без колес нескладные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6-10-03-04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с опорой на предплечье с колесами нескладные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6-10-03-05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опорой на предплечье без колес 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6-10-03-06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опорой на предплечье с колесами 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6-10-03-07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с опорой на предплечье без колес 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6-10-03-08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с опорой на предплечье с колесами 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6-10-04-01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подмышечной опорой без колес нескладные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6-10-04-02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с подмышечной опорой без колес нескладные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6-10-04-03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подмышечной опорой без колес 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6-10-04-04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с подмышечной опорой без колес складные крупногабаритные, в том числе </w:t>
            </w:r>
            <w:proofErr w:type="spellStart"/>
            <w:r>
              <w:t>бариатрические</w:t>
            </w:r>
            <w:proofErr w:type="spellEnd"/>
            <w:r>
              <w:t xml:space="preserve">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6-10-04-05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подмышечной опорой с колесами нескладные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6-10-04-06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подмышечной опорой с колесами нескладные крупногабаритные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6-10-04-07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подмышечной опорой с колесами 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6-10-04-08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подмышечной опорой с колесами складные крупногабаритные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6-10-05-01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  <w:r>
              <w:t xml:space="preserve"> нескладные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6-10-05-02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  <w:r>
              <w:t xml:space="preserve"> нескладные крупногабаритные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6-10-05-03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  <w:r>
              <w:t xml:space="preserve"> складные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6-10-05-04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Ходунки-</w:t>
            </w:r>
            <w:proofErr w:type="spellStart"/>
            <w:r>
              <w:t>роллаторы</w:t>
            </w:r>
            <w:proofErr w:type="spellEnd"/>
            <w:r>
              <w:t xml:space="preserve"> складные крупногабаритные (вес инвалида свыше 90 кг, рост инвалида выше 185 см)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6-10-06-01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  <w:proofErr w:type="spellStart"/>
            <w:r>
              <w:t>переднеопорные</w:t>
            </w:r>
            <w:proofErr w:type="spellEnd"/>
            <w:r>
              <w:t xml:space="preserve"> без подголовника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6-10-06-02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  <w:proofErr w:type="spellStart"/>
            <w:r>
              <w:t>переднеопорные</w:t>
            </w:r>
            <w:proofErr w:type="spellEnd"/>
            <w:r>
              <w:t xml:space="preserve"> с подголовником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6-10-06-03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  <w:proofErr w:type="spellStart"/>
            <w:r>
              <w:t>заднеопорные</w:t>
            </w:r>
            <w:proofErr w:type="spellEnd"/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6-10-06-04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 с дополнительной фиксацией (поддержкой) тела, в том числе для больных детским церебральным параличом (ДЦП) комбинированные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6-10-07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Ходунки, изготавливаемые по индивидуальному заказу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6-11-01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угловые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6-11-02</w:t>
            </w:r>
          </w:p>
        </w:tc>
        <w:tc>
          <w:tcPr>
            <w:tcW w:w="3572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прямые (линейные)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D7B8D" w:rsidRDefault="009D7B8D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10.07.2024 N 346н)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7. Кресла-коляски с ручным приводом</w:t>
            </w:r>
          </w:p>
          <w:p w:rsidR="009D7B8D" w:rsidRDefault="009D7B8D">
            <w:pPr>
              <w:pStyle w:val="ConsPlusNormal"/>
            </w:pPr>
            <w:r>
              <w:t>(комнатные, прогулочные, активного типа), с электроприводом и аккумуляторные батареи к ним, малогабаритные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Кресло-коляска (для инвалидов и детей-инвалидов)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Кресло-коляска для больных ДЦП (для инвалидов и детей-инвалидов)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для управления одной рукой комнатная (для инвалидов и детей-инвалидов)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Кресло-коляска (для инвалидов и детей-инвалидов)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с откидной спинкой комнатная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7-01-06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с регулировкой угла наклона подножки (подножек) комнатная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7-01-07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для лиц с большим весом (</w:t>
            </w:r>
            <w:proofErr w:type="spellStart"/>
            <w:r>
              <w:t>бариатрическая</w:t>
            </w:r>
            <w:proofErr w:type="spellEnd"/>
            <w:r>
              <w:t>) комнатная (для инвалидов и детей-инвалидов)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7-02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7-02-01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Кресло-коляска (для инвалидов и детей-инвалидов)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7-02-02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Кресло-коляска для больных ДЦП (для инвалидов и детей-инвалидов)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7-02-03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Кресло-коляска (для инвалидов и детей-инвалидов)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7-02-04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7-02-05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7-02-06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с откидной спинкой прогулочная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7-02-07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с регулировкой угла наклона подножки (подножек) прогулочная (для инвалидов и детей-инвалидов)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7-02-08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ручным приводом для лиц с большим весом (</w:t>
            </w:r>
            <w:proofErr w:type="spellStart"/>
            <w:r>
              <w:t>бариатрическая</w:t>
            </w:r>
            <w:proofErr w:type="spellEnd"/>
            <w:r>
              <w:t>) прогулочная (для инвалидов и детей-инвалидов)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7-03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7-03-01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Кресло-коляска (для инвалидов и детей-инвалидов)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7-03-01-01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активного типа с регулируемым углом наклона спинки (для инвалидов и детей-инвалидов)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7-03-01-02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активного типа с жесткой спинкой (для инвалидов и детей-инвалидов)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Кресло-коляска с электроприводом (для инвалидов и детей-инвалидов) и аккумуляторные батареи к ней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электроприводом (для инвалидов и детей-инвалидов) и аккумуляторные батареи к ней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Кресло-коляска с электроприводом (для инвалидов и детей-инвалидов) и аккумуляторные батареи к ней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электроприводом (для инвалидов и детей-инвалидов) с передним приводом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электроприводом (для инвалидов и детей-инвалидов) с задним приводом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электроприводом (для инвалидов и детей-инвалидов) с центральным приводом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электроприводом (для инвалидов и детей-инвалидов) с передним приводом и альтернативным видом управления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Кресло-коляска с электроприводом (для инвалидов и детей-инвалидов) с задним приводом и </w:t>
            </w:r>
            <w:r>
              <w:lastRenderedPageBreak/>
              <w:t>альтернативным видом управления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7-04-01-06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электроприводом (для инвалидов и детей-инвалидов) с центральным приводом и альтернативным видом управления и аккумуляторные батареи к ней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и аккумуляторные батареи к ней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Кресло-коляска для больных ДЦП с электроприводом (для инвалидов и детей-инвалидов) и аккумуляторные батареи к ней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7-04-02-01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передним приводом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7-04-02-02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задним приводом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7-04-02-03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центральным приводом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  <w:jc w:val="both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7-04-02-04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передним приводом и альтернативным видом управления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7-04-02-05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Кресло-коляска с дополнительной фиксацией (поддержкой) головы и тела, в том числе для больных ДЦП, с электроприводом (для инвалидов и детей-инвалидов) с задним </w:t>
            </w:r>
            <w:r>
              <w:lastRenderedPageBreak/>
              <w:t>приводом и альтернативным видом управления и аккумуляторные батареи к ней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7-04-02-06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 с центральным приводом и альтернативным видом управления и аккумуляторные батареи к ней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7-05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Кресло-коляска малогабаритная (для инвалидов и детей-инвалидов)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7-05-01</w:t>
            </w:r>
          </w:p>
        </w:tc>
        <w:tc>
          <w:tcPr>
            <w:tcW w:w="3572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Кресло-коляска малогабаритная (для инвалидов и детей-инвалидов)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Кресло-коляска (для инвалидов и детей-инвалидов)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D7B8D" w:rsidRDefault="009D7B8D">
            <w:pPr>
              <w:pStyle w:val="ConsPlusNormal"/>
              <w:jc w:val="both"/>
            </w:pPr>
            <w:r>
              <w:t xml:space="preserve">(в ред. Приказов Минтруда России от 05.03.2021 </w:t>
            </w:r>
            <w:hyperlink r:id="rId29">
              <w:r>
                <w:rPr>
                  <w:color w:val="0000FF"/>
                </w:rPr>
                <w:t>N 108н</w:t>
              </w:r>
            </w:hyperlink>
            <w:r>
              <w:t xml:space="preserve">, от 10.07.2024 </w:t>
            </w:r>
            <w:hyperlink r:id="rId30">
              <w:r>
                <w:rPr>
                  <w:color w:val="0000FF"/>
                </w:rPr>
                <w:t>N 346н</w:t>
              </w:r>
            </w:hyperlink>
            <w:r>
              <w:t>)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 xml:space="preserve">8. Протезы и </w:t>
            </w:r>
            <w:proofErr w:type="spellStart"/>
            <w:r>
              <w:t>ортезы</w:t>
            </w:r>
            <w:proofErr w:type="spellEnd"/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Протезы косметические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пальца косметический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пальца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кисти, в том числе при вычленении и частичном вычленении кисти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предплечья косметический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предплечья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плеча косметический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плеча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8-02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Протезы рабочие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8-02-01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кисти, в том числе при вычленении и частичном вычленении кисти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8-02-02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предплечья рабочий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предплечья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8-02-03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плеча рабочий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плеча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8-03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Протезы активные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8-03-01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кисти, в том числе при вычленении и частичном вычленении кисти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8-03-02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предплечья активный (тяговый)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предплечья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8-03-03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плеча активный (тяговый)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плеча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8-04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Протезы с микропроцессорным управлением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8-04-01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кисти, в том числе при вычленении и частичном вычленении кисти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8-04-02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предплечья с микропроцессорным управлением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предплечья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8-04-03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плеча с микропроцессорным управлением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плеча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8-05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Протезы после вычленения плеча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8-05-01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после вычленения плеча с электромеханическим приводом и контактной системой управления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Протез после вычленения плеча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8-05-02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после вычленения плеча функционально-косметический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8-06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Чехлы на культи верхних конечностей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8-06-01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Чехол на культю предплечья хлопчатобумажный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Чехол на культю предплечья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8-06-02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Чехол на культю плеча хлопчатобумажный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Чехол на культю плеча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8-06-03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Чехол на культю верхней конечности из полимерного материала (силиконовый)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Чехол на культю верхней конечности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8-06-04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Косметическая оболочка на протез верхней конечности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Косметическая оболочка на протез верхней конечности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Протезы нижних конечностей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стопы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стопы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голени лечебно-тренировочный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голени лечебно-тренировочный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бедра лечебно-тренировочный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бедра лечебно-тренировочный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голени для купания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голени для купания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бедра для купания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бедра для купания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Протез голени немодульный, в том </w:t>
            </w:r>
            <w:r>
              <w:lastRenderedPageBreak/>
              <w:t>числе при врожденном недоразвитии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lastRenderedPageBreak/>
              <w:t>Протез голени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бедра немодульный, в том числе при врожденном недоразвитии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при вычленении бедра немодульный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при вычленении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8-07-09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голени модульный, в том числе при недоразвитии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голени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8-07-10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бедра модульный, в том числе при врожденном недоразвитии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8-07-11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при вычленении бедра модульный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при вычленении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8-07-12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бедра модульный с микропроцессорным управлением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8-07-13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при вычленении бедра модульный с микропроцессорным управлением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при вычленении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8-07-14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голени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8-08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Чехлы на культю голени,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8-08-01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Чехол на культю голени хлопчатобумажный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Чехол на культю голени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8-08-02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Чехол на культю бедра хлопчатобумажный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Чехол на культю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8-08-03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Чехол на культю голени шерстяной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Чехол на культю голени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8-08-04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Чехол на культю бедра шерстяной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Чехол на культю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8-08-05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Чехол на культю голени из полимерного материала (силиконовый)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Чехол на культю голени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8-08-06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Чехол на культю бедра из полимерного материала (силиконовый)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Чехол на культю бедра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8-08-07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Косметическая оболочка на протез нижней конечности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Косметическая оболочка на протез нижней конечности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 xml:space="preserve">Прочие протезы; </w:t>
            </w:r>
            <w:proofErr w:type="spellStart"/>
            <w:r>
              <w:t>ортезы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Экзопротез</w:t>
            </w:r>
            <w:proofErr w:type="spellEnd"/>
            <w:r>
              <w:t xml:space="preserve"> молочной железы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proofErr w:type="spellStart"/>
            <w:r>
              <w:t>Экзопротез</w:t>
            </w:r>
            <w:proofErr w:type="spellEnd"/>
            <w:r>
              <w:t xml:space="preserve"> молочной железы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Чехол для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 трикотажный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Чехол для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Зубные протезы (кроме зубных протезов из драгоценных металлов и других дорогостоящих материалов, приравненных по стоимости к драгоценным металлам) </w:t>
            </w:r>
            <w:hyperlink w:anchor="P157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Глазной протез стеклянный</w:t>
            </w:r>
          </w:p>
        </w:tc>
        <w:tc>
          <w:tcPr>
            <w:tcW w:w="2438" w:type="dxa"/>
            <w:vMerge w:val="restart"/>
          </w:tcPr>
          <w:p w:rsidR="009D7B8D" w:rsidRDefault="009D7B8D">
            <w:pPr>
              <w:pStyle w:val="ConsPlusNormal"/>
            </w:pPr>
            <w:r>
              <w:t>Глазной протез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Глазной протез пластмассовый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ушной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ушной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носовой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носовой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неба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неба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8-09-09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голосовой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голосовой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лицевой комбинированный, в том числе совмещенные протезы (ушной и/или носовой и/или глазницы)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лицевой комбинированный, в том числе совмещенные протезы (ушной и/или носовой и/или глазницы)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Протез половых органов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Протез половых органов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ортопедический на верхнюю конечность; бандаж ортопедический на верхнюю конечность для улучшения лимфовенозного оттока, в том числе после ампутации молочной железы; бандаж компрессионный на верхнюю конечность (компрессионный рукав)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Бандаж ортопедический </w:t>
            </w:r>
            <w:r>
              <w:lastRenderedPageBreak/>
              <w:t>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lastRenderedPageBreak/>
              <w:t xml:space="preserve">Бандаж </w:t>
            </w:r>
            <w:r>
              <w:lastRenderedPageBreak/>
              <w:t>ортопедический поддерживающий или фиксирующий,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полости; бандаж лечебно-профилактический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торакальный ортопедический после операции на сердце и при травмах грудной клетки; бандаж лечебно-профилактический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Бандаж-суспензорий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Бандаж-суспензорий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Бандаж грыжевой (паховый, </w:t>
            </w:r>
            <w:proofErr w:type="spellStart"/>
            <w:r>
              <w:t>скротальный</w:t>
            </w:r>
            <w:proofErr w:type="spellEnd"/>
            <w:r>
              <w:t>) односторонний, двухсторонний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Бандаж грыжевой (паховый, </w:t>
            </w:r>
            <w:proofErr w:type="spellStart"/>
            <w:r>
              <w:t>скротальный</w:t>
            </w:r>
            <w:proofErr w:type="spellEnd"/>
            <w:r>
              <w:t>) односторонний, двухсторонний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Головодержатель</w:t>
            </w:r>
            <w:proofErr w:type="spellEnd"/>
            <w:r>
              <w:t xml:space="preserve"> полужесткой фиксации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proofErr w:type="spellStart"/>
            <w:r>
              <w:t>Головодержатель</w:t>
            </w:r>
            <w:proofErr w:type="spellEnd"/>
            <w:r>
              <w:t xml:space="preserve"> полужесткой фиксации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Головодержатель</w:t>
            </w:r>
            <w:proofErr w:type="spellEnd"/>
            <w:r>
              <w:t xml:space="preserve"> жесткой фиксации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proofErr w:type="spellStart"/>
            <w:r>
              <w:t>Головодержатель</w:t>
            </w:r>
            <w:proofErr w:type="spellEnd"/>
            <w:r>
              <w:t xml:space="preserve"> жесткой фиксации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8-09-19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на коленный сустав (наколенник)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на коленный сустав (наколенник)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компрессионный на нижнюю конечность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компрессионный на нижнюю конечность, чулки (колготы) компрессионные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Бюстгальтер (лиф-крепление) и/или грация (</w:t>
            </w:r>
            <w:proofErr w:type="spellStart"/>
            <w:r>
              <w:t>полуграция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Бюстгальтер (лиф-крепление) и/или грация (или </w:t>
            </w:r>
            <w:proofErr w:type="spellStart"/>
            <w:r>
              <w:t>полуграция</w:t>
            </w:r>
            <w:proofErr w:type="spellEnd"/>
            <w:r>
              <w:t xml:space="preserve">) для фиксации </w:t>
            </w:r>
            <w:proofErr w:type="spellStart"/>
            <w:r>
              <w:t>экзопротеза</w:t>
            </w:r>
            <w:proofErr w:type="spellEnd"/>
            <w:r>
              <w:t xml:space="preserve"> молочной железы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Корсет мягкой фиксации</w:t>
            </w:r>
          </w:p>
        </w:tc>
        <w:tc>
          <w:tcPr>
            <w:tcW w:w="2438" w:type="dxa"/>
            <w:vMerge w:val="restart"/>
          </w:tcPr>
          <w:p w:rsidR="009D7B8D" w:rsidRDefault="009D7B8D">
            <w:pPr>
              <w:pStyle w:val="ConsPlusNormal"/>
            </w:pPr>
            <w:r>
              <w:t xml:space="preserve">Корсет, в том числе </w:t>
            </w:r>
            <w:r>
              <w:lastRenderedPageBreak/>
              <w:t>различной локализации по отделам позвоночника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Корсет полужесткой фиксации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Корсет жесткой фиксации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Корсет функционально-корригирующий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Корсет функционально-корригирующий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Реклинатор</w:t>
            </w:r>
            <w:proofErr w:type="spellEnd"/>
            <w:r>
              <w:t xml:space="preserve"> - корректор осанки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proofErr w:type="spellStart"/>
            <w:r>
              <w:t>Реклинатор</w:t>
            </w:r>
            <w:proofErr w:type="spellEnd"/>
            <w:r>
              <w:t xml:space="preserve"> - корректор осанки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кисть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кисть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кисть и лучезапястный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кисть и лучезапястный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8-09-29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лучезапястный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лучезапястный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локтевой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локтевой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кисть, лучезапястный и локтевой суставы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кисть, лучезапястный и локтевой суставы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лучезапястный и локтевой суставы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лучезапястный и локтевой суставы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локтевой и плечевой суставы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локтевой и плечевой суставы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лучезапястный, локтевой и плечевой суставы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лучезапястный, локтевой и плечевой суставы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плечевой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плечевой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всю руку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всю руку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голеностопный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голеностопный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голеностопный и коленный суставы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голеностопный и коленный суставы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8-09-39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коленный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коленный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тазобедренный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Аппарат на тазобедренный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Аппарат на коленный и </w:t>
            </w:r>
            <w:r>
              <w:lastRenderedPageBreak/>
              <w:t>тазобедренный суставы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lastRenderedPageBreak/>
              <w:t xml:space="preserve">Аппарат на коленный и </w:t>
            </w:r>
            <w:r>
              <w:lastRenderedPageBreak/>
              <w:t>тазобедренный суставы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всю ногу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Аппарат на всю ногу; аппарат на всю ногу с </w:t>
            </w:r>
            <w:proofErr w:type="spellStart"/>
            <w:r>
              <w:t>полукорсетом</w:t>
            </w:r>
            <w:proofErr w:type="spellEnd"/>
            <w:r>
              <w:t>; аппарат на всю ногу со стременем; аппарат на всю ногу с двойным следом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Аппарат на нижние конечности и туловище (</w:t>
            </w:r>
            <w:proofErr w:type="spellStart"/>
            <w:r>
              <w:t>ортез</w:t>
            </w:r>
            <w:proofErr w:type="spellEnd"/>
            <w:r>
              <w:t>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Аппарат на нижние конечности с </w:t>
            </w:r>
            <w:proofErr w:type="spellStart"/>
            <w:r>
              <w:t>полукорсетом</w:t>
            </w:r>
            <w:proofErr w:type="spellEnd"/>
            <w:r>
              <w:t xml:space="preserve">; аппарат на нижние конечности с </w:t>
            </w:r>
            <w:proofErr w:type="spellStart"/>
            <w:r>
              <w:t>полукорсетом</w:t>
            </w:r>
            <w:proofErr w:type="spellEnd"/>
            <w:r>
              <w:t xml:space="preserve">, в том числе обеспечивающий реципрокную походку; аппарат на нижние конечности и туловище; "динамический </w:t>
            </w:r>
            <w:proofErr w:type="spellStart"/>
            <w:r>
              <w:t>параподиум</w:t>
            </w:r>
            <w:proofErr w:type="spellEnd"/>
            <w:r>
              <w:t>"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лучезапястный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на лучезапястный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предплечье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на предплечье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локтевой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на локтевой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плечевой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на плечевой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всю руку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на всю руку; шины отводящие для верхних конечностей (</w:t>
            </w:r>
            <w:proofErr w:type="spellStart"/>
            <w:r>
              <w:t>абдукционные</w:t>
            </w:r>
            <w:proofErr w:type="spellEnd"/>
            <w:r>
              <w:t>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8-09-49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голеностопный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на голеностопный сустав; тутор-</w:t>
            </w:r>
            <w:proofErr w:type="spellStart"/>
            <w:r>
              <w:t>стоподержатель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косметический на голень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косметический на голень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коленный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на коленный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тазобедренный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на тазобедренный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коленный и тазобедренный суставы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Тутор на коленный и тазобедренный суставы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Тутор на всю ногу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Тутор на всю ногу; тутор на всю ногу с </w:t>
            </w:r>
            <w:proofErr w:type="spellStart"/>
            <w:r>
              <w:lastRenderedPageBreak/>
              <w:t>полукорсетом</w:t>
            </w:r>
            <w:proofErr w:type="spellEnd"/>
            <w:r>
              <w:t>; шины отводящие для нижних конечностей (</w:t>
            </w:r>
            <w:proofErr w:type="spellStart"/>
            <w:r>
              <w:t>абдукционные</w:t>
            </w:r>
            <w:proofErr w:type="spellEnd"/>
            <w:r>
              <w:t>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на лучезапястный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на лучезапястный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на запястье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на запястье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на локтевой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на локтевой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на плечевой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на плечевой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8-09-59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на верхнюю конечность - "косынка"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на верхнюю конечность - "косынка"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8-09-60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на шейный отдел позвоночника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Бандаж на шейный отдел позвоночника; </w:t>
            </w:r>
            <w:proofErr w:type="spellStart"/>
            <w:r>
              <w:t>головодержатель</w:t>
            </w:r>
            <w:proofErr w:type="spellEnd"/>
            <w:r>
              <w:t xml:space="preserve"> мягкой фиксации; воротник "Шанца"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8-09-61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на тазобедренный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на тазобедренный сустав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8-09-62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Бандаж на голеностопный сустав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Бандаж на голеностопный сустав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8-09-63</w:t>
            </w:r>
          </w:p>
        </w:tc>
        <w:tc>
          <w:tcPr>
            <w:tcW w:w="3572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Аппарат на голеностопный и коленный суставы с коленным шарниром с микропроцессорным управлением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Аппарат на голеностопный и коленный суставы с коленным шарниром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D7B8D" w:rsidRDefault="009D7B8D">
            <w:pPr>
              <w:pStyle w:val="ConsPlusNormal"/>
              <w:jc w:val="both"/>
            </w:pPr>
            <w:r>
              <w:t xml:space="preserve">(в ред. Приказов Минтруда России от 06.05.2019 </w:t>
            </w:r>
            <w:hyperlink r:id="rId31">
              <w:r>
                <w:rPr>
                  <w:color w:val="0000FF"/>
                </w:rPr>
                <w:t>N 307н</w:t>
              </w:r>
            </w:hyperlink>
            <w:r>
              <w:t xml:space="preserve">, от 05.03.2021 </w:t>
            </w:r>
            <w:hyperlink r:id="rId32">
              <w:r>
                <w:rPr>
                  <w:color w:val="0000FF"/>
                </w:rPr>
                <w:t>N 108н</w:t>
              </w:r>
            </w:hyperlink>
            <w:r>
              <w:t>)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9. Ортопедическая обувь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Ортопедическая обувь без утепленной подкладки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без утепленной подкладки (пара)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Ортопедическая обувь сложная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сохраненную конечность и обувь на протез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Ортопедическая обувь на протезы при двусторонней ампутации нижних конечностей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Ортопедическая обувь сложная на </w:t>
            </w:r>
            <w:r>
              <w:lastRenderedPageBreak/>
              <w:t>аппарат без утепленной подкладки (пара)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lastRenderedPageBreak/>
              <w:t xml:space="preserve">Ортопедическая обувь </w:t>
            </w:r>
            <w:r>
              <w:lastRenderedPageBreak/>
              <w:t>сложная на аппарат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аппарат и обувь на протез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9-01-06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Вкладной башмачок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Вкладной башмачок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9-01-07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малосложная без утепленной подкладки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Ортопедическая обувь малосложная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9-01-08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Вкладные корригирующие элементы для ортопедической обуви (в том числе стельки, полустельки)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9-02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Ортопедическая обувь на утепленной подкладке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9-02-01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утепленной подкладке (пара)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Ортопедическая обувь сложная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9-02-02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сохраненную конечность и обувь на протез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9-02-03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аппарат на утепленной подкладке (пара)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аппарат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9-02-04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Ортопедическая обувь сложная на аппарат и обувь на протез</w:t>
            </w:r>
          </w:p>
        </w:tc>
      </w:tr>
      <w:tr w:rsidR="009D7B8D">
        <w:tc>
          <w:tcPr>
            <w:tcW w:w="1871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9-02-05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Ортопедическая обувь малосложная на утепленной подкладке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Обувь ортопедическая малосложная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 xml:space="preserve">10. </w:t>
            </w:r>
            <w:proofErr w:type="spellStart"/>
            <w:r>
              <w:t>Противопролежневые</w:t>
            </w:r>
            <w:proofErr w:type="spellEnd"/>
            <w:r>
              <w:t xml:space="preserve"> матрацы и подушки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10-01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Противопролежневые</w:t>
            </w:r>
            <w:proofErr w:type="spellEnd"/>
            <w:r>
              <w:t xml:space="preserve"> матрацы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10-01-01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Противопролежневый</w:t>
            </w:r>
            <w:proofErr w:type="spellEnd"/>
            <w:r>
              <w:t xml:space="preserve"> матрац полиуретановый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Противопролежневый</w:t>
            </w:r>
            <w:proofErr w:type="spellEnd"/>
            <w:r>
              <w:t xml:space="preserve"> матрац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10-01-02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Противопролежневый</w:t>
            </w:r>
            <w:proofErr w:type="spellEnd"/>
            <w:r>
              <w:t xml:space="preserve"> матрац </w:t>
            </w:r>
            <w:proofErr w:type="spellStart"/>
            <w:r>
              <w:t>гелевый</w:t>
            </w:r>
            <w:proofErr w:type="spellEnd"/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10-01-03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Противопролежневый</w:t>
            </w:r>
            <w:proofErr w:type="spellEnd"/>
            <w:r>
              <w:t xml:space="preserve"> матрац воздушный (с компрессором)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10-02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Противопролежневые</w:t>
            </w:r>
            <w:proofErr w:type="spellEnd"/>
            <w:r>
              <w:t xml:space="preserve"> подушки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10-02-01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Противопролежневая</w:t>
            </w:r>
            <w:proofErr w:type="spellEnd"/>
            <w:r>
              <w:t xml:space="preserve"> подушка полиуретановая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Противопролежневая</w:t>
            </w:r>
            <w:proofErr w:type="spellEnd"/>
            <w:r>
              <w:t xml:space="preserve"> подушка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10-02-02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Противопролежневая</w:t>
            </w:r>
            <w:proofErr w:type="spellEnd"/>
            <w:r>
              <w:t xml:space="preserve"> подушка </w:t>
            </w:r>
            <w:proofErr w:type="spellStart"/>
            <w:r>
              <w:t>гелевая</w:t>
            </w:r>
            <w:proofErr w:type="spellEnd"/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10-02-03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Противопролежневая</w:t>
            </w:r>
            <w:proofErr w:type="spellEnd"/>
            <w:r>
              <w:t xml:space="preserve"> подушка воздушная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11. Приспособления для одевания, раздевания и захвата предметов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Приспособления для одевания, раздевания и захвата предметов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Приспособление для надевания рубашек</w:t>
            </w:r>
          </w:p>
        </w:tc>
        <w:tc>
          <w:tcPr>
            <w:tcW w:w="2438" w:type="dxa"/>
            <w:vMerge w:val="restart"/>
          </w:tcPr>
          <w:p w:rsidR="009D7B8D" w:rsidRDefault="009D7B8D">
            <w:pPr>
              <w:pStyle w:val="ConsPlusNormal"/>
            </w:pPr>
            <w:r>
              <w:t>Приспособление для надевания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Приспособление для надевания колгот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Приспособление для надевания носков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Приспособление (крючок) для застегивания пуговиц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Приспособление (крючок) для застегивания пуговиц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Захват активный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Захват активный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Захват для удержания посуды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Захват для удержания различных предметов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Захват для открывания крышек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Захват для открывания различных предметов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Захват для ключей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Захват для ключей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11-01-09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Крюк на длинной ручке (для открывания форточек, створок окна и иных предметов)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Крюк на длинной ручке (для открывания форточек, створок окна и иных предметов)</w:t>
            </w:r>
          </w:p>
        </w:tc>
      </w:tr>
      <w:tr w:rsidR="009D7B8D">
        <w:tc>
          <w:tcPr>
            <w:tcW w:w="1871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11-01-10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Насадка для утолщения объема письменных принадлежностей (ручки, карандаши) для удержания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12. Специальная одежда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12-01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Специальная одежда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12-01-01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Комплект функционально-эстетической одежды для инвалидов, в том числе с парной ампутацией верхних конечностей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Комплект функционально-эстетической одежды для инвалидов с парной ампутацией верхних конечностей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12-01-02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Ортопедические брюки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Ортопедические брюки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12-01-03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Рукавицы утепленные кожаные на меху (для инвалидов, пользующихся малогабаритными креслами-колясками)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12-01-04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Шерстяной чехол на культю бедра (для инвалидов, пользующихся малогабаритными креслами-колясками)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12-01-05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Пара кожаных или трикотажных перчаток (на протез верхней конечности и сохраненную конечность)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12-01-06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Пара кожаных перчаток (на протезы обеих верхних конечностей)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Пара кожаных перчаток (на протезы обеих верхних конечностей)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12-01-07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Пара кожаных перчаток на деформированные верхние конечности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Пара кожаных перчаток на деформированные верхние конечности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12-01-08</w:t>
            </w:r>
          </w:p>
        </w:tc>
        <w:tc>
          <w:tcPr>
            <w:tcW w:w="3572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Кожаная перчатка на утепленной подкладке на кисть сохранившейся верхней конечности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Кожаная перчатка на утепленной подкладке на кисть сохранившейся верхней конечности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D7B8D" w:rsidRDefault="009D7B8D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05.03.2021 N 108н)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13. Специальные устройства для чтения "говорящих книг", для оптической коррекции слабовидения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13-01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Специальные устройства для чтения "говорящих книг", для оптической коррекции слабовидения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13-01-01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Специальное устройство для чтения "говорящих книг" на флэш-картах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Специальное устройство для чтения "говорящих книг"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13-01-02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Электронный ручной </w:t>
            </w:r>
            <w:proofErr w:type="spellStart"/>
            <w:r>
              <w:t>видеоувеличитель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Электронный ручной </w:t>
            </w:r>
            <w:proofErr w:type="spellStart"/>
            <w:r>
              <w:t>видеоувеличитель</w:t>
            </w:r>
            <w:proofErr w:type="spellEnd"/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13-01-03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Электронный стационарный </w:t>
            </w:r>
            <w:proofErr w:type="spellStart"/>
            <w:r>
              <w:t>видеоувеличитель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Электронный стационарный </w:t>
            </w:r>
            <w:proofErr w:type="spellStart"/>
            <w:r>
              <w:t>видеоувеличитель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13-01-04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Лупа ручная, опорная, лупа с подсветкой с увеличением до 10 крат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Лупа; очки для коррекции зрения</w:t>
            </w:r>
          </w:p>
        </w:tc>
      </w:tr>
      <w:tr w:rsidR="009D7B8D">
        <w:tc>
          <w:tcPr>
            <w:tcW w:w="1871" w:type="dxa"/>
            <w:vMerge w:val="restart"/>
          </w:tcPr>
          <w:p w:rsidR="009D7B8D" w:rsidRDefault="009D7B8D">
            <w:pPr>
              <w:pStyle w:val="ConsPlusNormal"/>
              <w:outlineLvl w:val="1"/>
            </w:pPr>
            <w:r>
              <w:t>14. Собаки-</w:t>
            </w:r>
            <w:r>
              <w:lastRenderedPageBreak/>
              <w:t xml:space="preserve">проводники с комплектом снаряжения </w:t>
            </w:r>
            <w:hyperlink w:anchor="P158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lastRenderedPageBreak/>
              <w:t>14-01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Собаки-проводники с комплектом снаряжения</w:t>
            </w:r>
          </w:p>
        </w:tc>
      </w:tr>
      <w:tr w:rsidR="009D7B8D">
        <w:tc>
          <w:tcPr>
            <w:tcW w:w="1871" w:type="dxa"/>
            <w:vMerge/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14-01-01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Собака-проводник с комплектом снаряжения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Собака-проводник с комплектом снаряжения</w:t>
            </w:r>
          </w:p>
        </w:tc>
      </w:tr>
      <w:tr w:rsidR="009D7B8D">
        <w:tc>
          <w:tcPr>
            <w:tcW w:w="1871" w:type="dxa"/>
            <w:vMerge w:val="restart"/>
          </w:tcPr>
          <w:p w:rsidR="009D7B8D" w:rsidRDefault="009D7B8D">
            <w:pPr>
              <w:pStyle w:val="ConsPlusNormal"/>
              <w:outlineLvl w:val="1"/>
            </w:pPr>
            <w:r>
              <w:t>15. Медицинские термометры и тонометры с речевым выходом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15-01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Медицинские термометры и тонометры с речевым выходом</w:t>
            </w:r>
          </w:p>
        </w:tc>
      </w:tr>
      <w:tr w:rsidR="009D7B8D">
        <w:tc>
          <w:tcPr>
            <w:tcW w:w="1871" w:type="dxa"/>
            <w:vMerge/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15-01-01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Медицинский термометр с речевым выходом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Медицинский термометр с речевым выходом</w:t>
            </w:r>
          </w:p>
        </w:tc>
      </w:tr>
      <w:tr w:rsidR="009D7B8D">
        <w:tc>
          <w:tcPr>
            <w:tcW w:w="1871" w:type="dxa"/>
            <w:vMerge/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15-01-02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Медицинский тонометр с речевым выходом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Медицинский тонометр с речевым выходом</w:t>
            </w:r>
          </w:p>
        </w:tc>
      </w:tr>
      <w:tr w:rsidR="009D7B8D">
        <w:tc>
          <w:tcPr>
            <w:tcW w:w="1871" w:type="dxa"/>
            <w:vMerge w:val="restart"/>
          </w:tcPr>
          <w:p w:rsidR="009D7B8D" w:rsidRDefault="009D7B8D">
            <w:pPr>
              <w:pStyle w:val="ConsPlusNormal"/>
              <w:outlineLvl w:val="1"/>
            </w:pPr>
            <w:r>
              <w:t>16. Сигнализаторы звука световые и вибрационные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16-01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Сигнализаторы звука световые и вибрационные</w:t>
            </w:r>
          </w:p>
        </w:tc>
      </w:tr>
      <w:tr w:rsidR="009D7B8D">
        <w:tc>
          <w:tcPr>
            <w:tcW w:w="1871" w:type="dxa"/>
            <w:vMerge/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16-01-01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Сигнализатор звука цифровой со световой индикацией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Сигнализатор звука цифровой со световой индикацией</w:t>
            </w:r>
          </w:p>
        </w:tc>
      </w:tr>
      <w:tr w:rsidR="009D7B8D">
        <w:tc>
          <w:tcPr>
            <w:tcW w:w="1871" w:type="dxa"/>
            <w:vMerge/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16-01-02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Сигнализатор звука цифровой с вибрационной индикацией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Сигнализатор звука цифровой с вибрационной индикацией</w:t>
            </w:r>
          </w:p>
        </w:tc>
      </w:tr>
      <w:tr w:rsidR="009D7B8D">
        <w:tc>
          <w:tcPr>
            <w:tcW w:w="1871" w:type="dxa"/>
            <w:vMerge/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16-01-03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Сигнализатор звука цифровой с вибрационной и световой индикацией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Сигнализатор звука цифровой с вибрационной и световой индикацией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17. Слуховые аппараты, в том числе с ушными вкладышами индивидуального изготовления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Слуховые аппараты, в том числе с ушными вкладышами индивидуального изготовления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аналоговый заушный сверхмощный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Слуховой аппарат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аналоговый заушный мощный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аналоговый заушный средней мощности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аналоговый заушный слабой мощности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цифровой заушный сверхмощный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цифровой заушный мощный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цифровой заушный средней мощности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цифровой заушный слабой мощности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 w:val="restart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17-01-09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Слуховой аппарат карманный </w:t>
            </w:r>
            <w:r>
              <w:lastRenderedPageBreak/>
              <w:t>супермощный</w:t>
            </w:r>
          </w:p>
        </w:tc>
        <w:tc>
          <w:tcPr>
            <w:tcW w:w="2438" w:type="dxa"/>
            <w:vMerge w:val="restart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17-01-10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карманный мощный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17-01-11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цифровой заушный для открытого протезирования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Слуховой аппарат для открытого протезирования</w:t>
            </w:r>
          </w:p>
        </w:tc>
      </w:tr>
      <w:tr w:rsidR="009D7B8D">
        <w:tc>
          <w:tcPr>
            <w:tcW w:w="1871" w:type="dxa"/>
            <w:vMerge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17-01-12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Слуховой аппарат цифровой </w:t>
            </w:r>
            <w:proofErr w:type="spellStart"/>
            <w:r>
              <w:t>внутриушной</w:t>
            </w:r>
            <w:proofErr w:type="spellEnd"/>
            <w:r>
              <w:t xml:space="preserve"> мощный</w:t>
            </w:r>
          </w:p>
        </w:tc>
        <w:tc>
          <w:tcPr>
            <w:tcW w:w="2438" w:type="dxa"/>
            <w:vMerge w:val="restart"/>
          </w:tcPr>
          <w:p w:rsidR="009D7B8D" w:rsidRDefault="009D7B8D">
            <w:pPr>
              <w:pStyle w:val="ConsPlusNormal"/>
            </w:pPr>
            <w:r>
              <w:t>Слуховой аппарат</w:t>
            </w:r>
          </w:p>
        </w:tc>
      </w:tr>
      <w:tr w:rsidR="009D7B8D">
        <w:tc>
          <w:tcPr>
            <w:tcW w:w="1871" w:type="dxa"/>
            <w:vMerge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17-01-13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Слуховой аппарат цифровой </w:t>
            </w:r>
            <w:proofErr w:type="spellStart"/>
            <w:r>
              <w:t>внутриушной</w:t>
            </w:r>
            <w:proofErr w:type="spellEnd"/>
            <w:r>
              <w:t xml:space="preserve"> средней мощности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17-01-14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Слуховой аппарат цифровой </w:t>
            </w:r>
            <w:proofErr w:type="spellStart"/>
            <w:r>
              <w:t>внутриушной</w:t>
            </w:r>
            <w:proofErr w:type="spellEnd"/>
            <w:r>
              <w:t xml:space="preserve"> слабой мощности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17-01-15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Слуховой аппарат костной проводимости (</w:t>
            </w:r>
            <w:proofErr w:type="spellStart"/>
            <w:r>
              <w:t>неимплантируемый</w:t>
            </w:r>
            <w:proofErr w:type="spellEnd"/>
            <w:r>
              <w:t>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Слуховой аппарат костной проводимости (</w:t>
            </w:r>
            <w:proofErr w:type="spellStart"/>
            <w:r>
              <w:t>неимплантируемый</w:t>
            </w:r>
            <w:proofErr w:type="spellEnd"/>
            <w:r>
              <w:t>); слуховой аппарат костной проводимости (имплантируемый)</w:t>
            </w:r>
          </w:p>
        </w:tc>
      </w:tr>
      <w:tr w:rsidR="009D7B8D">
        <w:tc>
          <w:tcPr>
            <w:tcW w:w="1871" w:type="dxa"/>
            <w:vMerge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17-01-16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Вкладыш ушной индивидуального изготовления (для слухового аппарата)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Вкладыш ушной индивидуального изготовления (для слухового аппарата)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18. Телевизоры с телетекстом для приема программ со скрытыми субтитрами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18-01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Телевизоры с телетекстом для приема программ со скрытыми субтитрами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18-01-01</w:t>
            </w:r>
          </w:p>
        </w:tc>
        <w:tc>
          <w:tcPr>
            <w:tcW w:w="3572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Телевизор с телетекстом для приема программ со скрытыми субтитрами с диагональю не менее 80 см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Телевизор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D7B8D" w:rsidRDefault="009D7B8D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05.03.2021 N 108н)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19. Телефонные устройства с функцией видеосвязи, навигации и с текстовым выходом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19-01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Телефонные устройства с функцией видеосвязи, навигации и с текстовым выходом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19-01-01</w:t>
            </w:r>
          </w:p>
        </w:tc>
        <w:tc>
          <w:tcPr>
            <w:tcW w:w="3572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Телефонное устройство с функцией видеосвязи, навигации и с текстовым выходом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Телефонное устройство с функцией видеосвязи, навигации и с текстовым выходом, в том числе сотовый телефон, в том числе смартфон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D7B8D" w:rsidRDefault="009D7B8D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05.03.2021 N 108н)</w:t>
            </w:r>
          </w:p>
        </w:tc>
      </w:tr>
      <w:tr w:rsidR="009D7B8D">
        <w:tc>
          <w:tcPr>
            <w:tcW w:w="1871" w:type="dxa"/>
            <w:vMerge w:val="restart"/>
          </w:tcPr>
          <w:p w:rsidR="009D7B8D" w:rsidRDefault="009D7B8D">
            <w:pPr>
              <w:pStyle w:val="ConsPlusNormal"/>
              <w:outlineLvl w:val="1"/>
            </w:pPr>
            <w:r>
              <w:t xml:space="preserve">20. </w:t>
            </w:r>
            <w:proofErr w:type="spellStart"/>
            <w:r>
              <w:t>Голосообразующие</w:t>
            </w:r>
            <w:proofErr w:type="spellEnd"/>
            <w:r>
              <w:t xml:space="preserve"> аппараты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20-01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proofErr w:type="spellStart"/>
            <w:r>
              <w:t>Голосообразующие</w:t>
            </w:r>
            <w:proofErr w:type="spellEnd"/>
            <w:r>
              <w:t xml:space="preserve"> аппараты</w:t>
            </w:r>
          </w:p>
        </w:tc>
      </w:tr>
      <w:tr w:rsidR="009D7B8D">
        <w:tc>
          <w:tcPr>
            <w:tcW w:w="1871" w:type="dxa"/>
            <w:vMerge/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20-01-01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Голосообразующий</w:t>
            </w:r>
            <w:proofErr w:type="spellEnd"/>
            <w:r>
              <w:t xml:space="preserve"> аппарат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proofErr w:type="spellStart"/>
            <w:r>
              <w:t>Голосообразующий</w:t>
            </w:r>
            <w:proofErr w:type="spellEnd"/>
            <w:r>
              <w:t xml:space="preserve"> </w:t>
            </w:r>
            <w:r>
              <w:lastRenderedPageBreak/>
              <w:t>аппарат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lastRenderedPageBreak/>
              <w:t>21. Специальные средства при нарушениях функций выделения (моче- и калоприемники)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Специальные средства при нарушениях функций выделения (моче- и калоприемники)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Однокомпонентный дренируемый калоприемник со встроенной плоской пластиной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Калоприемник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Однокомпонентный дренируемый калоприемник со встроенной </w:t>
            </w:r>
            <w:proofErr w:type="spellStart"/>
            <w:r>
              <w:t>конвексной</w:t>
            </w:r>
            <w:proofErr w:type="spellEnd"/>
            <w:r>
              <w:t xml:space="preserve"> пластиной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Однокомпонентный </w:t>
            </w:r>
            <w:proofErr w:type="spellStart"/>
            <w:r>
              <w:t>недренируемый</w:t>
            </w:r>
            <w:proofErr w:type="spellEnd"/>
            <w:r>
              <w:t xml:space="preserve"> калоприемник с фильтром со встроенной плоской пластиной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Однокомпонентный </w:t>
            </w:r>
            <w:proofErr w:type="spellStart"/>
            <w:r>
              <w:t>недренируемый</w:t>
            </w:r>
            <w:proofErr w:type="spellEnd"/>
            <w:r>
              <w:t xml:space="preserve"> калоприемник с фильтром со встроенной </w:t>
            </w:r>
            <w:proofErr w:type="spellStart"/>
            <w:r>
              <w:t>конвексной</w:t>
            </w:r>
            <w:proofErr w:type="spellEnd"/>
            <w:r>
              <w:t xml:space="preserve"> пластиной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Однокомпонентный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со встроенной плоской пластиной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proofErr w:type="spellStart"/>
            <w:r>
              <w:t>Уроприемник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Однокомпонентный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со встроенной </w:t>
            </w:r>
            <w:proofErr w:type="spellStart"/>
            <w:r>
              <w:t>конвексной</w:t>
            </w:r>
            <w:proofErr w:type="spellEnd"/>
            <w:r>
              <w:t xml:space="preserve"> пластиной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Двухкомпонентный дренируемый калоприемник в комплекте: адгезивная пластина, плоская, мешок дренируемый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Калоприемник в комплекте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Двухкомпонентный дренируемый калоприемник для втянутых </w:t>
            </w:r>
            <w:proofErr w:type="spellStart"/>
            <w:r>
              <w:t>стом</w:t>
            </w:r>
            <w:proofErr w:type="spellEnd"/>
            <w:r>
              <w:t xml:space="preserve"> в комплекте:</w:t>
            </w:r>
          </w:p>
          <w:p w:rsidR="009D7B8D" w:rsidRDefault="009D7B8D">
            <w:pPr>
              <w:pStyle w:val="ConsPlusNormal"/>
            </w:pPr>
            <w:r>
              <w:t xml:space="preserve">адгезивная пластина, </w:t>
            </w:r>
            <w:proofErr w:type="spellStart"/>
            <w:r>
              <w:t>конвексная</w:t>
            </w:r>
            <w:proofErr w:type="spellEnd"/>
            <w:r>
              <w:t>, мешок дренируемый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Калоприемник для втянутых </w:t>
            </w:r>
            <w:proofErr w:type="spellStart"/>
            <w:r>
              <w:t>стом</w:t>
            </w:r>
            <w:proofErr w:type="spellEnd"/>
            <w:r>
              <w:t xml:space="preserve"> в комплекте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21-01-09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Двухкомпонентный </w:t>
            </w:r>
            <w:proofErr w:type="spellStart"/>
            <w:r>
              <w:t>недренируемый</w:t>
            </w:r>
            <w:proofErr w:type="spellEnd"/>
            <w:r>
              <w:t xml:space="preserve"> калоприемник в комплекте:</w:t>
            </w:r>
          </w:p>
          <w:p w:rsidR="009D7B8D" w:rsidRDefault="009D7B8D">
            <w:pPr>
              <w:pStyle w:val="ConsPlusNormal"/>
            </w:pPr>
            <w:r>
              <w:t xml:space="preserve">адгезивная пластина, плоская, мешок </w:t>
            </w:r>
            <w:proofErr w:type="spellStart"/>
            <w:r>
              <w:t>недренируемый</w:t>
            </w:r>
            <w:proofErr w:type="spellEnd"/>
            <w:r>
              <w:t xml:space="preserve"> с фильтром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Калоприемник в комплекте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Двухкомпонентный </w:t>
            </w:r>
            <w:proofErr w:type="spellStart"/>
            <w:r>
              <w:t>недренируемый</w:t>
            </w:r>
            <w:proofErr w:type="spellEnd"/>
            <w:r>
              <w:t xml:space="preserve"> калоприемник для втянутых </w:t>
            </w:r>
            <w:proofErr w:type="spellStart"/>
            <w:r>
              <w:t>стом</w:t>
            </w:r>
            <w:proofErr w:type="spellEnd"/>
            <w:r>
              <w:t xml:space="preserve"> в комплекте:</w:t>
            </w:r>
          </w:p>
          <w:p w:rsidR="009D7B8D" w:rsidRDefault="009D7B8D">
            <w:pPr>
              <w:pStyle w:val="ConsPlusNormal"/>
            </w:pPr>
            <w:r>
              <w:t xml:space="preserve">адгезивная платина, </w:t>
            </w:r>
            <w:proofErr w:type="spellStart"/>
            <w:r>
              <w:t>конвексная</w:t>
            </w:r>
            <w:proofErr w:type="spellEnd"/>
            <w:r>
              <w:t xml:space="preserve">, мешок </w:t>
            </w:r>
            <w:proofErr w:type="spellStart"/>
            <w:r>
              <w:t>недренируемый</w:t>
            </w:r>
            <w:proofErr w:type="spellEnd"/>
            <w:r>
              <w:t xml:space="preserve"> с фильтром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Калоприемник для втянутых </w:t>
            </w:r>
            <w:proofErr w:type="spellStart"/>
            <w:r>
              <w:t>стом</w:t>
            </w:r>
            <w:proofErr w:type="spellEnd"/>
            <w:r>
              <w:t xml:space="preserve"> в комплекте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Двухкомпонентный дренируемый </w:t>
            </w:r>
            <w:proofErr w:type="spellStart"/>
            <w:r>
              <w:lastRenderedPageBreak/>
              <w:t>уроприемник</w:t>
            </w:r>
            <w:proofErr w:type="spellEnd"/>
            <w:r>
              <w:t xml:space="preserve"> в комплекте:</w:t>
            </w:r>
          </w:p>
          <w:p w:rsidR="009D7B8D" w:rsidRDefault="009D7B8D">
            <w:pPr>
              <w:pStyle w:val="ConsPlusNormal"/>
            </w:pPr>
            <w:r>
              <w:t xml:space="preserve">адгезивная пластина, плоская, </w:t>
            </w:r>
            <w:proofErr w:type="spellStart"/>
            <w:r>
              <w:t>уростомный</w:t>
            </w:r>
            <w:proofErr w:type="spellEnd"/>
            <w:r>
              <w:t xml:space="preserve"> мешок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proofErr w:type="spellStart"/>
            <w:r>
              <w:lastRenderedPageBreak/>
              <w:t>Уроприемник</w:t>
            </w:r>
            <w:proofErr w:type="spellEnd"/>
            <w:r>
              <w:t xml:space="preserve"> в </w:t>
            </w:r>
            <w:r>
              <w:lastRenderedPageBreak/>
              <w:t>комплекте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Двухкомпонентный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для втянутых </w:t>
            </w:r>
            <w:proofErr w:type="spellStart"/>
            <w:r>
              <w:t>стом</w:t>
            </w:r>
            <w:proofErr w:type="spellEnd"/>
            <w:r>
              <w:t xml:space="preserve"> в комплекте:</w:t>
            </w:r>
          </w:p>
          <w:p w:rsidR="009D7B8D" w:rsidRDefault="009D7B8D">
            <w:pPr>
              <w:pStyle w:val="ConsPlusNormal"/>
            </w:pPr>
            <w:r>
              <w:t xml:space="preserve">адгезивная пластина, </w:t>
            </w:r>
            <w:proofErr w:type="spellStart"/>
            <w:r>
              <w:t>конвексная</w:t>
            </w:r>
            <w:proofErr w:type="spellEnd"/>
            <w:r>
              <w:t xml:space="preserve">, </w:t>
            </w:r>
            <w:proofErr w:type="spellStart"/>
            <w:r>
              <w:t>уростомный</w:t>
            </w:r>
            <w:proofErr w:type="spellEnd"/>
            <w:r>
              <w:t xml:space="preserve"> мешок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proofErr w:type="spellStart"/>
            <w:r>
              <w:t>Уроприемник</w:t>
            </w:r>
            <w:proofErr w:type="spellEnd"/>
            <w:r>
              <w:t xml:space="preserve"> для втянутых </w:t>
            </w:r>
            <w:proofErr w:type="spellStart"/>
            <w:r>
              <w:t>стом</w:t>
            </w:r>
            <w:proofErr w:type="spellEnd"/>
            <w:r>
              <w:t xml:space="preserve"> в комплекте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Пояс для калоприемников и </w:t>
            </w:r>
            <w:proofErr w:type="spellStart"/>
            <w:r>
              <w:t>уроприемников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Пояс для калоприемников и </w:t>
            </w:r>
            <w:proofErr w:type="spellStart"/>
            <w:r>
              <w:t>уроприемников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Калоприемник из пластмассы на поясе в комплекте с мешками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Калоприемник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Мочеприемник ножной (мешок для сбора мочи) дневной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Мочеприемник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Мочеприемник прикроватный (мешок для сбора мочи) ночной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Пара ремешков для крепления мочеприемников (мешков для сбора мочи) к ноге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Пара ремешков для крепления мочеприемников (мешков для сбора мочи) к ноге</w:t>
            </w:r>
          </w:p>
        </w:tc>
      </w:tr>
      <w:tr w:rsidR="009D7B8D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Уропрезерватив</w:t>
            </w:r>
            <w:proofErr w:type="spellEnd"/>
            <w:r>
              <w:t xml:space="preserve"> с пластырем</w:t>
            </w:r>
          </w:p>
        </w:tc>
        <w:tc>
          <w:tcPr>
            <w:tcW w:w="2438" w:type="dxa"/>
            <w:vMerge w:val="restart"/>
          </w:tcPr>
          <w:p w:rsidR="009D7B8D" w:rsidRDefault="009D7B8D">
            <w:pPr>
              <w:pStyle w:val="ConsPlusNormal"/>
            </w:pPr>
            <w:proofErr w:type="spellStart"/>
            <w:r>
              <w:t>Уропрезерватив</w:t>
            </w:r>
            <w:proofErr w:type="spellEnd"/>
          </w:p>
        </w:tc>
      </w:tr>
      <w:tr w:rsidR="009D7B8D">
        <w:tc>
          <w:tcPr>
            <w:tcW w:w="1871" w:type="dxa"/>
            <w:vMerge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21-01-19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Уропрезерватив</w:t>
            </w:r>
            <w:proofErr w:type="spellEnd"/>
            <w:r>
              <w:t xml:space="preserve"> самоклеящийся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Катетер для </w:t>
            </w:r>
            <w:proofErr w:type="spellStart"/>
            <w:r>
              <w:t>самокатетеризации</w:t>
            </w:r>
            <w:proofErr w:type="spellEnd"/>
            <w:r>
              <w:t xml:space="preserve"> </w:t>
            </w:r>
            <w:proofErr w:type="spellStart"/>
            <w:r>
              <w:t>лубрицированный</w:t>
            </w:r>
            <w:proofErr w:type="spellEnd"/>
            <w:r>
              <w:t xml:space="preserve"> (с зафиксированным гидрофильным покрытием)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Катетер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21-01-20.1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Катетер для </w:t>
            </w:r>
            <w:proofErr w:type="spellStart"/>
            <w:r>
              <w:t>самокатетеризации</w:t>
            </w:r>
            <w:proofErr w:type="spellEnd"/>
            <w:r>
              <w:t xml:space="preserve"> </w:t>
            </w:r>
            <w:proofErr w:type="spellStart"/>
            <w:r>
              <w:t>лубрицированный</w:t>
            </w:r>
            <w:proofErr w:type="spellEnd"/>
            <w:r>
              <w:t xml:space="preserve"> (с незафиксированным гидрофильным покрытием)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Катетер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Наборы - мочеприемники для </w:t>
            </w:r>
            <w:proofErr w:type="spellStart"/>
            <w:r>
              <w:t>самокатетеризации</w:t>
            </w:r>
            <w:proofErr w:type="spellEnd"/>
            <w:r>
              <w:t xml:space="preserve">: мешок - мочеприемник, катетер </w:t>
            </w:r>
            <w:proofErr w:type="spellStart"/>
            <w:r>
              <w:t>лубрицированный</w:t>
            </w:r>
            <w:proofErr w:type="spellEnd"/>
            <w:r>
              <w:t xml:space="preserve"> для </w:t>
            </w:r>
            <w:proofErr w:type="spellStart"/>
            <w:r>
              <w:t>самокатетеризации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Наборы-мочеприемники для </w:t>
            </w:r>
            <w:proofErr w:type="spellStart"/>
            <w:r>
              <w:t>самокатетеризации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Катетер уретральный длительного пользования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Катетер уретральный длительного пользования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Катетер уретральный постоянного пользования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Катетер уретральный постоянного пользования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Катетер для </w:t>
            </w:r>
            <w:proofErr w:type="spellStart"/>
            <w:r>
              <w:t>эпицистостомы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Катетер для </w:t>
            </w:r>
            <w:proofErr w:type="spellStart"/>
            <w:r>
              <w:t>эпицистостомы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Система (с катетером) для </w:t>
            </w:r>
            <w:proofErr w:type="spellStart"/>
            <w:r>
              <w:t>нефростомии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Система (с катетером) для </w:t>
            </w:r>
            <w:proofErr w:type="spellStart"/>
            <w:r>
              <w:t>нефростомии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Катетер мочеточниковый для </w:t>
            </w:r>
            <w:proofErr w:type="spellStart"/>
            <w:r>
              <w:t>уретерокутанеостомы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Катетер мочеточниковый для </w:t>
            </w:r>
            <w:proofErr w:type="spellStart"/>
            <w:r>
              <w:t>уретерокутанеостомы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Анальный тампон (средство ухода при недержании кала)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Анальный тампон (средство ухода при недержании кала)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Ирригационная система для опорожнения кишечника через </w:t>
            </w:r>
            <w:proofErr w:type="spellStart"/>
            <w:r>
              <w:t>колостому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Ирригационная система для опорожнения кишечника через </w:t>
            </w:r>
            <w:proofErr w:type="spellStart"/>
            <w:r>
              <w:t>колостому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21-01-29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Паста-герметик для защиты и выравнивания кожи вокруг </w:t>
            </w:r>
            <w:proofErr w:type="spellStart"/>
            <w:r>
              <w:t>стомы</w:t>
            </w:r>
            <w:proofErr w:type="spellEnd"/>
            <w:r>
              <w:t xml:space="preserve"> в тубе, не менее 60 г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 xml:space="preserve">Паста-герметик для защиты и выравнивания кожи вокруг </w:t>
            </w:r>
            <w:proofErr w:type="spellStart"/>
            <w:r>
              <w:t>стомы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Паста-герметик для защиты и выравнивания кожи вокруг </w:t>
            </w:r>
            <w:proofErr w:type="spellStart"/>
            <w:r>
              <w:t>стомы</w:t>
            </w:r>
            <w:proofErr w:type="spellEnd"/>
            <w:r>
              <w:t xml:space="preserve"> в полосках, не менее 60 г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Крем защитный в тубе, не менее 60 мл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Крем защитный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Пудра (порошок) абсорбирующая в тубе, не менее 25 г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Пудра (порошок) абсорбирующая</w:t>
            </w:r>
          </w:p>
        </w:tc>
      </w:tr>
      <w:tr w:rsidR="009D7B8D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Защитная пленка во флаконе, не менее 50 мл</w:t>
            </w:r>
          </w:p>
        </w:tc>
        <w:tc>
          <w:tcPr>
            <w:tcW w:w="2438" w:type="dxa"/>
            <w:vMerge w:val="restart"/>
          </w:tcPr>
          <w:p w:rsidR="009D7B8D" w:rsidRDefault="009D7B8D">
            <w:pPr>
              <w:pStyle w:val="ConsPlusNormal"/>
            </w:pPr>
            <w:r>
              <w:t>Защитная пленка</w:t>
            </w:r>
          </w:p>
        </w:tc>
      </w:tr>
      <w:tr w:rsidR="009D7B8D">
        <w:tc>
          <w:tcPr>
            <w:tcW w:w="1871" w:type="dxa"/>
            <w:vMerge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Защитная пленка в форме салфеток, не менее 30 шт.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Очиститель для кожи во флаконе, не менее 180 мл</w:t>
            </w:r>
          </w:p>
        </w:tc>
        <w:tc>
          <w:tcPr>
            <w:tcW w:w="2438" w:type="dxa"/>
            <w:vMerge w:val="restart"/>
          </w:tcPr>
          <w:p w:rsidR="009D7B8D" w:rsidRDefault="009D7B8D">
            <w:pPr>
              <w:pStyle w:val="ConsPlusNormal"/>
            </w:pPr>
            <w:r>
              <w:t>Очиститель для кожи</w:t>
            </w:r>
          </w:p>
        </w:tc>
      </w:tr>
      <w:tr w:rsidR="009D7B8D">
        <w:tc>
          <w:tcPr>
            <w:tcW w:w="1871" w:type="dxa"/>
            <w:vMerge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Очиститель для кожи в форме салфеток, не менее 30 шт.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Нейтрализатор запаха во флаконе, не менее 50 мл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Нейтрализатор запаха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Абсорбирующие </w:t>
            </w:r>
            <w:proofErr w:type="spellStart"/>
            <w:r>
              <w:t>желирующие</w:t>
            </w:r>
            <w:proofErr w:type="spellEnd"/>
            <w:r>
              <w:t xml:space="preserve"> пакетики для </w:t>
            </w:r>
            <w:proofErr w:type="spellStart"/>
            <w:r>
              <w:t>стомных</w:t>
            </w:r>
            <w:proofErr w:type="spellEnd"/>
            <w:r>
              <w:t xml:space="preserve"> мешков, 30 шт.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Абсорбирующие </w:t>
            </w:r>
            <w:proofErr w:type="spellStart"/>
            <w:r>
              <w:t>желирующие</w:t>
            </w:r>
            <w:proofErr w:type="spellEnd"/>
            <w:r>
              <w:t xml:space="preserve"> пакетики для </w:t>
            </w:r>
            <w:proofErr w:type="spellStart"/>
            <w:r>
              <w:t>стомных</w:t>
            </w:r>
            <w:proofErr w:type="spellEnd"/>
            <w:r>
              <w:t xml:space="preserve"> мешков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21-01-39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>
              <w:t>уроприемников</w:t>
            </w:r>
            <w:proofErr w:type="spellEnd"/>
            <w:r>
              <w:t>, не менее 40 шт.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Адгезивная пластина-полукольцо для дополнительной фиксации пластин </w:t>
            </w:r>
            <w:r>
              <w:lastRenderedPageBreak/>
              <w:t xml:space="preserve">калоприемников и </w:t>
            </w:r>
            <w:proofErr w:type="spellStart"/>
            <w:r>
              <w:t>уроприемников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21-01-40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Адгезивная пластина - кожный барьер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Адгезивная пластина - кожный барьер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21-01-41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Защитные кольца для кожи вокруг </w:t>
            </w:r>
            <w:proofErr w:type="spellStart"/>
            <w:r>
              <w:t>стомы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Защитные кольца для кожи вокруг </w:t>
            </w:r>
            <w:proofErr w:type="spellStart"/>
            <w:r>
              <w:t>стомы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21-01-42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Тампон для </w:t>
            </w:r>
            <w:proofErr w:type="spellStart"/>
            <w:r>
              <w:t>стомы</w:t>
            </w:r>
            <w:proofErr w:type="spellEnd"/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 xml:space="preserve">Тампон для </w:t>
            </w:r>
            <w:proofErr w:type="spellStart"/>
            <w:r>
              <w:t>стомы</w:t>
            </w:r>
            <w:proofErr w:type="spellEnd"/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21-01-43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Однокомпонентный дренируемый калоприемник для детей (педиатрический) со встроенной плоской пластиной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r>
              <w:t>Калоприемник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21-01-44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 xml:space="preserve">Однокомпонентный дренируемый </w:t>
            </w:r>
            <w:proofErr w:type="spellStart"/>
            <w:r>
              <w:t>уроприемник</w:t>
            </w:r>
            <w:proofErr w:type="spellEnd"/>
            <w:r>
              <w:t xml:space="preserve"> для детей (педиатрический) со встроенной плоской пластиной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proofErr w:type="spellStart"/>
            <w:r>
              <w:t>Уроприемник</w:t>
            </w:r>
            <w:proofErr w:type="spellEnd"/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21-01-45</w:t>
            </w:r>
          </w:p>
        </w:tc>
        <w:tc>
          <w:tcPr>
            <w:tcW w:w="3572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Двухкомпонентный дренируемый калоприемник для детей (педиатрический) в комплекте: адгезивная пластина, плоская, мешок дренируемый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Калоприемник в комплекте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D7B8D" w:rsidRDefault="009D7B8D">
            <w:pPr>
              <w:pStyle w:val="ConsPlusNormal"/>
              <w:jc w:val="both"/>
            </w:pPr>
            <w:r>
              <w:t xml:space="preserve">(в ред. Приказов Минтруда России от 05.03.2021 </w:t>
            </w:r>
            <w:hyperlink r:id="rId36">
              <w:r>
                <w:rPr>
                  <w:color w:val="0000FF"/>
                </w:rPr>
                <w:t>N 108н</w:t>
              </w:r>
            </w:hyperlink>
            <w:r>
              <w:t xml:space="preserve">, от 04.10.2021 </w:t>
            </w:r>
            <w:hyperlink r:id="rId37">
              <w:r>
                <w:rPr>
                  <w:color w:val="0000FF"/>
                </w:rPr>
                <w:t>N 670н</w:t>
              </w:r>
            </w:hyperlink>
            <w:r>
              <w:t xml:space="preserve">, от 22.06.2022 </w:t>
            </w:r>
            <w:hyperlink r:id="rId38">
              <w:r>
                <w:rPr>
                  <w:color w:val="0000FF"/>
                </w:rPr>
                <w:t>N 371н</w:t>
              </w:r>
            </w:hyperlink>
            <w:r>
              <w:t>)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>22. Абсорбирующее белье, подгузники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Абсорбирующее белье, подгузники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Впитывающие простыни (пеленки) размером не менее 40 x 60 см (</w:t>
            </w:r>
            <w:proofErr w:type="spellStart"/>
            <w:r>
              <w:t>впитываемостью</w:t>
            </w:r>
            <w:proofErr w:type="spellEnd"/>
            <w:r>
              <w:t xml:space="preserve"> от 400 до 500 мл)</w:t>
            </w:r>
          </w:p>
        </w:tc>
        <w:tc>
          <w:tcPr>
            <w:tcW w:w="2438" w:type="dxa"/>
            <w:vMerge w:val="restart"/>
          </w:tcPr>
          <w:p w:rsidR="009D7B8D" w:rsidRDefault="009D7B8D">
            <w:pPr>
              <w:pStyle w:val="ConsPlusNormal"/>
            </w:pPr>
            <w:r>
              <w:t>Впитывающие простыни; впитывающие пеленки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Впитывающие простыни (пеленки) размером не менее 60 x 60 см (</w:t>
            </w:r>
            <w:proofErr w:type="spellStart"/>
            <w:r>
              <w:t>впитываемостью</w:t>
            </w:r>
            <w:proofErr w:type="spellEnd"/>
            <w:r>
              <w:t xml:space="preserve"> от 800 до 1200 мл)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Впитывающие простыни (пеленки) размером не менее 60 x 90 см (</w:t>
            </w:r>
            <w:proofErr w:type="spellStart"/>
            <w:r>
              <w:t>впитываемостью</w:t>
            </w:r>
            <w:proofErr w:type="spellEnd"/>
            <w:r>
              <w:t xml:space="preserve"> от 1200 до 1900 мл)</w:t>
            </w:r>
          </w:p>
        </w:tc>
        <w:tc>
          <w:tcPr>
            <w:tcW w:w="2438" w:type="dxa"/>
            <w:vMerge/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 xml:space="preserve">Подгузники для взрослых; подгузники для детей; урологический впитывающий вкладыш (для мужчин и женщин); впитывающие трусы для взрослых </w:t>
            </w:r>
            <w:r>
              <w:lastRenderedPageBreak/>
              <w:t>(мужчин или женщин); прокладки урологические (для мужчин и женщин)</w:t>
            </w: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22-01-06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22-01-07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"S"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(объем талии/бедер до 90 см), с полным влагопоглощением не менее 1400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22-01-08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"М" (объем талии/бедер до 120 см), с полным влагопоглощением не менее 1300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22-01-09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"M" (объем талии/бедер до 120 см), с полным влагопоглощением не менее 1800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22-01-10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22-01-11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22-01-12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22-01-13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22-01-14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детей весом до 5 кг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22-01-15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детей весом до 6 кг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22-01-16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детей весом до 9 кг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22-01-17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детей весом до 20 кг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22-01-18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Подгузники для детей весом свыше 20 кг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 xml:space="preserve">23. Кресла-стулья </w:t>
            </w:r>
            <w:r>
              <w:lastRenderedPageBreak/>
              <w:t>с санитарным оснащением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lastRenderedPageBreak/>
              <w:t>23-01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r>
              <w:t>Кресла-стулья с санитарным оснащением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23-01-01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Кресло-стул с санитарным оснащением (с колесами)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Кресло-стул с санитарным оснащением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23-01-02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Кресло-стул с санитарным оснащением (без колес)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23-01-03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23-01-04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23-01-05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r>
              <w:t>Кресло-стул с санитарным оснащением активного типа</w:t>
            </w:r>
          </w:p>
        </w:tc>
        <w:tc>
          <w:tcPr>
            <w:tcW w:w="2438" w:type="dxa"/>
            <w:tcBorders>
              <w:top w:val="nil"/>
            </w:tcBorders>
          </w:tcPr>
          <w:p w:rsidR="009D7B8D" w:rsidRDefault="009D7B8D">
            <w:pPr>
              <w:pStyle w:val="ConsPlusNormal"/>
            </w:pP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  <w:outlineLvl w:val="1"/>
            </w:pPr>
            <w:r>
              <w:t xml:space="preserve">23.1. </w:t>
            </w:r>
            <w:proofErr w:type="spellStart"/>
            <w:r>
              <w:t>Брайлевский</w:t>
            </w:r>
            <w:proofErr w:type="spellEnd"/>
            <w:r>
              <w:t xml:space="preserve"> дисплей, программное обеспечение экранного доступа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23.1-01</w:t>
            </w:r>
          </w:p>
        </w:tc>
        <w:tc>
          <w:tcPr>
            <w:tcW w:w="6010" w:type="dxa"/>
            <w:gridSpan w:val="2"/>
          </w:tcPr>
          <w:p w:rsidR="009D7B8D" w:rsidRDefault="009D7B8D">
            <w:pPr>
              <w:pStyle w:val="ConsPlusNormal"/>
            </w:pPr>
            <w:proofErr w:type="spellStart"/>
            <w:r>
              <w:t>Брайлевский</w:t>
            </w:r>
            <w:proofErr w:type="spellEnd"/>
            <w:r>
              <w:t xml:space="preserve"> дисплей, программное обеспечение экранного доступа для инвалидов, в том числе детей-инвалидов</w:t>
            </w:r>
          </w:p>
        </w:tc>
      </w:tr>
      <w:tr w:rsidR="009D7B8D"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23.1-01-01</w:t>
            </w:r>
          </w:p>
        </w:tc>
        <w:tc>
          <w:tcPr>
            <w:tcW w:w="3572" w:type="dxa"/>
          </w:tcPr>
          <w:p w:rsidR="009D7B8D" w:rsidRDefault="009D7B8D">
            <w:pPr>
              <w:pStyle w:val="ConsPlusNormal"/>
            </w:pPr>
            <w:proofErr w:type="spellStart"/>
            <w:r>
              <w:t>Брайлевский</w:t>
            </w:r>
            <w:proofErr w:type="spellEnd"/>
            <w:r>
              <w:t xml:space="preserve"> дисплей для инвалидов, в том числе детей-инвалидов</w:t>
            </w:r>
          </w:p>
        </w:tc>
        <w:tc>
          <w:tcPr>
            <w:tcW w:w="2438" w:type="dxa"/>
          </w:tcPr>
          <w:p w:rsidR="009D7B8D" w:rsidRDefault="009D7B8D">
            <w:pPr>
              <w:pStyle w:val="ConsPlusNormal"/>
            </w:pPr>
            <w:proofErr w:type="spellStart"/>
            <w:r>
              <w:t>Брайлевский</w:t>
            </w:r>
            <w:proofErr w:type="spellEnd"/>
            <w:r>
              <w:t xml:space="preserve"> дисплей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23.1-01-02</w:t>
            </w:r>
          </w:p>
        </w:tc>
        <w:tc>
          <w:tcPr>
            <w:tcW w:w="3572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Программное обеспечение экранного доступа для инвалидов, в том числе детей-инвалидов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Программное обеспечение экранного доступа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D7B8D" w:rsidRDefault="009D7B8D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06.05.2022 N 288н)</w:t>
            </w:r>
          </w:p>
        </w:tc>
      </w:tr>
      <w:tr w:rsidR="009D7B8D">
        <w:tc>
          <w:tcPr>
            <w:tcW w:w="1871" w:type="dxa"/>
            <w:vMerge w:val="restart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23.2.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</w:t>
            </w:r>
          </w:p>
        </w:tc>
        <w:tc>
          <w:tcPr>
            <w:tcW w:w="1191" w:type="dxa"/>
          </w:tcPr>
          <w:p w:rsidR="009D7B8D" w:rsidRDefault="009D7B8D">
            <w:pPr>
              <w:pStyle w:val="ConsPlusNormal"/>
            </w:pPr>
            <w:r>
              <w:t>23.2-01</w:t>
            </w:r>
          </w:p>
        </w:tc>
        <w:tc>
          <w:tcPr>
            <w:tcW w:w="6010" w:type="dxa"/>
            <w:gridSpan w:val="2"/>
            <w:vAlign w:val="center"/>
          </w:tcPr>
          <w:p w:rsidR="009D7B8D" w:rsidRDefault="009D7B8D">
            <w:pPr>
              <w:pStyle w:val="ConsPlusNormal"/>
            </w:pPr>
            <w:r>
              <w:t>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9D7B8D" w:rsidRDefault="009D7B8D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23.2-01-01</w:t>
            </w:r>
          </w:p>
        </w:tc>
        <w:tc>
          <w:tcPr>
            <w:tcW w:w="3572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</w:t>
            </w:r>
          </w:p>
        </w:tc>
        <w:tc>
          <w:tcPr>
            <w:tcW w:w="2438" w:type="dxa"/>
            <w:tcBorders>
              <w:bottom w:val="nil"/>
            </w:tcBorders>
          </w:tcPr>
          <w:p w:rsidR="009D7B8D" w:rsidRDefault="009D7B8D">
            <w:pPr>
              <w:pStyle w:val="ConsPlusNormal"/>
            </w:pPr>
            <w:r>
              <w:t>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</w:t>
            </w:r>
          </w:p>
        </w:tc>
      </w:tr>
      <w:tr w:rsidR="009D7B8D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D7B8D" w:rsidRDefault="009D7B8D">
            <w:pPr>
              <w:pStyle w:val="ConsPlusNormal"/>
              <w:jc w:val="both"/>
            </w:pPr>
            <w:r>
              <w:t xml:space="preserve">(п. 23.2 введен </w:t>
            </w:r>
            <w:hyperlink r:id="rId40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01.02.2023 N 56н)</w:t>
            </w:r>
          </w:p>
        </w:tc>
      </w:tr>
    </w:tbl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ind w:firstLine="540"/>
        <w:jc w:val="both"/>
      </w:pPr>
      <w:r>
        <w:t>--------------------------------</w:t>
      </w:r>
    </w:p>
    <w:p w:rsidR="009D7B8D" w:rsidRDefault="009D7B8D">
      <w:pPr>
        <w:pStyle w:val="ConsPlusNormal"/>
        <w:spacing w:before="220"/>
        <w:ind w:firstLine="540"/>
        <w:jc w:val="both"/>
      </w:pPr>
      <w:bookmarkStart w:id="1" w:name="P1577"/>
      <w:bookmarkEnd w:id="1"/>
      <w:r>
        <w:t xml:space="preserve">&lt;1&gt; Федеральный </w:t>
      </w:r>
      <w:hyperlink r:id="rId41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</w:t>
      </w:r>
      <w:r>
        <w:lastRenderedPageBreak/>
        <w:t>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</w:p>
    <w:p w:rsidR="009D7B8D" w:rsidRDefault="009D7B8D">
      <w:pPr>
        <w:pStyle w:val="ConsPlusNormal"/>
        <w:spacing w:before="220"/>
        <w:ind w:firstLine="540"/>
        <w:jc w:val="both"/>
      </w:pPr>
      <w:bookmarkStart w:id="2" w:name="P1578"/>
      <w:bookmarkEnd w:id="2"/>
      <w:r>
        <w:t>&lt;2&gt; Технические средства реабилитации (изделия) могут приобретаться инвалидами (ветеранами) в различных модификациях, в том числе с дополнительными функциями.</w:t>
      </w:r>
    </w:p>
    <w:p w:rsidR="009D7B8D" w:rsidRDefault="009D7B8D">
      <w:pPr>
        <w:pStyle w:val="ConsPlusNormal"/>
        <w:spacing w:before="220"/>
        <w:ind w:firstLine="540"/>
        <w:jc w:val="both"/>
      </w:pPr>
      <w:bookmarkStart w:id="3" w:name="P1579"/>
      <w:bookmarkEnd w:id="3"/>
      <w:r>
        <w:t xml:space="preserve">&lt;3&gt; В соответствии с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апреля 2008 г.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отдельные категории граждан из числа ветеранов, не являющихся инвалидами, зубными протезами не обеспечиваются.</w:t>
      </w:r>
    </w:p>
    <w:p w:rsidR="009D7B8D" w:rsidRDefault="009D7B8D">
      <w:pPr>
        <w:pStyle w:val="ConsPlusNormal"/>
        <w:spacing w:before="220"/>
        <w:ind w:firstLine="540"/>
        <w:jc w:val="both"/>
      </w:pPr>
      <w:bookmarkStart w:id="4" w:name="P1580"/>
      <w:bookmarkEnd w:id="4"/>
      <w:r>
        <w:t xml:space="preserve">&lt;4&gt; </w:t>
      </w:r>
      <w:hyperlink r:id="rId43">
        <w:r>
          <w:rPr>
            <w:color w:val="0000FF"/>
          </w:rPr>
          <w:t>Правила</w:t>
        </w:r>
      </w:hyperlink>
      <w:r>
        <w:t xml:space="preserve"> обеспечения собаками-проводниками утверждены постановлением Правительства Российской Федерации от 30 ноября 2005 г. N 708 "Об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собак-проводников" (Собрание законодательства Российской Федерации, 2005, N 49, ст. 5226; 2011, N 16, ст. 2294; 2012, N 1, ст. 105; N 17, ст. 1992; 2013, N 13, ст. 1559; 2014, N 44, ст. 6070; 2016, N 12, ст. 1656; 2017, N 7, ст. 1072).</w:t>
      </w: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jc w:val="both"/>
      </w:pPr>
    </w:p>
    <w:p w:rsidR="009D7B8D" w:rsidRDefault="009D7B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073" w:rsidRDefault="007C1073">
      <w:bookmarkStart w:id="5" w:name="_GoBack"/>
      <w:bookmarkEnd w:id="5"/>
    </w:p>
    <w:sectPr w:rsidR="007C1073" w:rsidSect="007B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8D"/>
    <w:rsid w:val="007C1073"/>
    <w:rsid w:val="009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6C0E-E480-4A27-9D9D-EB3F9B0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7B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7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D7B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7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D7B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7B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7B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230&amp;dst=100031" TargetMode="External"/><Relationship Id="rId13" Type="http://schemas.openxmlformats.org/officeDocument/2006/relationships/hyperlink" Target="https://login.consultant.ru/link/?req=doc&amp;base=LAW&amp;n=461822&amp;dst=100007" TargetMode="External"/><Relationship Id="rId18" Type="http://schemas.openxmlformats.org/officeDocument/2006/relationships/hyperlink" Target="https://login.consultant.ru/link/?req=doc&amp;base=LAW&amp;n=293107&amp;dst=100010" TargetMode="External"/><Relationship Id="rId26" Type="http://schemas.openxmlformats.org/officeDocument/2006/relationships/hyperlink" Target="https://login.consultant.ru/link/?req=doc&amp;base=LAW&amp;n=483261&amp;dst=100185" TargetMode="External"/><Relationship Id="rId39" Type="http://schemas.openxmlformats.org/officeDocument/2006/relationships/hyperlink" Target="https://login.consultant.ru/link/?req=doc&amp;base=LAW&amp;n=449230&amp;dst=1000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1758&amp;dst=100010" TargetMode="External"/><Relationship Id="rId34" Type="http://schemas.openxmlformats.org/officeDocument/2006/relationships/hyperlink" Target="https://login.consultant.ru/link/?req=doc&amp;base=LAW&amp;n=381758&amp;dst=100028" TargetMode="External"/><Relationship Id="rId42" Type="http://schemas.openxmlformats.org/officeDocument/2006/relationships/hyperlink" Target="https://login.consultant.ru/link/?req=doc&amp;base=LAW&amp;n=493633" TargetMode="External"/><Relationship Id="rId7" Type="http://schemas.openxmlformats.org/officeDocument/2006/relationships/hyperlink" Target="https://login.consultant.ru/link/?req=doc&amp;base=LAW&amp;n=449232&amp;dst=100021" TargetMode="External"/><Relationship Id="rId12" Type="http://schemas.openxmlformats.org/officeDocument/2006/relationships/hyperlink" Target="https://login.consultant.ru/link/?req=doc&amp;base=LAW&amp;n=493633&amp;dst=100075" TargetMode="External"/><Relationship Id="rId17" Type="http://schemas.openxmlformats.org/officeDocument/2006/relationships/hyperlink" Target="https://login.consultant.ru/link/?req=doc&amp;base=LAW&amp;n=293106&amp;dst=100010" TargetMode="External"/><Relationship Id="rId25" Type="http://schemas.openxmlformats.org/officeDocument/2006/relationships/hyperlink" Target="https://login.consultant.ru/link/?req=doc&amp;base=LAW&amp;n=449229&amp;dst=100020" TargetMode="External"/><Relationship Id="rId33" Type="http://schemas.openxmlformats.org/officeDocument/2006/relationships/hyperlink" Target="https://login.consultant.ru/link/?req=doc&amp;base=LAW&amp;n=381758&amp;dst=100027" TargetMode="External"/><Relationship Id="rId38" Type="http://schemas.openxmlformats.org/officeDocument/2006/relationships/hyperlink" Target="https://login.consultant.ru/link/?req=doc&amp;base=LAW&amp;n=449231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4555" TargetMode="External"/><Relationship Id="rId20" Type="http://schemas.openxmlformats.org/officeDocument/2006/relationships/hyperlink" Target="https://login.consultant.ru/link/?req=doc&amp;base=LAW&amp;n=387107&amp;dst=100028" TargetMode="External"/><Relationship Id="rId29" Type="http://schemas.openxmlformats.org/officeDocument/2006/relationships/hyperlink" Target="https://login.consultant.ru/link/?req=doc&amp;base=LAW&amp;n=381758&amp;dst=100011" TargetMode="External"/><Relationship Id="rId41" Type="http://schemas.openxmlformats.org/officeDocument/2006/relationships/hyperlink" Target="https://login.consultant.ru/link/?req=doc&amp;base=LAW&amp;n=461822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1758&amp;dst=100010" TargetMode="External"/><Relationship Id="rId11" Type="http://schemas.openxmlformats.org/officeDocument/2006/relationships/hyperlink" Target="https://login.consultant.ru/link/?req=doc&amp;base=LAW&amp;n=483261&amp;dst=100185" TargetMode="External"/><Relationship Id="rId24" Type="http://schemas.openxmlformats.org/officeDocument/2006/relationships/hyperlink" Target="https://login.consultant.ru/link/?req=doc&amp;base=LAW&amp;n=449231&amp;dst=100021" TargetMode="External"/><Relationship Id="rId32" Type="http://schemas.openxmlformats.org/officeDocument/2006/relationships/hyperlink" Target="https://login.consultant.ru/link/?req=doc&amp;base=LAW&amp;n=381758&amp;dst=100014" TargetMode="External"/><Relationship Id="rId37" Type="http://schemas.openxmlformats.org/officeDocument/2006/relationships/hyperlink" Target="https://login.consultant.ru/link/?req=doc&amp;base=LAW&amp;n=449232&amp;dst=100022" TargetMode="External"/><Relationship Id="rId40" Type="http://schemas.openxmlformats.org/officeDocument/2006/relationships/hyperlink" Target="https://login.consultant.ru/link/?req=doc&amp;base=LAW&amp;n=449229&amp;dst=10002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7107&amp;dst=100028" TargetMode="External"/><Relationship Id="rId15" Type="http://schemas.openxmlformats.org/officeDocument/2006/relationships/hyperlink" Target="https://login.consultant.ru/link/?req=doc&amp;base=LAW&amp;n=175190" TargetMode="External"/><Relationship Id="rId23" Type="http://schemas.openxmlformats.org/officeDocument/2006/relationships/hyperlink" Target="https://login.consultant.ru/link/?req=doc&amp;base=LAW&amp;n=449230&amp;dst=100031" TargetMode="External"/><Relationship Id="rId28" Type="http://schemas.openxmlformats.org/officeDocument/2006/relationships/hyperlink" Target="https://login.consultant.ru/link/?req=doc&amp;base=LAW&amp;n=483261&amp;dst=100186" TargetMode="External"/><Relationship Id="rId36" Type="http://schemas.openxmlformats.org/officeDocument/2006/relationships/hyperlink" Target="https://login.consultant.ru/link/?req=doc&amp;base=LAW&amp;n=381758&amp;dst=100033" TargetMode="External"/><Relationship Id="rId10" Type="http://schemas.openxmlformats.org/officeDocument/2006/relationships/hyperlink" Target="https://login.consultant.ru/link/?req=doc&amp;base=LAW&amp;n=449229&amp;dst=100020" TargetMode="External"/><Relationship Id="rId19" Type="http://schemas.openxmlformats.org/officeDocument/2006/relationships/hyperlink" Target="https://login.consultant.ru/link/?req=doc&amp;base=LAW&amp;n=461822&amp;dst=100007" TargetMode="External"/><Relationship Id="rId31" Type="http://schemas.openxmlformats.org/officeDocument/2006/relationships/hyperlink" Target="https://login.consultant.ru/link/?req=doc&amp;base=LAW&amp;n=387107&amp;dst=10002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231&amp;dst=100021" TargetMode="External"/><Relationship Id="rId14" Type="http://schemas.openxmlformats.org/officeDocument/2006/relationships/hyperlink" Target="https://login.consultant.ru/link/?req=doc&amp;base=LAW&amp;n=286968" TargetMode="External"/><Relationship Id="rId22" Type="http://schemas.openxmlformats.org/officeDocument/2006/relationships/hyperlink" Target="https://login.consultant.ru/link/?req=doc&amp;base=LAW&amp;n=449232&amp;dst=100021" TargetMode="External"/><Relationship Id="rId27" Type="http://schemas.openxmlformats.org/officeDocument/2006/relationships/hyperlink" Target="https://login.consultant.ru/link/?req=doc&amp;base=LAW&amp;n=461822&amp;dst=100038" TargetMode="External"/><Relationship Id="rId30" Type="http://schemas.openxmlformats.org/officeDocument/2006/relationships/hyperlink" Target="https://login.consultant.ru/link/?req=doc&amp;base=LAW&amp;n=483261&amp;dst=100276" TargetMode="External"/><Relationship Id="rId35" Type="http://schemas.openxmlformats.org/officeDocument/2006/relationships/hyperlink" Target="https://login.consultant.ru/link/?req=doc&amp;base=LAW&amp;n=381758&amp;dst=100029" TargetMode="External"/><Relationship Id="rId43" Type="http://schemas.openxmlformats.org/officeDocument/2006/relationships/hyperlink" Target="https://login.consultant.ru/link/?req=doc&amp;base=LAW&amp;n=443397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8002</Words>
  <Characters>45613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53508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Неупокоева Анна Витальевна</dc:creator>
  <cp:keywords/>
  <dc:description/>
  <cp:lastModifiedBy>Неупокоева Анна Витальевна</cp:lastModifiedBy>
  <cp:revision>1</cp:revision>
  <dcterms:created xsi:type="dcterms:W3CDTF">2025-01-16T14:06:00Z</dcterms:created>
  <dcterms:modified xsi:type="dcterms:W3CDTF">2025-01-16T14:06:00Z</dcterms:modified>
</cp:coreProperties>
</file>