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4D" w:rsidRDefault="00DB374D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DB374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B374D" w:rsidRDefault="00342690">
            <w:pPr>
              <w:pStyle w:val="ConsPlusNormal0"/>
            </w:pPr>
            <w:r>
              <w:t>21 ноября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B374D" w:rsidRDefault="00342690">
            <w:pPr>
              <w:pStyle w:val="ConsPlusNormal0"/>
              <w:jc w:val="right"/>
            </w:pPr>
            <w:r>
              <w:t>N 462-ФЗ</w:t>
            </w:r>
          </w:p>
        </w:tc>
      </w:tr>
    </w:tbl>
    <w:p w:rsidR="00DB374D" w:rsidRDefault="00DB374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74D" w:rsidRDefault="00DB374D">
      <w:pPr>
        <w:pStyle w:val="ConsPlusNormal0"/>
        <w:jc w:val="both"/>
      </w:pPr>
    </w:p>
    <w:p w:rsidR="00DB374D" w:rsidRDefault="00342690">
      <w:pPr>
        <w:pStyle w:val="ConsPlusTitle0"/>
        <w:jc w:val="center"/>
      </w:pPr>
      <w:r>
        <w:t>РОССИЙСКАЯ ФЕДЕРАЦИЯ</w:t>
      </w:r>
    </w:p>
    <w:p w:rsidR="00DB374D" w:rsidRDefault="00DB374D">
      <w:pPr>
        <w:pStyle w:val="ConsPlusTitle0"/>
        <w:jc w:val="center"/>
      </w:pPr>
    </w:p>
    <w:p w:rsidR="00DB374D" w:rsidRDefault="00342690">
      <w:pPr>
        <w:pStyle w:val="ConsPlusTitle0"/>
        <w:jc w:val="center"/>
      </w:pPr>
      <w:r>
        <w:t>ФЕДЕРАЛЬНЫЙ ЗАКОН</w:t>
      </w:r>
    </w:p>
    <w:p w:rsidR="00DB374D" w:rsidRDefault="00DB374D">
      <w:pPr>
        <w:pStyle w:val="ConsPlusTitle0"/>
        <w:jc w:val="center"/>
      </w:pPr>
    </w:p>
    <w:p w:rsidR="00DB374D" w:rsidRDefault="00342690">
      <w:pPr>
        <w:pStyle w:val="ConsPlusTitle0"/>
        <w:jc w:val="center"/>
      </w:pPr>
      <w:r>
        <w:t>О ВНЕСЕНИИ ИЗМЕНЕНИЙ</w:t>
      </w:r>
    </w:p>
    <w:p w:rsidR="00DB374D" w:rsidRDefault="00342690">
      <w:pPr>
        <w:pStyle w:val="ConsPlusTitle0"/>
        <w:jc w:val="center"/>
      </w:pPr>
      <w:r>
        <w:t>В СТАТЬИ 166.1</w:t>
      </w:r>
      <w:proofErr w:type="gramStart"/>
      <w:r>
        <w:t xml:space="preserve"> И</w:t>
      </w:r>
      <w:proofErr w:type="gramEnd"/>
      <w:r>
        <w:t xml:space="preserve"> 236.1 БЮДЖЕТНОГО КОДЕКСА</w:t>
      </w:r>
    </w:p>
    <w:p w:rsidR="00DB374D" w:rsidRDefault="00342690">
      <w:pPr>
        <w:pStyle w:val="ConsPlusTitle0"/>
        <w:jc w:val="center"/>
      </w:pPr>
      <w:r>
        <w:t>РОССИЙСКОЙ ФЕДЕРАЦИИ</w:t>
      </w:r>
    </w:p>
    <w:p w:rsidR="00DB374D" w:rsidRDefault="00DB374D">
      <w:pPr>
        <w:pStyle w:val="ConsPlusNormal0"/>
        <w:ind w:firstLine="540"/>
        <w:jc w:val="both"/>
      </w:pPr>
    </w:p>
    <w:p w:rsidR="00DB374D" w:rsidRDefault="00342690">
      <w:pPr>
        <w:pStyle w:val="ConsPlusNormal0"/>
        <w:jc w:val="right"/>
      </w:pPr>
      <w:proofErr w:type="gramStart"/>
      <w:r>
        <w:t>Принят</w:t>
      </w:r>
      <w:proofErr w:type="gramEnd"/>
    </w:p>
    <w:p w:rsidR="00DB374D" w:rsidRDefault="00342690">
      <w:pPr>
        <w:pStyle w:val="ConsPlusNormal0"/>
        <w:jc w:val="right"/>
      </w:pPr>
      <w:r>
        <w:t>Государственной Думой</w:t>
      </w:r>
    </w:p>
    <w:p w:rsidR="00DB374D" w:rsidRDefault="00342690">
      <w:pPr>
        <w:pStyle w:val="ConsPlusNormal0"/>
        <w:jc w:val="right"/>
      </w:pPr>
      <w:r>
        <w:t>9 ноября 2022 года</w:t>
      </w:r>
    </w:p>
    <w:p w:rsidR="00DB374D" w:rsidRDefault="00DB374D">
      <w:pPr>
        <w:pStyle w:val="ConsPlusNormal0"/>
        <w:jc w:val="right"/>
      </w:pPr>
    </w:p>
    <w:p w:rsidR="00DB374D" w:rsidRDefault="00342690">
      <w:pPr>
        <w:pStyle w:val="ConsPlusNormal0"/>
        <w:jc w:val="right"/>
      </w:pPr>
      <w:r>
        <w:t>Одобрен</w:t>
      </w:r>
    </w:p>
    <w:p w:rsidR="00DB374D" w:rsidRDefault="00342690">
      <w:pPr>
        <w:pStyle w:val="ConsPlusNormal0"/>
        <w:jc w:val="right"/>
      </w:pPr>
      <w:r>
        <w:t>Советом Федерации</w:t>
      </w:r>
    </w:p>
    <w:p w:rsidR="00DB374D" w:rsidRDefault="00342690">
      <w:pPr>
        <w:pStyle w:val="ConsPlusNormal0"/>
        <w:jc w:val="right"/>
      </w:pPr>
      <w:r>
        <w:t>16 ноября 2022 года</w:t>
      </w:r>
    </w:p>
    <w:p w:rsidR="00DB374D" w:rsidRDefault="00DB374D">
      <w:pPr>
        <w:pStyle w:val="ConsPlusNormal0"/>
        <w:jc w:val="right"/>
      </w:pPr>
    </w:p>
    <w:p w:rsidR="00DB374D" w:rsidRDefault="00342690">
      <w:pPr>
        <w:pStyle w:val="ConsPlusTitle0"/>
        <w:ind w:firstLine="540"/>
        <w:jc w:val="both"/>
        <w:outlineLvl w:val="0"/>
      </w:pPr>
      <w:r>
        <w:t>Статья 1</w:t>
      </w:r>
    </w:p>
    <w:p w:rsidR="00DB374D" w:rsidRDefault="00DB374D">
      <w:pPr>
        <w:pStyle w:val="ConsPlusNormal0"/>
        <w:ind w:firstLine="540"/>
        <w:jc w:val="both"/>
      </w:pPr>
    </w:p>
    <w:p w:rsidR="00DB374D" w:rsidRDefault="00342690">
      <w:pPr>
        <w:pStyle w:val="ConsPlusNormal0"/>
        <w:ind w:firstLine="540"/>
        <w:jc w:val="both"/>
      </w:pPr>
      <w:proofErr w:type="gramStart"/>
      <w:r>
        <w:t xml:space="preserve">Внести в Бюджетный </w:t>
      </w:r>
      <w:hyperlink r:id="rId7" w:tooltip="&quot;Бюджетный кодекс Российской Федерации&quot; от 31.07.1998 N 145-ФЗ (ред. от 14.04.2023) ------------ Недействующая редакция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</w:t>
      </w:r>
      <w:r>
        <w:t>2005, N 1, ст. 8; 2007, N 18, ст. 2117; 2010, N 19, ст. 2291; 2011, N 27, ст. 3873; 2013, N 19, ст. 2331; N 31, ст. 4191; N 52, ст. 6983; 2014, N 43, ст. 5795;</w:t>
      </w:r>
      <w:proofErr w:type="gramEnd"/>
      <w:r>
        <w:t xml:space="preserve"> </w:t>
      </w:r>
      <w:proofErr w:type="gramStart"/>
      <w:r>
        <w:t>2016, N 27, ст. 4278; 2017, N 30, ст. 4458; 2018, N 1, ст. 18; 2019, N 30, ст. 4101; N 44, ст. 6</w:t>
      </w:r>
      <w:r>
        <w:t>181; N 52, ст. 7797; 2021, N 27, ст. 5072; N 49, ст. 8148; 2022, N 22, ст. 3539) следующие изменения:</w:t>
      </w:r>
      <w:proofErr w:type="gramEnd"/>
    </w:p>
    <w:p w:rsidR="00DB374D" w:rsidRDefault="00342690">
      <w:pPr>
        <w:pStyle w:val="ConsPlusNormal0"/>
        <w:spacing w:before="200"/>
        <w:ind w:firstLine="540"/>
        <w:jc w:val="both"/>
      </w:pPr>
      <w:r>
        <w:t xml:space="preserve">1) в </w:t>
      </w:r>
      <w:hyperlink r:id="rId8" w:tooltip="&quot;Бюджетный кодекс Российской Федерации&quot; от 31.07.1998 N 145-ФЗ (ред. от 14.04.2023) ------------ Недействующая редакция {КонсультантПлюс}">
        <w:r>
          <w:rPr>
            <w:color w:val="0000FF"/>
          </w:rPr>
          <w:t>пункте 1 статьи 166.1</w:t>
        </w:r>
      </w:hyperlink>
      <w:r>
        <w:t>:</w:t>
      </w:r>
    </w:p>
    <w:p w:rsidR="00DB374D" w:rsidRDefault="00342690">
      <w:pPr>
        <w:pStyle w:val="ConsPlusNormal0"/>
        <w:spacing w:before="200"/>
        <w:ind w:firstLine="540"/>
        <w:jc w:val="both"/>
      </w:pPr>
      <w:r>
        <w:t xml:space="preserve">а) </w:t>
      </w:r>
      <w:hyperlink r:id="rId9" w:tooltip="&quot;Бюджетный кодекс Российской Федерации&quot; от 31.07.1998 N 145-ФЗ (ред. от 14.04.2023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новым абзацем т</w:t>
      </w:r>
      <w:r>
        <w:t>ридцать шестым следующего содержания:</w:t>
      </w:r>
    </w:p>
    <w:p w:rsidR="00DB374D" w:rsidRDefault="00342690">
      <w:pPr>
        <w:pStyle w:val="ConsPlusNormal0"/>
        <w:spacing w:before="200"/>
        <w:ind w:firstLine="540"/>
        <w:jc w:val="both"/>
      </w:pPr>
      <w:proofErr w:type="gramStart"/>
      <w:r>
        <w:t>"осуществляет размещение средств страховых взносов на финансирование накопительной пенсии, дополнительных страховых взносов на накопительную пенсию, взносов работодателя в пользу застрахованного лица, уплачиваемых в со</w:t>
      </w:r>
      <w:r>
        <w:t xml:space="preserve">ответствии с Федеральным </w:t>
      </w:r>
      <w:hyperlink r:id="rId10" w:tooltip="Федеральный закон от 30.04.2008 N 56-ФЗ (ред. от 10.07.2023) &quot;О дополнительных страховых взносах на накопительную пенсию и государственной поддержке формирования пенсионных накоплений&quot; {КонсультантПлюс}">
        <w:r>
          <w:rPr>
            <w:color w:val="0000FF"/>
          </w:rPr>
          <w:t>законом</w:t>
        </w:r>
      </w:hyperlink>
      <w:r>
        <w:t xml:space="preserve"> от 30 апреля 2008 года N 56-ФЗ "О дополнительных страховых взносах на накопительную пенсию и государственной поддержке формирования пенсионных накоплений", поступивших в течение финансового </w:t>
      </w:r>
      <w:r>
        <w:t>года в Фонд пенсионного и социального страхования Российской Федерации</w:t>
      </w:r>
      <w:proofErr w:type="gramEnd"/>
      <w:r>
        <w:t>, и средств резерва Фонда пенсионного и социального страхования Российской Федерации по обязательному пенсионному страхованию в порядке, установленном настоящим Кодексом для осуществлени</w:t>
      </w:r>
      <w:r>
        <w:t>я операций по управлению остатками средств на едином счете федерального бюджета</w:t>
      </w:r>
      <w:proofErr w:type="gramStart"/>
      <w:r>
        <w:t>;"</w:t>
      </w:r>
      <w:proofErr w:type="gramEnd"/>
      <w:r>
        <w:t>;</w:t>
      </w:r>
    </w:p>
    <w:p w:rsidR="00DB374D" w:rsidRDefault="00342690">
      <w:pPr>
        <w:pStyle w:val="ConsPlusNormal0"/>
        <w:spacing w:before="200"/>
        <w:ind w:firstLine="540"/>
        <w:jc w:val="both"/>
      </w:pPr>
      <w:r>
        <w:t xml:space="preserve">б) </w:t>
      </w:r>
      <w:hyperlink r:id="rId11" w:tooltip="&quot;Бюджетный кодекс Российской Федерации&quot; от 31.07.1998 N 145-ФЗ (ред. от 14.04.2023) ------------ Недействующая редакция {КонсультантПлюс}">
        <w:r>
          <w:rPr>
            <w:color w:val="0000FF"/>
          </w:rPr>
          <w:t>абзацы тридцать шестой</w:t>
        </w:r>
      </w:hyperlink>
      <w:r>
        <w:t xml:space="preserve"> - </w:t>
      </w:r>
      <w:hyperlink r:id="rId12" w:tooltip="&quot;Бюджетный кодекс Российской Федерации&quot; от 31.07.1998 N 145-ФЗ (ред. от 14.04.2023) ------------ Недействующая редакция {КонсультантПлюс}">
        <w:r>
          <w:rPr>
            <w:color w:val="0000FF"/>
          </w:rPr>
          <w:t>тридцать девятый</w:t>
        </w:r>
      </w:hyperlink>
      <w:r>
        <w:t xml:space="preserve"> считать </w:t>
      </w:r>
      <w:r>
        <w:t>соответственно абзацами тридцать седьмым - сороковым;</w:t>
      </w:r>
    </w:p>
    <w:p w:rsidR="00DB374D" w:rsidRDefault="00342690">
      <w:pPr>
        <w:pStyle w:val="ConsPlusNormal0"/>
        <w:spacing w:before="200"/>
        <w:ind w:firstLine="540"/>
        <w:jc w:val="both"/>
      </w:pPr>
      <w:r>
        <w:t xml:space="preserve">2) </w:t>
      </w:r>
      <w:hyperlink r:id="rId13" w:tooltip="&quot;Бюджетный кодекс Российской Федерации&quot; от 31.07.1998 N 145-ФЗ (ред. от 14.04.2023) ------------ Недействующая редакция {КонсультантПлюс}">
        <w:r>
          <w:rPr>
            <w:color w:val="0000FF"/>
          </w:rPr>
          <w:t>пункт 5 статьи 236.1</w:t>
        </w:r>
      </w:hyperlink>
      <w:r>
        <w:t xml:space="preserve"> признать утратившим силу.</w:t>
      </w:r>
    </w:p>
    <w:p w:rsidR="00DB374D" w:rsidRDefault="00DB374D">
      <w:pPr>
        <w:pStyle w:val="ConsPlusNormal0"/>
        <w:ind w:firstLine="540"/>
        <w:jc w:val="both"/>
      </w:pPr>
    </w:p>
    <w:p w:rsidR="00DB374D" w:rsidRDefault="00342690">
      <w:pPr>
        <w:pStyle w:val="ConsPlusTitle0"/>
        <w:ind w:firstLine="540"/>
        <w:jc w:val="both"/>
        <w:outlineLvl w:val="0"/>
      </w:pPr>
      <w:r>
        <w:t>Статья 2</w:t>
      </w:r>
    </w:p>
    <w:p w:rsidR="00DB374D" w:rsidRDefault="00DB374D">
      <w:pPr>
        <w:pStyle w:val="ConsPlusNormal0"/>
        <w:ind w:firstLine="540"/>
        <w:jc w:val="both"/>
      </w:pPr>
    </w:p>
    <w:p w:rsidR="00DB374D" w:rsidRDefault="00342690">
      <w:pPr>
        <w:pStyle w:val="ConsPlusNormal0"/>
        <w:ind w:firstLine="540"/>
        <w:jc w:val="both"/>
      </w:pPr>
      <w: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DB374D" w:rsidRDefault="00DB374D">
      <w:pPr>
        <w:pStyle w:val="ConsPlusNormal0"/>
        <w:ind w:firstLine="540"/>
        <w:jc w:val="both"/>
      </w:pPr>
    </w:p>
    <w:p w:rsidR="00DB374D" w:rsidRDefault="00342690">
      <w:pPr>
        <w:pStyle w:val="ConsPlusNormal0"/>
        <w:jc w:val="right"/>
      </w:pPr>
      <w:r>
        <w:t>Президент</w:t>
      </w:r>
    </w:p>
    <w:p w:rsidR="00DB374D" w:rsidRDefault="00342690">
      <w:pPr>
        <w:pStyle w:val="ConsPlusNormal0"/>
        <w:jc w:val="right"/>
      </w:pPr>
      <w:r>
        <w:t>Российской Федерации</w:t>
      </w:r>
    </w:p>
    <w:p w:rsidR="00DB374D" w:rsidRDefault="00342690">
      <w:pPr>
        <w:pStyle w:val="ConsPlusNormal0"/>
        <w:jc w:val="right"/>
      </w:pPr>
      <w:r>
        <w:t>В.ПУТИН</w:t>
      </w:r>
    </w:p>
    <w:p w:rsidR="00DB374D" w:rsidRDefault="00342690">
      <w:pPr>
        <w:pStyle w:val="ConsPlusNormal0"/>
      </w:pPr>
      <w:r>
        <w:t>Мос</w:t>
      </w:r>
      <w:r>
        <w:t>ква, Кремль</w:t>
      </w:r>
    </w:p>
    <w:p w:rsidR="00DB374D" w:rsidRDefault="00342690">
      <w:pPr>
        <w:pStyle w:val="ConsPlusNormal0"/>
        <w:spacing w:before="200"/>
      </w:pPr>
      <w:r>
        <w:t>21 ноября 2022 года</w:t>
      </w:r>
    </w:p>
    <w:p w:rsidR="00DB374D" w:rsidRDefault="00342690">
      <w:pPr>
        <w:pStyle w:val="ConsPlusNormal0"/>
        <w:spacing w:before="200"/>
      </w:pPr>
      <w:r>
        <w:t>N 462-ФЗ</w:t>
      </w:r>
    </w:p>
    <w:p w:rsidR="00DB374D" w:rsidRDefault="00DB374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sectPr w:rsidR="00DB374D" w:rsidSect="00794927"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90" w:rsidRDefault="00342690">
      <w:r>
        <w:separator/>
      </w:r>
    </w:p>
  </w:endnote>
  <w:endnote w:type="continuationSeparator" w:id="0">
    <w:p w:rsidR="00342690" w:rsidRDefault="0034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4D" w:rsidRDefault="00DB374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B374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B374D" w:rsidRDefault="0034269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B374D" w:rsidRDefault="0034269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B374D" w:rsidRDefault="0034269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94927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94927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DB374D" w:rsidRDefault="0034269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90" w:rsidRDefault="00342690">
      <w:r>
        <w:separator/>
      </w:r>
    </w:p>
  </w:footnote>
  <w:footnote w:type="continuationSeparator" w:id="0">
    <w:p w:rsidR="00342690" w:rsidRDefault="00342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B374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B374D" w:rsidRDefault="00342690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Федеральный закон от 21.11.2022 N 462-ФЗ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статьи 166.1 и 236.1 Бюджетн</w:t>
          </w:r>
          <w:r>
            <w:rPr>
              <w:rFonts w:ascii="Tahoma" w:hAnsi="Tahoma" w:cs="Tahoma"/>
              <w:sz w:val="16"/>
              <w:szCs w:val="16"/>
            </w:rPr>
            <w:t>ого кодекса Российской Феде...</w:t>
          </w:r>
          <w:proofErr w:type="gramEnd"/>
        </w:p>
      </w:tc>
      <w:tc>
        <w:tcPr>
          <w:tcW w:w="2300" w:type="pct"/>
          <w:vAlign w:val="center"/>
        </w:tcPr>
        <w:p w:rsidR="00DB374D" w:rsidRDefault="0034269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29.01.2025</w:t>
          </w:r>
        </w:p>
      </w:tc>
    </w:tr>
  </w:tbl>
  <w:p w:rsidR="00DB374D" w:rsidRDefault="00DB374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B374D" w:rsidRDefault="00DB374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374D"/>
    <w:rsid w:val="00342690"/>
    <w:rsid w:val="00794927"/>
    <w:rsid w:val="00DB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94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9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49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4927"/>
  </w:style>
  <w:style w:type="paragraph" w:styleId="a7">
    <w:name w:val="footer"/>
    <w:basedOn w:val="a"/>
    <w:link w:val="a8"/>
    <w:uiPriority w:val="99"/>
    <w:unhideWhenUsed/>
    <w:rsid w:val="007949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4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4781&amp;dst=2429" TargetMode="External"/><Relationship Id="rId13" Type="http://schemas.openxmlformats.org/officeDocument/2006/relationships/hyperlink" Target="https://login.consultant.ru/link/?req=doc&amp;base=LAW&amp;n=444781&amp;dst=60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4781" TargetMode="External"/><Relationship Id="rId12" Type="http://schemas.openxmlformats.org/officeDocument/2006/relationships/hyperlink" Target="https://login.consultant.ru/link/?req=doc&amp;base=LAW&amp;n=444781&amp;dst=599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4781&amp;dst=599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517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4781&amp;dst=2429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3120</Characters>
  <Application>Microsoft Office Word</Application>
  <DocSecurity>0</DocSecurity>
  <Lines>26</Lines>
  <Paragraphs>7</Paragraphs>
  <ScaleCrop>false</ScaleCrop>
  <Company>КонсультантПлюс Версия 4024.00.51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21.11.2022 N 462-ФЗ
"О внесении изменений в статьи 166.1 и 236.1 Бюджетного кодекса Российской Федерации"</dc:title>
  <cp:lastModifiedBy>Попова Владислава Владимировна</cp:lastModifiedBy>
  <cp:revision>2</cp:revision>
  <dcterms:created xsi:type="dcterms:W3CDTF">2025-01-29T13:23:00Z</dcterms:created>
  <dcterms:modified xsi:type="dcterms:W3CDTF">2025-01-29T13:23:00Z</dcterms:modified>
</cp:coreProperties>
</file>