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BA" w:rsidRPr="008D509D" w:rsidRDefault="000143BA" w:rsidP="00CE3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ПАМЯТКА ПО ВОПРОСАМ </w:t>
      </w:r>
      <w:r w:rsidR="005C3179" w:rsidRPr="008D509D">
        <w:rPr>
          <w:rFonts w:ascii="Times New Roman" w:hAnsi="Times New Roman" w:cs="Times New Roman"/>
          <w:sz w:val="24"/>
          <w:szCs w:val="24"/>
        </w:rPr>
        <w:t>РАССЛЕДОВАНИ</w:t>
      </w:r>
      <w:r w:rsidRPr="008D509D">
        <w:rPr>
          <w:rFonts w:ascii="Times New Roman" w:hAnsi="Times New Roman" w:cs="Times New Roman"/>
          <w:sz w:val="24"/>
          <w:szCs w:val="24"/>
        </w:rPr>
        <w:t>Я</w:t>
      </w:r>
      <w:r w:rsidR="005C3179" w:rsidRPr="008D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398" w:rsidRPr="008D509D" w:rsidRDefault="00381305" w:rsidP="00CE3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НЕСЧАСТН</w:t>
      </w:r>
      <w:r w:rsidR="00620119" w:rsidRPr="008D509D">
        <w:rPr>
          <w:rFonts w:ascii="Times New Roman" w:hAnsi="Times New Roman" w:cs="Times New Roman"/>
          <w:sz w:val="24"/>
          <w:szCs w:val="24"/>
        </w:rPr>
        <w:t>ЫХ</w:t>
      </w:r>
      <w:r w:rsidRPr="008D509D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620119" w:rsidRPr="008D509D">
        <w:rPr>
          <w:rFonts w:ascii="Times New Roman" w:hAnsi="Times New Roman" w:cs="Times New Roman"/>
          <w:sz w:val="24"/>
          <w:szCs w:val="24"/>
        </w:rPr>
        <w:t>ЕВ</w:t>
      </w:r>
      <w:r w:rsidRPr="008D509D">
        <w:rPr>
          <w:rFonts w:ascii="Times New Roman" w:hAnsi="Times New Roman" w:cs="Times New Roman"/>
          <w:sz w:val="24"/>
          <w:szCs w:val="24"/>
        </w:rPr>
        <w:t xml:space="preserve"> НА ПРОИЗВОДСТВЕ</w:t>
      </w:r>
    </w:p>
    <w:p w:rsidR="00381305" w:rsidRPr="008D509D" w:rsidRDefault="00381305" w:rsidP="00CE3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305" w:rsidRPr="008D509D" w:rsidRDefault="00DC5819" w:rsidP="0023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09D">
        <w:rPr>
          <w:rFonts w:ascii="Times New Roman" w:hAnsi="Times New Roman" w:cs="Times New Roman"/>
          <w:sz w:val="24"/>
          <w:szCs w:val="24"/>
        </w:rPr>
        <w:t>Несчастный случай на производстве - событие, в результате которого застрахованный получил увечье или иное повреждение здоровья при исполнении им обязанностей по трудовому договору и в иных</w:t>
      </w:r>
      <w:r w:rsidR="00453ABD" w:rsidRPr="008D509D">
        <w:rPr>
          <w:rFonts w:ascii="Times New Roman" w:hAnsi="Times New Roman" w:cs="Times New Roman"/>
          <w:sz w:val="24"/>
          <w:szCs w:val="24"/>
        </w:rPr>
        <w:t>,</w:t>
      </w:r>
      <w:r w:rsidRPr="008D509D"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от 24 июля 1998 г. № 125-ФЗ «Об обязательном социальном страховании от несчастных случаев на производстве и профессиональных заболеваний» случаях</w:t>
      </w:r>
      <w:r w:rsidR="00453ABD" w:rsidRPr="008D509D">
        <w:rPr>
          <w:rFonts w:ascii="Times New Roman" w:hAnsi="Times New Roman" w:cs="Times New Roman"/>
          <w:sz w:val="24"/>
          <w:szCs w:val="24"/>
        </w:rPr>
        <w:t>,</w:t>
      </w:r>
      <w:r w:rsidRPr="008D509D">
        <w:rPr>
          <w:rFonts w:ascii="Times New Roman" w:hAnsi="Times New Roman" w:cs="Times New Roman"/>
          <w:sz w:val="24"/>
          <w:szCs w:val="24"/>
        </w:rPr>
        <w:t xml:space="preserve"> как на территории страхователя, так и за ее пределами либо во время следования</w:t>
      </w:r>
      <w:proofErr w:type="gramEnd"/>
      <w:r w:rsidRPr="008D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09D">
        <w:rPr>
          <w:rFonts w:ascii="Times New Roman" w:hAnsi="Times New Roman" w:cs="Times New Roman"/>
          <w:sz w:val="24"/>
          <w:szCs w:val="24"/>
        </w:rPr>
        <w:t xml:space="preserve">к месту работы или возвращения с места работы на транспорте, предоставленном страхователем, и которое повлекло необходимость перевода застрахованного на другую работу, временную или стойкую утрату им профессиональной трудоспособности либо его смерть и </w:t>
      </w:r>
      <w:r w:rsidR="00381305" w:rsidRPr="008D509D">
        <w:rPr>
          <w:rFonts w:ascii="Times New Roman" w:hAnsi="Times New Roman" w:cs="Times New Roman"/>
          <w:sz w:val="24"/>
          <w:szCs w:val="24"/>
        </w:rPr>
        <w:t>влечет возникновение обязательства страховщика осуществлять обеспечение по страхованию.</w:t>
      </w:r>
      <w:proofErr w:type="gramEnd"/>
    </w:p>
    <w:p w:rsidR="00CE3BEE" w:rsidRPr="008D509D" w:rsidRDefault="00381305" w:rsidP="0023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Важно знать: о</w:t>
      </w:r>
      <w:r w:rsidR="00CE3BEE" w:rsidRPr="008D509D">
        <w:rPr>
          <w:rFonts w:ascii="Times New Roman" w:hAnsi="Times New Roman" w:cs="Times New Roman"/>
          <w:sz w:val="24"/>
          <w:szCs w:val="24"/>
        </w:rPr>
        <w:t xml:space="preserve">бязательному социальному страхованию от несчастных случаев на </w:t>
      </w:r>
      <w:r w:rsidRPr="008D509D">
        <w:rPr>
          <w:rFonts w:ascii="Times New Roman" w:hAnsi="Times New Roman" w:cs="Times New Roman"/>
          <w:sz w:val="24"/>
          <w:szCs w:val="24"/>
        </w:rPr>
        <w:t>п</w:t>
      </w:r>
      <w:r w:rsidR="00CE3BEE" w:rsidRPr="008D509D">
        <w:rPr>
          <w:rFonts w:ascii="Times New Roman" w:hAnsi="Times New Roman" w:cs="Times New Roman"/>
          <w:sz w:val="24"/>
          <w:szCs w:val="24"/>
        </w:rPr>
        <w:t>роизводстве и профессиональных заболеваний подлежат физические лица:</w:t>
      </w:r>
    </w:p>
    <w:p w:rsidR="00CE3BEE" w:rsidRPr="008D509D" w:rsidRDefault="00CE3BEE" w:rsidP="0023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09D">
        <w:rPr>
          <w:rFonts w:ascii="Times New Roman" w:hAnsi="Times New Roman" w:cs="Times New Roman"/>
          <w:sz w:val="24"/>
          <w:szCs w:val="24"/>
        </w:rPr>
        <w:t xml:space="preserve">• </w:t>
      </w:r>
      <w:r w:rsidR="00381305" w:rsidRPr="008D509D">
        <w:rPr>
          <w:rFonts w:ascii="Times New Roman" w:hAnsi="Times New Roman" w:cs="Times New Roman"/>
          <w:sz w:val="24"/>
          <w:szCs w:val="24"/>
        </w:rPr>
        <w:t xml:space="preserve">выполняющие работу </w:t>
      </w:r>
      <w:r w:rsidRPr="008D509D">
        <w:rPr>
          <w:rFonts w:ascii="Times New Roman" w:hAnsi="Times New Roman" w:cs="Times New Roman"/>
          <w:sz w:val="24"/>
          <w:szCs w:val="24"/>
        </w:rPr>
        <w:t>на основании трудового договора, заключенного со страхователем;</w:t>
      </w:r>
      <w:proofErr w:type="gramEnd"/>
    </w:p>
    <w:p w:rsidR="00381305" w:rsidRPr="008D509D" w:rsidRDefault="00CE3BEE" w:rsidP="0023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• </w:t>
      </w:r>
      <w:r w:rsidR="00381305" w:rsidRPr="008D509D">
        <w:rPr>
          <w:rFonts w:ascii="Times New Roman" w:hAnsi="Times New Roman" w:cs="Times New Roman"/>
          <w:sz w:val="24"/>
          <w:szCs w:val="24"/>
        </w:rPr>
        <w:t>выполняющие работу на основании гражданско-правового договора, предметом которого</w:t>
      </w:r>
      <w:r w:rsidR="00DC5819" w:rsidRPr="008D509D">
        <w:rPr>
          <w:rFonts w:ascii="Times New Roman" w:hAnsi="Times New Roman" w:cs="Times New Roman"/>
          <w:sz w:val="24"/>
          <w:szCs w:val="24"/>
        </w:rPr>
        <w:t xml:space="preserve"> </w:t>
      </w:r>
      <w:r w:rsidR="00381305" w:rsidRPr="008D509D">
        <w:rPr>
          <w:rFonts w:ascii="Times New Roman" w:hAnsi="Times New Roman" w:cs="Times New Roman"/>
          <w:sz w:val="24"/>
          <w:szCs w:val="24"/>
        </w:rPr>
        <w:t>являются выполнение работ и (или) оказание услуг, договора авторского заказа, если в соответствии с указанными договорами заказчик обязан уплачивать страховщику страховые взносы</w:t>
      </w:r>
      <w:r w:rsidR="008A4828" w:rsidRPr="008D509D">
        <w:rPr>
          <w:rFonts w:ascii="Times New Roman" w:hAnsi="Times New Roman" w:cs="Times New Roman"/>
          <w:sz w:val="24"/>
          <w:szCs w:val="24"/>
        </w:rPr>
        <w:t>;</w:t>
      </w:r>
    </w:p>
    <w:p w:rsidR="00381305" w:rsidRPr="008D509D" w:rsidRDefault="00381305" w:rsidP="0023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• осужденные к лишению свободы и привлекаемые к труду страхователем.</w:t>
      </w:r>
    </w:p>
    <w:p w:rsidR="00CE3BEE" w:rsidRPr="008D509D" w:rsidRDefault="00CE3BEE" w:rsidP="00CE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EE" w:rsidRPr="008D509D" w:rsidRDefault="00CE3BEE" w:rsidP="00CE3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ДЕЙСТВИЯ РАБОТОДАТЕЛЯ</w:t>
      </w:r>
      <w:r w:rsidR="00791FB2">
        <w:rPr>
          <w:rFonts w:ascii="Times New Roman" w:hAnsi="Times New Roman" w:cs="Times New Roman"/>
          <w:sz w:val="24"/>
          <w:szCs w:val="24"/>
        </w:rPr>
        <w:t xml:space="preserve"> ПРИ НЕСЧАСТНОМ СЛУЧАЕ</w:t>
      </w:r>
      <w:r w:rsidR="00765398" w:rsidRPr="008D509D">
        <w:rPr>
          <w:rFonts w:ascii="Times New Roman" w:hAnsi="Times New Roman" w:cs="Times New Roman"/>
          <w:sz w:val="24"/>
          <w:szCs w:val="24"/>
        </w:rPr>
        <w:t xml:space="preserve"> НА ПРОИЗВОДСТВЕ</w:t>
      </w:r>
    </w:p>
    <w:p w:rsidR="0092728C" w:rsidRPr="008D509D" w:rsidRDefault="0092728C" w:rsidP="00927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728C" w:rsidRPr="008D509D" w:rsidRDefault="0092728C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Работодатель обязан: </w:t>
      </w:r>
    </w:p>
    <w:p w:rsidR="00CE3BEE" w:rsidRPr="008D509D" w:rsidRDefault="00CE3BEE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1. </w:t>
      </w:r>
      <w:r w:rsidR="0092728C" w:rsidRPr="008D509D">
        <w:rPr>
          <w:rFonts w:ascii="Times New Roman" w:hAnsi="Times New Roman" w:cs="Times New Roman"/>
          <w:sz w:val="24"/>
          <w:szCs w:val="24"/>
        </w:rPr>
        <w:t>Организовать незамедлительно первую помощь пострадавшему, при необходимости доставить его в медицинское учреждение</w:t>
      </w:r>
      <w:r w:rsidR="00620119" w:rsidRPr="008D509D">
        <w:rPr>
          <w:rFonts w:ascii="Times New Roman" w:hAnsi="Times New Roman" w:cs="Times New Roman"/>
          <w:sz w:val="24"/>
          <w:szCs w:val="24"/>
        </w:rPr>
        <w:t>;</w:t>
      </w:r>
      <w:r w:rsidR="0092728C" w:rsidRPr="008D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BEE" w:rsidRPr="008D509D" w:rsidRDefault="00CE3BEE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2. Принять неотложные меры по предотвращению развития аварийной ситуации и воздействия травмирующего фактора на других лиц</w:t>
      </w:r>
      <w:r w:rsidR="00620119" w:rsidRPr="008D509D">
        <w:rPr>
          <w:rFonts w:ascii="Times New Roman" w:hAnsi="Times New Roman" w:cs="Times New Roman"/>
          <w:sz w:val="24"/>
          <w:szCs w:val="24"/>
        </w:rPr>
        <w:t>;</w:t>
      </w:r>
    </w:p>
    <w:p w:rsidR="000143BA" w:rsidRPr="008D509D" w:rsidRDefault="00CE3BEE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3. </w:t>
      </w:r>
      <w:r w:rsidR="000143BA" w:rsidRPr="008D509D">
        <w:rPr>
          <w:rFonts w:ascii="Times New Roman" w:hAnsi="Times New Roman" w:cs="Times New Roman"/>
          <w:sz w:val="24"/>
          <w:szCs w:val="24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</w:t>
      </w:r>
      <w:r w:rsidR="00620119" w:rsidRPr="008D509D">
        <w:rPr>
          <w:rFonts w:ascii="Times New Roman" w:hAnsi="Times New Roman" w:cs="Times New Roman"/>
          <w:sz w:val="24"/>
          <w:szCs w:val="24"/>
        </w:rPr>
        <w:t>идеосъемку, другие мероприятия);</w:t>
      </w:r>
    </w:p>
    <w:p w:rsidR="00CE3BEE" w:rsidRPr="008D509D" w:rsidRDefault="00CE3BEE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4. </w:t>
      </w:r>
      <w:r w:rsidR="0092728C" w:rsidRPr="008D509D">
        <w:rPr>
          <w:rFonts w:ascii="Times New Roman" w:hAnsi="Times New Roman" w:cs="Times New Roman"/>
          <w:sz w:val="24"/>
          <w:szCs w:val="24"/>
        </w:rPr>
        <w:t>Сообщить в</w:t>
      </w:r>
      <w:r w:rsidRPr="008D509D">
        <w:rPr>
          <w:rFonts w:ascii="Times New Roman" w:hAnsi="Times New Roman" w:cs="Times New Roman"/>
          <w:sz w:val="24"/>
          <w:szCs w:val="24"/>
        </w:rPr>
        <w:t xml:space="preserve"> течение суток в органы и организации, указанные в статье 228.1</w:t>
      </w:r>
      <w:r w:rsidR="009E698E" w:rsidRPr="008D509D">
        <w:rPr>
          <w:rFonts w:ascii="Times New Roman" w:hAnsi="Times New Roman" w:cs="Times New Roman"/>
          <w:sz w:val="24"/>
          <w:szCs w:val="24"/>
        </w:rPr>
        <w:t xml:space="preserve"> </w:t>
      </w:r>
      <w:r w:rsidRPr="008D509D">
        <w:rPr>
          <w:rFonts w:ascii="Times New Roman" w:hAnsi="Times New Roman" w:cs="Times New Roman"/>
          <w:sz w:val="24"/>
          <w:szCs w:val="24"/>
        </w:rPr>
        <w:t>Трудового Кодекса Р</w:t>
      </w:r>
      <w:r w:rsidR="009E698E" w:rsidRPr="008D509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D509D">
        <w:rPr>
          <w:rFonts w:ascii="Times New Roman" w:hAnsi="Times New Roman" w:cs="Times New Roman"/>
          <w:sz w:val="24"/>
          <w:szCs w:val="24"/>
        </w:rPr>
        <w:t>Ф</w:t>
      </w:r>
      <w:r w:rsidR="009E698E" w:rsidRPr="008D509D">
        <w:rPr>
          <w:rFonts w:ascii="Times New Roman" w:hAnsi="Times New Roman" w:cs="Times New Roman"/>
          <w:sz w:val="24"/>
          <w:szCs w:val="24"/>
        </w:rPr>
        <w:t>едерации</w:t>
      </w:r>
      <w:r w:rsidRPr="008D509D">
        <w:rPr>
          <w:rFonts w:ascii="Times New Roman" w:hAnsi="Times New Roman" w:cs="Times New Roman"/>
          <w:sz w:val="24"/>
          <w:szCs w:val="24"/>
        </w:rPr>
        <w:t>:</w:t>
      </w:r>
    </w:p>
    <w:p w:rsidR="00DD04B3" w:rsidRPr="008D509D" w:rsidRDefault="00CE3BEE" w:rsidP="00DD0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• о легком несчастном случае - в территориальный орган СФР по месту регистрации в качестве страхователя</w:t>
      </w:r>
      <w:r w:rsidR="00765398" w:rsidRPr="008D509D">
        <w:rPr>
          <w:rFonts w:ascii="Times New Roman" w:hAnsi="Times New Roman" w:cs="Times New Roman"/>
          <w:sz w:val="24"/>
          <w:szCs w:val="24"/>
        </w:rPr>
        <w:t>.</w:t>
      </w:r>
      <w:r w:rsidR="00DD04B3" w:rsidRPr="008D509D">
        <w:rPr>
          <w:rFonts w:ascii="Times New Roman" w:hAnsi="Times New Roman" w:cs="Times New Roman"/>
          <w:sz w:val="24"/>
          <w:szCs w:val="24"/>
        </w:rPr>
        <w:t xml:space="preserve"> Рекомендуемая форма извещения размещена по</w:t>
      </w:r>
      <w:r w:rsidR="004576EE" w:rsidRPr="008D509D">
        <w:rPr>
          <w:rFonts w:ascii="Times New Roman" w:hAnsi="Times New Roman" w:cs="Times New Roman"/>
          <w:sz w:val="24"/>
          <w:szCs w:val="24"/>
        </w:rPr>
        <w:t xml:space="preserve"> ссылке</w:t>
      </w:r>
      <w:r w:rsidR="00DD04B3" w:rsidRPr="008D5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sfr</w:t>
        </w:r>
        <w:proofErr w:type="spellEnd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employers</w:t>
        </w:r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Rassledovanie</w:t>
        </w:r>
        <w:proofErr w:type="spellEnd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</w:t>
        </w:r>
        <w:proofErr w:type="spellEnd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uchet</w:t>
        </w:r>
        <w:proofErr w:type="spellEnd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neschastnih</w:t>
        </w:r>
        <w:proofErr w:type="spellEnd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sluchaev</w:t>
        </w:r>
        <w:proofErr w:type="spellEnd"/>
        <w:r w:rsidR="00DD04B3" w:rsidRPr="008D509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_/~9929</w:t>
        </w:r>
      </w:hyperlink>
      <w:r w:rsidR="00AB24B9" w:rsidRPr="008D509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CE3BEE" w:rsidRPr="008D509D" w:rsidRDefault="00CE3BEE" w:rsidP="00DD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09D">
        <w:rPr>
          <w:rFonts w:ascii="Times New Roman" w:hAnsi="Times New Roman" w:cs="Times New Roman"/>
          <w:sz w:val="24"/>
          <w:szCs w:val="24"/>
        </w:rPr>
        <w:t>• о групповом несчастном случае</w:t>
      </w:r>
      <w:r w:rsidR="00A90261" w:rsidRPr="008D509D">
        <w:rPr>
          <w:rFonts w:ascii="Times New Roman" w:hAnsi="Times New Roman" w:cs="Times New Roman"/>
          <w:sz w:val="24"/>
          <w:szCs w:val="24"/>
        </w:rPr>
        <w:t xml:space="preserve"> </w:t>
      </w:r>
      <w:r w:rsidR="00276BA3" w:rsidRPr="008D509D">
        <w:rPr>
          <w:rFonts w:ascii="Times New Roman" w:hAnsi="Times New Roman" w:cs="Times New Roman"/>
          <w:sz w:val="24"/>
          <w:szCs w:val="24"/>
        </w:rPr>
        <w:t>(два человека и более)</w:t>
      </w:r>
      <w:r w:rsidRPr="008D509D">
        <w:rPr>
          <w:rFonts w:ascii="Times New Roman" w:hAnsi="Times New Roman" w:cs="Times New Roman"/>
          <w:sz w:val="24"/>
          <w:szCs w:val="24"/>
        </w:rPr>
        <w:t>, несчастном случае с тяжелым и</w:t>
      </w:r>
      <w:r w:rsidR="000143BA" w:rsidRPr="008D509D">
        <w:rPr>
          <w:rFonts w:ascii="Times New Roman" w:hAnsi="Times New Roman" w:cs="Times New Roman"/>
          <w:sz w:val="24"/>
          <w:szCs w:val="24"/>
        </w:rPr>
        <w:t>ли</w:t>
      </w:r>
      <w:r w:rsidRPr="008D509D">
        <w:rPr>
          <w:rFonts w:ascii="Times New Roman" w:hAnsi="Times New Roman" w:cs="Times New Roman"/>
          <w:sz w:val="24"/>
          <w:szCs w:val="24"/>
        </w:rPr>
        <w:t xml:space="preserve"> смертельным исходом</w:t>
      </w:r>
      <w:r w:rsidR="00DD04B3" w:rsidRPr="008D509D">
        <w:rPr>
          <w:rFonts w:ascii="Times New Roman" w:hAnsi="Times New Roman" w:cs="Times New Roman"/>
          <w:sz w:val="24"/>
          <w:szCs w:val="24"/>
        </w:rPr>
        <w:t xml:space="preserve"> по форме № 1, предусмотренной приложением № 2 к приказу Министерства труда и социальной защиты Российской Федерации от 20 апреля 2022 г.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</w:t>
      </w:r>
      <w:proofErr w:type="gramEnd"/>
      <w:r w:rsidR="00DD04B3" w:rsidRPr="008D50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DD04B3" w:rsidRPr="008D509D">
        <w:rPr>
          <w:rFonts w:ascii="Times New Roman" w:hAnsi="Times New Roman" w:cs="Times New Roman"/>
          <w:sz w:val="24"/>
          <w:szCs w:val="24"/>
        </w:rPr>
        <w:t>производстве</w:t>
      </w:r>
      <w:proofErr w:type="gramEnd"/>
      <w:r w:rsidR="00DD04B3" w:rsidRPr="008D509D">
        <w:rPr>
          <w:rFonts w:ascii="Times New Roman" w:hAnsi="Times New Roman" w:cs="Times New Roman"/>
          <w:sz w:val="24"/>
          <w:szCs w:val="24"/>
        </w:rPr>
        <w:t xml:space="preserve">», </w:t>
      </w:r>
      <w:r w:rsidRPr="008D509D">
        <w:rPr>
          <w:rFonts w:ascii="Times New Roman" w:hAnsi="Times New Roman" w:cs="Times New Roman"/>
          <w:sz w:val="24"/>
          <w:szCs w:val="24"/>
        </w:rPr>
        <w:t xml:space="preserve">в следующие </w:t>
      </w:r>
      <w:r w:rsidR="00AB24B9" w:rsidRPr="008D509D">
        <w:rPr>
          <w:rFonts w:ascii="Times New Roman" w:hAnsi="Times New Roman" w:cs="Times New Roman"/>
          <w:sz w:val="24"/>
          <w:szCs w:val="24"/>
        </w:rPr>
        <w:t>органы (</w:t>
      </w:r>
      <w:r w:rsidRPr="008D509D">
        <w:rPr>
          <w:rFonts w:ascii="Times New Roman" w:hAnsi="Times New Roman" w:cs="Times New Roman"/>
          <w:sz w:val="24"/>
          <w:szCs w:val="24"/>
        </w:rPr>
        <w:t>организации</w:t>
      </w:r>
      <w:r w:rsidR="00AB24B9" w:rsidRPr="008D509D">
        <w:rPr>
          <w:rFonts w:ascii="Times New Roman" w:hAnsi="Times New Roman" w:cs="Times New Roman"/>
          <w:sz w:val="24"/>
          <w:szCs w:val="24"/>
        </w:rPr>
        <w:t>)</w:t>
      </w:r>
      <w:r w:rsidRPr="008D509D">
        <w:rPr>
          <w:rFonts w:ascii="Times New Roman" w:hAnsi="Times New Roman" w:cs="Times New Roman"/>
          <w:sz w:val="24"/>
          <w:szCs w:val="24"/>
        </w:rPr>
        <w:t>:</w:t>
      </w:r>
    </w:p>
    <w:p w:rsidR="00CE3BEE" w:rsidRPr="008D509D" w:rsidRDefault="00CE3BEE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- территориальный орган СФР по месту регистрации в качестве страхователя; </w:t>
      </w:r>
    </w:p>
    <w:p w:rsidR="00CE3BEE" w:rsidRPr="008D509D" w:rsidRDefault="00CE3BEE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- государственную инспекцию труда в субъекте</w:t>
      </w:r>
      <w:r w:rsidR="008A4828" w:rsidRPr="008D509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D50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3BEE" w:rsidRPr="008D509D" w:rsidRDefault="00CE3BEE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- прокуратуру по месту происшествия; </w:t>
      </w:r>
    </w:p>
    <w:p w:rsidR="00CE3BEE" w:rsidRPr="008D509D" w:rsidRDefault="00CE3BEE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- орган исполнительной власти и (или)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предпринимателя; </w:t>
      </w:r>
    </w:p>
    <w:p w:rsidR="00CE3BEE" w:rsidRPr="008D509D" w:rsidRDefault="00CE3BEE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- территориальное объединение организаций профсоюзов.</w:t>
      </w:r>
    </w:p>
    <w:p w:rsidR="00CE3BEE" w:rsidRPr="008D509D" w:rsidRDefault="00765398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• </w:t>
      </w:r>
      <w:r w:rsidR="00CE3BEE" w:rsidRPr="008D509D">
        <w:rPr>
          <w:rFonts w:ascii="Times New Roman" w:hAnsi="Times New Roman" w:cs="Times New Roman"/>
          <w:sz w:val="24"/>
          <w:szCs w:val="24"/>
        </w:rPr>
        <w:t>о тяжелом несчастном случае или несчастном случае со смертельным исходом - дополнительно извест</w:t>
      </w:r>
      <w:r w:rsidR="00620119" w:rsidRPr="008D509D">
        <w:rPr>
          <w:rFonts w:ascii="Times New Roman" w:hAnsi="Times New Roman" w:cs="Times New Roman"/>
          <w:sz w:val="24"/>
          <w:szCs w:val="24"/>
        </w:rPr>
        <w:t>ить родственников пострадавшего;</w:t>
      </w:r>
    </w:p>
    <w:p w:rsidR="00CE3BEE" w:rsidRPr="008D509D" w:rsidRDefault="000143BA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5. </w:t>
      </w:r>
      <w:r w:rsidR="0092728C" w:rsidRPr="008D509D">
        <w:rPr>
          <w:rFonts w:ascii="Times New Roman" w:hAnsi="Times New Roman" w:cs="Times New Roman"/>
          <w:sz w:val="24"/>
          <w:szCs w:val="24"/>
        </w:rPr>
        <w:t>Направить в</w:t>
      </w:r>
      <w:r w:rsidR="00CE3BEE" w:rsidRPr="008D509D">
        <w:rPr>
          <w:rFonts w:ascii="Times New Roman" w:hAnsi="Times New Roman" w:cs="Times New Roman"/>
          <w:sz w:val="24"/>
          <w:szCs w:val="24"/>
        </w:rPr>
        <w:t xml:space="preserve"> течение суток письменный запрос в медицинское учреждение (по месту лечения пострадавшего) о характере, тяжести несчастного случая и нахождении пострадавшего в состоянии алкогольного (наркотического) опьянения</w:t>
      </w:r>
      <w:r w:rsidR="00620119" w:rsidRPr="008D509D">
        <w:rPr>
          <w:rFonts w:ascii="Times New Roman" w:hAnsi="Times New Roman" w:cs="Times New Roman"/>
          <w:sz w:val="24"/>
          <w:szCs w:val="24"/>
        </w:rPr>
        <w:t>;</w:t>
      </w:r>
    </w:p>
    <w:p w:rsidR="00F24F7D" w:rsidRPr="008D509D" w:rsidRDefault="000143BA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E3BEE" w:rsidRPr="008D509D">
        <w:rPr>
          <w:rFonts w:ascii="Times New Roman" w:hAnsi="Times New Roman" w:cs="Times New Roman"/>
          <w:sz w:val="24"/>
          <w:szCs w:val="24"/>
        </w:rPr>
        <w:t>. Незамедлительно создать комиссию по расследованию несчастного случая и утвердить ее приказом. В</w:t>
      </w:r>
      <w:r w:rsidR="00620119" w:rsidRPr="008D509D">
        <w:rPr>
          <w:rFonts w:ascii="Times New Roman" w:hAnsi="Times New Roman" w:cs="Times New Roman"/>
          <w:sz w:val="24"/>
          <w:szCs w:val="24"/>
        </w:rPr>
        <w:t>ключить в</w:t>
      </w:r>
      <w:r w:rsidR="00CE3BEE" w:rsidRPr="008D509D">
        <w:rPr>
          <w:rFonts w:ascii="Times New Roman" w:hAnsi="Times New Roman" w:cs="Times New Roman"/>
          <w:sz w:val="24"/>
          <w:szCs w:val="24"/>
        </w:rPr>
        <w:t xml:space="preserve"> комиссию по расследованию несчастного случая представителя </w:t>
      </w:r>
      <w:r w:rsidR="00F76666" w:rsidRPr="008D509D">
        <w:rPr>
          <w:rFonts w:ascii="Times New Roman" w:hAnsi="Times New Roman" w:cs="Times New Roman"/>
          <w:sz w:val="24"/>
          <w:szCs w:val="24"/>
        </w:rPr>
        <w:t xml:space="preserve">территориального органа СФР </w:t>
      </w:r>
      <w:r w:rsidR="002F620D" w:rsidRPr="008D509D">
        <w:rPr>
          <w:rFonts w:ascii="Times New Roman" w:hAnsi="Times New Roman" w:cs="Times New Roman"/>
          <w:sz w:val="24"/>
          <w:szCs w:val="24"/>
        </w:rPr>
        <w:t xml:space="preserve">на основании сообщения </w:t>
      </w:r>
      <w:r w:rsidR="00F76666" w:rsidRPr="008D509D">
        <w:rPr>
          <w:rFonts w:ascii="Times New Roman" w:hAnsi="Times New Roman" w:cs="Times New Roman"/>
          <w:sz w:val="24"/>
          <w:szCs w:val="24"/>
        </w:rPr>
        <w:t xml:space="preserve">территориального органа </w:t>
      </w:r>
      <w:r w:rsidR="002F620D" w:rsidRPr="008D509D">
        <w:rPr>
          <w:rFonts w:ascii="Times New Roman" w:hAnsi="Times New Roman" w:cs="Times New Roman"/>
          <w:sz w:val="24"/>
          <w:szCs w:val="24"/>
        </w:rPr>
        <w:t>СФР в адрес работодателя об участии его представителя в расследовании несчастного случая (направляется не позднее одного рабочего дня, следующего за днем получения извещения о несчастном случае</w:t>
      </w:r>
      <w:r w:rsidR="00620119" w:rsidRPr="008D509D">
        <w:rPr>
          <w:rFonts w:ascii="Times New Roman" w:hAnsi="Times New Roman" w:cs="Times New Roman"/>
          <w:sz w:val="24"/>
          <w:szCs w:val="24"/>
        </w:rPr>
        <w:t>);</w:t>
      </w:r>
    </w:p>
    <w:p w:rsidR="00237B02" w:rsidRPr="008D509D" w:rsidRDefault="00F76666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7</w:t>
      </w:r>
      <w:r w:rsidR="00807F52" w:rsidRPr="008D509D">
        <w:rPr>
          <w:rFonts w:ascii="Times New Roman" w:hAnsi="Times New Roman" w:cs="Times New Roman"/>
          <w:sz w:val="24"/>
          <w:szCs w:val="24"/>
        </w:rPr>
        <w:t xml:space="preserve">. </w:t>
      </w:r>
      <w:r w:rsidR="00CE3BEE" w:rsidRPr="008D509D">
        <w:rPr>
          <w:rFonts w:ascii="Times New Roman" w:hAnsi="Times New Roman" w:cs="Times New Roman"/>
          <w:sz w:val="24"/>
          <w:szCs w:val="24"/>
        </w:rPr>
        <w:t>Обеспечить комиссию всем необходимым для проведения расследования за счет</w:t>
      </w:r>
      <w:r w:rsidRPr="008D509D">
        <w:rPr>
          <w:rFonts w:ascii="Times New Roman" w:hAnsi="Times New Roman" w:cs="Times New Roman"/>
          <w:sz w:val="24"/>
          <w:szCs w:val="24"/>
        </w:rPr>
        <w:t xml:space="preserve"> работодателя</w:t>
      </w:r>
      <w:r w:rsidR="00CE3BEE" w:rsidRPr="008D50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7B02" w:rsidRPr="008D509D" w:rsidRDefault="00CE3BEE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- создать необходимые условия для работы комиссии (предоставить служебное помещение, необходимые документы и технические средства); </w:t>
      </w:r>
    </w:p>
    <w:p w:rsidR="00DC5819" w:rsidRPr="008D509D" w:rsidRDefault="00CE3BEE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- обеспечить выполнение технических расчетов, лабораторных исследований, испытаний и других экспертных работ; </w:t>
      </w:r>
    </w:p>
    <w:p w:rsidR="00453ABD" w:rsidRPr="008D509D" w:rsidRDefault="00CE3BEE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- обеспечить проведение фото- и видеосъемки места несчастного случая и поврежденных объектов, составление планов, эскизов, схем места происшествия;</w:t>
      </w:r>
    </w:p>
    <w:p w:rsidR="00CE3BEE" w:rsidRPr="008D509D" w:rsidRDefault="00CE3BEE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- обеспечить предоставление транспорта, сре</w:t>
      </w:r>
      <w:proofErr w:type="gramStart"/>
      <w:r w:rsidRPr="008D509D">
        <w:rPr>
          <w:rFonts w:ascii="Times New Roman" w:hAnsi="Times New Roman" w:cs="Times New Roman"/>
          <w:sz w:val="24"/>
          <w:szCs w:val="24"/>
        </w:rPr>
        <w:t>дств</w:t>
      </w:r>
      <w:r w:rsidR="00DC5819" w:rsidRPr="008D509D">
        <w:rPr>
          <w:rFonts w:ascii="Times New Roman" w:hAnsi="Times New Roman" w:cs="Times New Roman"/>
          <w:sz w:val="24"/>
          <w:szCs w:val="24"/>
        </w:rPr>
        <w:t xml:space="preserve"> </w:t>
      </w:r>
      <w:r w:rsidRPr="008D509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D509D">
        <w:rPr>
          <w:rFonts w:ascii="Times New Roman" w:hAnsi="Times New Roman" w:cs="Times New Roman"/>
          <w:sz w:val="24"/>
          <w:szCs w:val="24"/>
        </w:rPr>
        <w:t>язи, средств индивидуальной защиты, необходим</w:t>
      </w:r>
      <w:r w:rsidR="00620119" w:rsidRPr="008D509D">
        <w:rPr>
          <w:rFonts w:ascii="Times New Roman" w:hAnsi="Times New Roman" w:cs="Times New Roman"/>
          <w:sz w:val="24"/>
          <w:szCs w:val="24"/>
        </w:rPr>
        <w:t>ых для проведения расследования;</w:t>
      </w:r>
    </w:p>
    <w:p w:rsidR="003A4692" w:rsidRPr="008D509D" w:rsidRDefault="00F76666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8. </w:t>
      </w:r>
      <w:r w:rsidR="003A4692" w:rsidRPr="008D509D">
        <w:rPr>
          <w:rFonts w:ascii="Times New Roman" w:hAnsi="Times New Roman" w:cs="Times New Roman"/>
          <w:sz w:val="24"/>
          <w:szCs w:val="24"/>
        </w:rPr>
        <w:t>После завершения расследования:</w:t>
      </w:r>
    </w:p>
    <w:p w:rsidR="003A4692" w:rsidRPr="008D509D" w:rsidRDefault="003A4692" w:rsidP="00930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09D">
        <w:rPr>
          <w:rFonts w:ascii="Times New Roman" w:hAnsi="Times New Roman" w:cs="Times New Roman"/>
          <w:sz w:val="24"/>
          <w:szCs w:val="24"/>
        </w:rPr>
        <w:t xml:space="preserve">- выдать в течение 3-х календарных дней экземпляр утвержденного акта о несчастном случае на производстве пострадавшему (его законному представителю или иному доверенному лицу), </w:t>
      </w:r>
      <w:r w:rsidR="009304CE">
        <w:rPr>
          <w:rFonts w:ascii="Times New Roman" w:hAnsi="Times New Roman" w:cs="Times New Roman"/>
          <w:sz w:val="24"/>
          <w:szCs w:val="24"/>
        </w:rPr>
        <w:br/>
        <w:t xml:space="preserve">а при несчастном случае </w:t>
      </w:r>
      <w:r w:rsidR="006C2883">
        <w:rPr>
          <w:rFonts w:ascii="Times New Roman" w:hAnsi="Times New Roman" w:cs="Times New Roman"/>
          <w:sz w:val="24"/>
          <w:szCs w:val="24"/>
        </w:rPr>
        <w:t xml:space="preserve">на производстве </w:t>
      </w:r>
      <w:r w:rsidR="009304CE">
        <w:rPr>
          <w:rFonts w:ascii="Times New Roman" w:hAnsi="Times New Roman" w:cs="Times New Roman"/>
          <w:sz w:val="24"/>
          <w:szCs w:val="24"/>
        </w:rPr>
        <w:t xml:space="preserve">со смертельным исходом - лицу, состоявшему </w:t>
      </w:r>
      <w:r w:rsidR="006C2883">
        <w:rPr>
          <w:rFonts w:ascii="Times New Roman" w:hAnsi="Times New Roman" w:cs="Times New Roman"/>
          <w:sz w:val="24"/>
          <w:szCs w:val="24"/>
        </w:rPr>
        <w:br/>
      </w:r>
      <w:r w:rsidR="009304CE">
        <w:rPr>
          <w:rFonts w:ascii="Times New Roman" w:hAnsi="Times New Roman" w:cs="Times New Roman"/>
          <w:sz w:val="24"/>
          <w:szCs w:val="24"/>
        </w:rPr>
        <w:t>на иждивении погибшего в результате несчастного случая, либо лицу, состоявшему с ним в близком родстве или свойстве (их законному представителю или иному доверенному лицу)</w:t>
      </w:r>
      <w:r w:rsidR="006C2883">
        <w:rPr>
          <w:rFonts w:ascii="Times New Roman" w:hAnsi="Times New Roman" w:cs="Times New Roman"/>
          <w:sz w:val="24"/>
          <w:szCs w:val="24"/>
        </w:rPr>
        <w:t xml:space="preserve"> по их требованию</w:t>
      </w:r>
      <w:proofErr w:type="gramEnd"/>
      <w:r w:rsidR="009304CE">
        <w:rPr>
          <w:rFonts w:ascii="Times New Roman" w:hAnsi="Times New Roman" w:cs="Times New Roman"/>
          <w:sz w:val="24"/>
          <w:szCs w:val="24"/>
        </w:rPr>
        <w:t xml:space="preserve">. </w:t>
      </w:r>
      <w:r w:rsidRPr="008D509D">
        <w:rPr>
          <w:rFonts w:ascii="Times New Roman" w:hAnsi="Times New Roman" w:cs="Times New Roman"/>
          <w:sz w:val="24"/>
          <w:szCs w:val="24"/>
        </w:rPr>
        <w:t>Если в указанные сроки невозможно передать акт лично</w:t>
      </w:r>
      <w:r w:rsidR="006C2883">
        <w:rPr>
          <w:rFonts w:ascii="Times New Roman" w:hAnsi="Times New Roman" w:cs="Times New Roman"/>
          <w:sz w:val="24"/>
          <w:szCs w:val="24"/>
        </w:rPr>
        <w:t xml:space="preserve"> пострадавшему</w:t>
      </w:r>
      <w:r w:rsidRPr="008D509D">
        <w:rPr>
          <w:rFonts w:ascii="Times New Roman" w:hAnsi="Times New Roman" w:cs="Times New Roman"/>
          <w:sz w:val="24"/>
          <w:szCs w:val="24"/>
        </w:rPr>
        <w:t xml:space="preserve">, </w:t>
      </w:r>
      <w:r w:rsidR="006C2883">
        <w:rPr>
          <w:rFonts w:ascii="Times New Roman" w:hAnsi="Times New Roman" w:cs="Times New Roman"/>
          <w:sz w:val="24"/>
          <w:szCs w:val="24"/>
        </w:rPr>
        <w:t xml:space="preserve">работодатель вправе </w:t>
      </w:r>
      <w:r w:rsidRPr="008D509D">
        <w:rPr>
          <w:rFonts w:ascii="Times New Roman" w:hAnsi="Times New Roman" w:cs="Times New Roman"/>
          <w:sz w:val="24"/>
          <w:szCs w:val="24"/>
        </w:rPr>
        <w:t>направ</w:t>
      </w:r>
      <w:r w:rsidR="006C2883">
        <w:rPr>
          <w:rFonts w:ascii="Times New Roman" w:hAnsi="Times New Roman" w:cs="Times New Roman"/>
          <w:sz w:val="24"/>
          <w:szCs w:val="24"/>
        </w:rPr>
        <w:t>ить</w:t>
      </w:r>
      <w:r w:rsidRPr="008D509D">
        <w:rPr>
          <w:rFonts w:ascii="Times New Roman" w:hAnsi="Times New Roman" w:cs="Times New Roman"/>
          <w:sz w:val="24"/>
          <w:szCs w:val="24"/>
        </w:rPr>
        <w:t xml:space="preserve"> его по месту регистрации пострадавшего </w:t>
      </w:r>
      <w:r w:rsidR="006C2883">
        <w:rPr>
          <w:rFonts w:ascii="Times New Roman" w:hAnsi="Times New Roman" w:cs="Times New Roman"/>
          <w:sz w:val="24"/>
          <w:szCs w:val="24"/>
        </w:rPr>
        <w:t>(</w:t>
      </w:r>
      <w:r w:rsidRPr="008D509D">
        <w:rPr>
          <w:rFonts w:ascii="Times New Roman" w:hAnsi="Times New Roman" w:cs="Times New Roman"/>
          <w:sz w:val="24"/>
          <w:szCs w:val="24"/>
        </w:rPr>
        <w:t>его законного представителя</w:t>
      </w:r>
      <w:r w:rsidR="006C2883">
        <w:rPr>
          <w:rFonts w:ascii="Times New Roman" w:hAnsi="Times New Roman" w:cs="Times New Roman"/>
          <w:sz w:val="24"/>
          <w:szCs w:val="24"/>
        </w:rPr>
        <w:t>)</w:t>
      </w:r>
      <w:r w:rsidRPr="008D509D">
        <w:rPr>
          <w:rFonts w:ascii="Times New Roman" w:hAnsi="Times New Roman" w:cs="Times New Roman"/>
          <w:sz w:val="24"/>
          <w:szCs w:val="24"/>
        </w:rPr>
        <w:t xml:space="preserve"> или иного доверенного лица по почте заказным письмом с уведомлением о вручении лично адресату и описью вложения;</w:t>
      </w:r>
    </w:p>
    <w:p w:rsidR="003A4692" w:rsidRPr="008D509D" w:rsidRDefault="003A4692" w:rsidP="003A469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- направить в течение 3-х календарных дней экземпляр акта </w:t>
      </w:r>
      <w:r w:rsidR="00AB24B9" w:rsidRPr="008D509D">
        <w:rPr>
          <w:rFonts w:ascii="Times New Roman" w:hAnsi="Times New Roman" w:cs="Times New Roman"/>
          <w:sz w:val="24"/>
          <w:szCs w:val="24"/>
        </w:rPr>
        <w:t xml:space="preserve">о несчастном случае на производстве </w:t>
      </w:r>
      <w:r w:rsidRPr="008D509D">
        <w:rPr>
          <w:rFonts w:ascii="Times New Roman" w:hAnsi="Times New Roman" w:cs="Times New Roman"/>
          <w:sz w:val="24"/>
          <w:szCs w:val="24"/>
        </w:rPr>
        <w:t xml:space="preserve">и копии материалов расследования в территориальный орган СФР по месту регистрации в качестве страхователя, если пострадавший от несчастного случая </w:t>
      </w:r>
      <w:r w:rsidR="00AB24B9" w:rsidRPr="008D509D">
        <w:rPr>
          <w:rFonts w:ascii="Times New Roman" w:hAnsi="Times New Roman" w:cs="Times New Roman"/>
          <w:sz w:val="24"/>
          <w:szCs w:val="24"/>
        </w:rPr>
        <w:t xml:space="preserve">на производстве </w:t>
      </w:r>
      <w:r w:rsidRPr="008D509D">
        <w:rPr>
          <w:rFonts w:ascii="Times New Roman" w:hAnsi="Times New Roman" w:cs="Times New Roman"/>
          <w:sz w:val="24"/>
          <w:szCs w:val="24"/>
        </w:rPr>
        <w:t>является застрахованным лицом по обязательному социальному страхованию от несчастных случаев на производстве;</w:t>
      </w:r>
    </w:p>
    <w:p w:rsidR="00F76666" w:rsidRPr="008D509D" w:rsidRDefault="003A4692" w:rsidP="00F2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9. </w:t>
      </w:r>
      <w:r w:rsidR="00620119" w:rsidRPr="008D509D">
        <w:rPr>
          <w:rFonts w:ascii="Times New Roman" w:hAnsi="Times New Roman" w:cs="Times New Roman"/>
          <w:sz w:val="24"/>
          <w:szCs w:val="24"/>
        </w:rPr>
        <w:t>Хранить а</w:t>
      </w:r>
      <w:r w:rsidR="00F76666" w:rsidRPr="008D509D">
        <w:rPr>
          <w:rFonts w:ascii="Times New Roman" w:hAnsi="Times New Roman" w:cs="Times New Roman"/>
          <w:sz w:val="24"/>
          <w:szCs w:val="24"/>
        </w:rPr>
        <w:t xml:space="preserve">кт о несчастном случае на производстве и материалы расследования в течение </w:t>
      </w:r>
      <w:r w:rsidR="00281DBD">
        <w:rPr>
          <w:rFonts w:ascii="Times New Roman" w:hAnsi="Times New Roman" w:cs="Times New Roman"/>
          <w:sz w:val="24"/>
          <w:szCs w:val="24"/>
        </w:rPr>
        <w:br/>
      </w:r>
      <w:r w:rsidR="00F76666" w:rsidRPr="008D509D">
        <w:rPr>
          <w:rFonts w:ascii="Times New Roman" w:hAnsi="Times New Roman" w:cs="Times New Roman"/>
          <w:sz w:val="24"/>
          <w:szCs w:val="24"/>
        </w:rPr>
        <w:t>45 лет.</w:t>
      </w:r>
    </w:p>
    <w:p w:rsidR="00765398" w:rsidRPr="008D509D" w:rsidRDefault="00765398" w:rsidP="00CE3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398" w:rsidRPr="008D509D" w:rsidRDefault="00765398" w:rsidP="00765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ДЕЙСТВИЯ КОМИССИИ ПО РАССЛЕДОВАНИЮ </w:t>
      </w:r>
      <w:r w:rsidR="00DC5819" w:rsidRPr="008D509D">
        <w:rPr>
          <w:rFonts w:ascii="Times New Roman" w:hAnsi="Times New Roman" w:cs="Times New Roman"/>
          <w:sz w:val="24"/>
          <w:szCs w:val="24"/>
        </w:rPr>
        <w:br/>
      </w:r>
      <w:r w:rsidRPr="008D509D">
        <w:rPr>
          <w:rFonts w:ascii="Times New Roman" w:hAnsi="Times New Roman" w:cs="Times New Roman"/>
          <w:sz w:val="24"/>
          <w:szCs w:val="24"/>
        </w:rPr>
        <w:t xml:space="preserve">НЕСЧАСТНОГО СЛУЧАЯ </w:t>
      </w:r>
    </w:p>
    <w:p w:rsidR="002F620D" w:rsidRPr="008D509D" w:rsidRDefault="002F620D" w:rsidP="00765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261" w:rsidRPr="008D509D" w:rsidRDefault="00A90261" w:rsidP="0023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К</w:t>
      </w:r>
      <w:r w:rsidR="002F620D" w:rsidRPr="008D509D">
        <w:rPr>
          <w:rFonts w:ascii="Times New Roman" w:hAnsi="Times New Roman" w:cs="Times New Roman"/>
          <w:sz w:val="24"/>
          <w:szCs w:val="24"/>
        </w:rPr>
        <w:t>омиссия по расследованию несчастного случая осуществляет следующие действия:</w:t>
      </w:r>
    </w:p>
    <w:p w:rsidR="00F76666" w:rsidRPr="008D509D" w:rsidRDefault="00765398" w:rsidP="0023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• выявляет обстоятельства и причины возникновения несчастного случая, расследует несчастный случай, составляет протоколы опроса пострадавшего, очевидца, должностного лица и протокол осмотра места происшествия</w:t>
      </w:r>
      <w:r w:rsidR="00232D20" w:rsidRPr="008D509D">
        <w:rPr>
          <w:rFonts w:ascii="Times New Roman" w:hAnsi="Times New Roman" w:cs="Times New Roman"/>
          <w:sz w:val="24"/>
          <w:szCs w:val="24"/>
        </w:rPr>
        <w:t>;</w:t>
      </w:r>
      <w:r w:rsidRPr="008D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398" w:rsidRPr="008D509D" w:rsidRDefault="00F76666" w:rsidP="0023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• проводит р</w:t>
      </w:r>
      <w:r w:rsidR="00765398" w:rsidRPr="008D509D">
        <w:rPr>
          <w:rFonts w:ascii="Times New Roman" w:hAnsi="Times New Roman" w:cs="Times New Roman"/>
          <w:sz w:val="24"/>
          <w:szCs w:val="24"/>
        </w:rPr>
        <w:t xml:space="preserve">асследование несчастного случая с легким исходом в течение 3-х дней, с тяжелым, смертельным исходом и (или) группового </w:t>
      </w:r>
      <w:r w:rsidR="00620119" w:rsidRPr="008D509D">
        <w:rPr>
          <w:rFonts w:ascii="Times New Roman" w:hAnsi="Times New Roman" w:cs="Times New Roman"/>
          <w:sz w:val="24"/>
          <w:szCs w:val="24"/>
        </w:rPr>
        <w:t xml:space="preserve">случая </w:t>
      </w:r>
      <w:r w:rsidR="00765398" w:rsidRPr="008D509D">
        <w:rPr>
          <w:rFonts w:ascii="Times New Roman" w:hAnsi="Times New Roman" w:cs="Times New Roman"/>
          <w:sz w:val="24"/>
          <w:szCs w:val="24"/>
        </w:rPr>
        <w:t>- в течение 15</w:t>
      </w:r>
      <w:r w:rsidR="009E698E" w:rsidRPr="008D509D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765398" w:rsidRPr="008D509D">
        <w:rPr>
          <w:rFonts w:ascii="Times New Roman" w:hAnsi="Times New Roman" w:cs="Times New Roman"/>
          <w:sz w:val="24"/>
          <w:szCs w:val="24"/>
        </w:rPr>
        <w:t xml:space="preserve"> дней. При необходимости по решению председателя комиссии </w:t>
      </w:r>
      <w:r w:rsidRPr="008D509D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765398" w:rsidRPr="008D509D">
        <w:rPr>
          <w:rFonts w:ascii="Times New Roman" w:hAnsi="Times New Roman" w:cs="Times New Roman"/>
          <w:sz w:val="24"/>
          <w:szCs w:val="24"/>
        </w:rPr>
        <w:t xml:space="preserve">сроки могут быть продлены, но не более чем на 15 </w:t>
      </w:r>
      <w:r w:rsidR="009E698E" w:rsidRPr="008D509D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65398" w:rsidRPr="008D509D">
        <w:rPr>
          <w:rFonts w:ascii="Times New Roman" w:hAnsi="Times New Roman" w:cs="Times New Roman"/>
          <w:sz w:val="24"/>
          <w:szCs w:val="24"/>
        </w:rPr>
        <w:t>дней</w:t>
      </w:r>
      <w:r w:rsidR="00316CC9" w:rsidRPr="008D509D">
        <w:rPr>
          <w:rFonts w:ascii="Times New Roman" w:hAnsi="Times New Roman" w:cs="Times New Roman"/>
          <w:sz w:val="24"/>
          <w:szCs w:val="24"/>
        </w:rPr>
        <w:t>.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организациях, осуществляющих экспертизу, органах дознания, органах следствия или в суде, решение о продлении срока расследования несчастного случая принимается по согласованию с этими организациями, органами либо с учетом принятых ими решений;</w:t>
      </w:r>
    </w:p>
    <w:p w:rsidR="00765398" w:rsidRPr="008D509D" w:rsidRDefault="00765398" w:rsidP="00237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• </w:t>
      </w:r>
      <w:r w:rsidR="002F620D" w:rsidRPr="008D509D">
        <w:rPr>
          <w:rFonts w:ascii="Times New Roman" w:hAnsi="Times New Roman" w:cs="Times New Roman"/>
          <w:sz w:val="24"/>
          <w:szCs w:val="24"/>
        </w:rPr>
        <w:t>устанавливает степень вины застрахованного с учетом заключения профсоюзного или иного уполномоченного застрахованным представительного органа</w:t>
      </w:r>
      <w:r w:rsidR="00B22AF1" w:rsidRPr="008D509D">
        <w:rPr>
          <w:rFonts w:ascii="Times New Roman" w:hAnsi="Times New Roman" w:cs="Times New Roman"/>
          <w:sz w:val="24"/>
          <w:szCs w:val="24"/>
        </w:rPr>
        <w:t xml:space="preserve"> (</w:t>
      </w:r>
      <w:r w:rsidRPr="008D509D">
        <w:rPr>
          <w:rFonts w:ascii="Times New Roman" w:hAnsi="Times New Roman" w:cs="Times New Roman"/>
          <w:sz w:val="24"/>
          <w:szCs w:val="24"/>
        </w:rPr>
        <w:t>если комиссией установлено, что грубая неосторожность застрахованного содействовала возникновению или увеличению вреда, причиненного его здоровью</w:t>
      </w:r>
      <w:r w:rsidR="00B22AF1" w:rsidRPr="008D509D">
        <w:rPr>
          <w:rFonts w:ascii="Times New Roman" w:hAnsi="Times New Roman" w:cs="Times New Roman"/>
          <w:sz w:val="24"/>
          <w:szCs w:val="24"/>
        </w:rPr>
        <w:t>)</w:t>
      </w:r>
      <w:r w:rsidRPr="008D509D">
        <w:rPr>
          <w:rFonts w:ascii="Times New Roman" w:hAnsi="Times New Roman" w:cs="Times New Roman"/>
          <w:sz w:val="24"/>
          <w:szCs w:val="24"/>
        </w:rPr>
        <w:t>;</w:t>
      </w:r>
    </w:p>
    <w:p w:rsidR="00F363CE" w:rsidRPr="008D509D" w:rsidRDefault="00F363CE" w:rsidP="00C51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09D">
        <w:rPr>
          <w:rFonts w:ascii="Times New Roman" w:hAnsi="Times New Roman" w:cs="Times New Roman"/>
          <w:sz w:val="24"/>
          <w:szCs w:val="24"/>
        </w:rPr>
        <w:lastRenderedPageBreak/>
        <w:t xml:space="preserve">• оформляет </w:t>
      </w:r>
      <w:r w:rsidR="002402E2" w:rsidRPr="008D509D">
        <w:rPr>
          <w:rFonts w:ascii="Times New Roman" w:hAnsi="Times New Roman" w:cs="Times New Roman"/>
          <w:sz w:val="24"/>
          <w:szCs w:val="24"/>
        </w:rPr>
        <w:t xml:space="preserve">и утверждает </w:t>
      </w:r>
      <w:r w:rsidRPr="008D509D">
        <w:rPr>
          <w:rFonts w:ascii="Times New Roman" w:hAnsi="Times New Roman" w:cs="Times New Roman"/>
          <w:sz w:val="24"/>
          <w:szCs w:val="24"/>
        </w:rPr>
        <w:t>акт</w:t>
      </w:r>
      <w:r w:rsidR="00880E41" w:rsidRPr="008D509D">
        <w:rPr>
          <w:rFonts w:ascii="Times New Roman" w:hAnsi="Times New Roman" w:cs="Times New Roman"/>
          <w:sz w:val="24"/>
          <w:szCs w:val="24"/>
        </w:rPr>
        <w:t xml:space="preserve"> о несчастном случае на производстве</w:t>
      </w:r>
      <w:r w:rsidRPr="008D509D">
        <w:rPr>
          <w:rFonts w:ascii="Times New Roman" w:hAnsi="Times New Roman" w:cs="Times New Roman"/>
          <w:sz w:val="24"/>
          <w:szCs w:val="24"/>
        </w:rPr>
        <w:t xml:space="preserve"> формы Н-1ЧС по письменному решению комиссии, согласованному с центральным аппаратом Федеральной службы по труду и занятости и страховщиком, определяющими целесообразность принимаемого решения, с оформлением в произвольной форме протокола заседания комиссии с указанием оснований принятого решения при установлении комиссией причинно-следственной связи между гибелью (травмой) работника и исполнением им трудовых обязанностей.</w:t>
      </w:r>
      <w:proofErr w:type="gramEnd"/>
      <w:r w:rsidRPr="008D509D">
        <w:rPr>
          <w:rFonts w:ascii="Times New Roman" w:hAnsi="Times New Roman" w:cs="Times New Roman"/>
          <w:sz w:val="24"/>
          <w:szCs w:val="24"/>
        </w:rPr>
        <w:t xml:space="preserve"> Акт формы Н-1ЧС вместе с документами, подтверждающими причинно-следственную связь между гибелью (травмой) работника и исполнением им трудовых обязанностей, в течение суток после утверждения направляются в исполнительный орган страховщика (по месту регистрации страхователя) для рассмотрения вопроса о назначении соответствующих страховых выплат.</w:t>
      </w:r>
    </w:p>
    <w:p w:rsidR="00C1315F" w:rsidRDefault="00765398" w:rsidP="00C1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09D">
        <w:rPr>
          <w:rFonts w:ascii="Times New Roman" w:hAnsi="Times New Roman" w:cs="Times New Roman"/>
          <w:sz w:val="24"/>
          <w:szCs w:val="24"/>
        </w:rPr>
        <w:t xml:space="preserve">• </w:t>
      </w:r>
      <w:r w:rsidR="00C517C6" w:rsidRPr="008D509D">
        <w:rPr>
          <w:rFonts w:ascii="Times New Roman" w:hAnsi="Times New Roman" w:cs="Times New Roman"/>
          <w:sz w:val="24"/>
          <w:szCs w:val="24"/>
        </w:rPr>
        <w:t>оформляет</w:t>
      </w:r>
      <w:r w:rsidR="002402E2" w:rsidRPr="008D509D">
        <w:rPr>
          <w:rFonts w:ascii="Times New Roman" w:hAnsi="Times New Roman" w:cs="Times New Roman"/>
          <w:sz w:val="24"/>
          <w:szCs w:val="24"/>
        </w:rPr>
        <w:t xml:space="preserve"> и утверждает</w:t>
      </w:r>
      <w:r w:rsidR="00C517C6" w:rsidRPr="008D509D">
        <w:rPr>
          <w:rFonts w:ascii="Times New Roman" w:hAnsi="Times New Roman" w:cs="Times New Roman"/>
          <w:sz w:val="24"/>
          <w:szCs w:val="24"/>
        </w:rPr>
        <w:t xml:space="preserve"> акт</w:t>
      </w:r>
      <w:r w:rsidR="00880E41" w:rsidRPr="008D509D">
        <w:rPr>
          <w:rFonts w:ascii="Times New Roman" w:hAnsi="Times New Roman" w:cs="Times New Roman"/>
          <w:sz w:val="24"/>
          <w:szCs w:val="24"/>
        </w:rPr>
        <w:t xml:space="preserve"> о несчастном случае на производстве</w:t>
      </w:r>
      <w:r w:rsidR="00C517C6" w:rsidRPr="008D509D">
        <w:rPr>
          <w:rFonts w:ascii="Times New Roman" w:hAnsi="Times New Roman" w:cs="Times New Roman"/>
          <w:sz w:val="24"/>
          <w:szCs w:val="24"/>
        </w:rPr>
        <w:t xml:space="preserve"> формы Н-1С по письменному единогласному ре</w:t>
      </w:r>
      <w:r w:rsidR="00880E41" w:rsidRPr="008D509D">
        <w:rPr>
          <w:rFonts w:ascii="Times New Roman" w:hAnsi="Times New Roman" w:cs="Times New Roman"/>
          <w:sz w:val="24"/>
          <w:szCs w:val="24"/>
        </w:rPr>
        <w:t xml:space="preserve">шению комиссии, согласованному </w:t>
      </w:r>
      <w:r w:rsidR="00C517C6" w:rsidRPr="008D509D">
        <w:rPr>
          <w:rFonts w:ascii="Times New Roman" w:hAnsi="Times New Roman" w:cs="Times New Roman"/>
          <w:sz w:val="24"/>
          <w:szCs w:val="24"/>
        </w:rPr>
        <w:t xml:space="preserve">с руководителем государственной инспекции труда - главным государственным инспектором труда в субъекте Российской Федерации (за исключением легких несчастных случаев) и страховщиком, </w:t>
      </w:r>
      <w:r w:rsidR="00C1315F">
        <w:rPr>
          <w:rFonts w:ascii="Times New Roman" w:hAnsi="Times New Roman" w:cs="Times New Roman"/>
          <w:sz w:val="24"/>
          <w:szCs w:val="24"/>
        </w:rPr>
        <w:t>определяющими целесообразность принимаемого решения, с оформлением в произвольной форме протокола заседания комиссии (письменного решения государственного инспектора труда при проведении самостоятельного расследования несчастного случая</w:t>
      </w:r>
      <w:proofErr w:type="gramEnd"/>
      <w:r w:rsidR="00C1315F">
        <w:rPr>
          <w:rFonts w:ascii="Times New Roman" w:hAnsi="Times New Roman" w:cs="Times New Roman"/>
          <w:sz w:val="24"/>
          <w:szCs w:val="24"/>
        </w:rPr>
        <w:t xml:space="preserve">, содержащего позиции привлекаемых лиц) с указанием оснований принятого решения (причин продления расследования несчастного случая) при установлении комиссией причинно-следственной связи между гибелью (травмой) работника и исполнением им трудовых обязанностей. </w:t>
      </w:r>
      <w:proofErr w:type="gramStart"/>
      <w:r w:rsidR="00C1315F">
        <w:rPr>
          <w:rFonts w:ascii="Times New Roman" w:hAnsi="Times New Roman" w:cs="Times New Roman"/>
          <w:sz w:val="24"/>
          <w:szCs w:val="24"/>
        </w:rPr>
        <w:t xml:space="preserve">При несогласии одного из членов комиссии (включая председателя комиссии) или лиц, привлекаемых к расследованию государственного инспектора труда, </w:t>
      </w:r>
      <w:r w:rsidR="00C1315F">
        <w:rPr>
          <w:rFonts w:ascii="Times New Roman" w:hAnsi="Times New Roman" w:cs="Times New Roman"/>
          <w:sz w:val="24"/>
          <w:szCs w:val="24"/>
        </w:rPr>
        <w:br/>
        <w:t>в составлении акта формы Н-1С и (или) отсутствии согласования руководителя государственной инспекции труда - главного государственного инспектора труда в субъекте Российской Федерации и (или) страховщика, в протоколе заседания комиссии (письменном решении государственного инспектора труда при проведении самостоятельного расследования несчастного случая) делается соответствующая запись, и</w:t>
      </w:r>
      <w:proofErr w:type="gramEnd"/>
      <w:r w:rsidR="00C1315F">
        <w:rPr>
          <w:rFonts w:ascii="Times New Roman" w:hAnsi="Times New Roman" w:cs="Times New Roman"/>
          <w:sz w:val="24"/>
          <w:szCs w:val="24"/>
        </w:rPr>
        <w:t xml:space="preserve"> расследование несчастного случая проводится в порядке, установленном Трудовым кодексом Российской Федерации и </w:t>
      </w:r>
      <w:r w:rsidR="00C1315F" w:rsidRPr="008D509D">
        <w:rPr>
          <w:rFonts w:ascii="Times New Roman" w:hAnsi="Times New Roman" w:cs="Times New Roman"/>
          <w:sz w:val="24"/>
          <w:szCs w:val="24"/>
        </w:rPr>
        <w:t>Положени</w:t>
      </w:r>
      <w:r w:rsidR="00C1315F">
        <w:rPr>
          <w:rFonts w:ascii="Times New Roman" w:hAnsi="Times New Roman" w:cs="Times New Roman"/>
          <w:sz w:val="24"/>
          <w:szCs w:val="24"/>
        </w:rPr>
        <w:t>ем</w:t>
      </w:r>
      <w:r w:rsidR="00C1315F" w:rsidRPr="008D509D">
        <w:rPr>
          <w:rFonts w:ascii="Times New Roman" w:hAnsi="Times New Roman" w:cs="Times New Roman"/>
          <w:sz w:val="24"/>
          <w:szCs w:val="24"/>
        </w:rPr>
        <w:t xml:space="preserve">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  <w:r w:rsidR="00C1315F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C1315F" w:rsidRPr="008D509D">
        <w:rPr>
          <w:rFonts w:ascii="Times New Roman" w:hAnsi="Times New Roman" w:cs="Times New Roman"/>
          <w:sz w:val="24"/>
          <w:szCs w:val="24"/>
        </w:rPr>
        <w:t>приказ</w:t>
      </w:r>
      <w:r w:rsidR="00C1315F">
        <w:rPr>
          <w:rFonts w:ascii="Times New Roman" w:hAnsi="Times New Roman" w:cs="Times New Roman"/>
          <w:sz w:val="24"/>
          <w:szCs w:val="24"/>
        </w:rPr>
        <w:t>ом</w:t>
      </w:r>
      <w:r w:rsidR="00C1315F" w:rsidRPr="008D509D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</w:t>
      </w:r>
      <w:r w:rsidR="00C1315F">
        <w:rPr>
          <w:rFonts w:ascii="Times New Roman" w:hAnsi="Times New Roman" w:cs="Times New Roman"/>
          <w:sz w:val="24"/>
          <w:szCs w:val="24"/>
        </w:rPr>
        <w:t xml:space="preserve"> от 20 апреля 2022</w:t>
      </w:r>
      <w:r w:rsidR="00C1315F" w:rsidRPr="008D509D">
        <w:rPr>
          <w:rFonts w:ascii="Times New Roman" w:hAnsi="Times New Roman" w:cs="Times New Roman"/>
          <w:sz w:val="24"/>
          <w:szCs w:val="24"/>
        </w:rPr>
        <w:t>г. № 223н</w:t>
      </w:r>
      <w:r w:rsidR="00C1315F">
        <w:rPr>
          <w:rFonts w:ascii="Times New Roman" w:hAnsi="Times New Roman" w:cs="Times New Roman"/>
          <w:sz w:val="24"/>
          <w:szCs w:val="24"/>
        </w:rPr>
        <w:t>.</w:t>
      </w:r>
    </w:p>
    <w:p w:rsidR="00C1315F" w:rsidRDefault="00C1315F" w:rsidP="00C1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398" w:rsidRPr="008D509D" w:rsidRDefault="00765398" w:rsidP="00F76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ПЕРЕЧЕНЬ ОСНОВНЫХ НОРМАТИВНЫХ </w:t>
      </w:r>
      <w:r w:rsidR="00EA21EC">
        <w:rPr>
          <w:rFonts w:ascii="Times New Roman" w:hAnsi="Times New Roman" w:cs="Times New Roman"/>
          <w:sz w:val="24"/>
          <w:szCs w:val="24"/>
        </w:rPr>
        <w:t xml:space="preserve">ПРАВОВЫХ </w:t>
      </w:r>
      <w:bookmarkStart w:id="0" w:name="_GoBack"/>
      <w:bookmarkEnd w:id="0"/>
      <w:r w:rsidRPr="008D509D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F76666" w:rsidRPr="008D509D">
        <w:rPr>
          <w:rFonts w:ascii="Times New Roman" w:hAnsi="Times New Roman" w:cs="Times New Roman"/>
          <w:sz w:val="24"/>
          <w:szCs w:val="24"/>
        </w:rPr>
        <w:br/>
      </w:r>
      <w:r w:rsidRPr="008D509D">
        <w:rPr>
          <w:rFonts w:ascii="Times New Roman" w:hAnsi="Times New Roman" w:cs="Times New Roman"/>
          <w:sz w:val="24"/>
          <w:szCs w:val="24"/>
        </w:rPr>
        <w:t xml:space="preserve">ПО РАССЛЕДОВАНИЮ И УЧЕТУ НЕСЧАСТНЫХ СЛУЧАЕВ НА ПРОИЗВОДСТВЕ </w:t>
      </w:r>
    </w:p>
    <w:p w:rsidR="00F76666" w:rsidRPr="008D509D" w:rsidRDefault="00F76666" w:rsidP="00F76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398" w:rsidRPr="008D509D" w:rsidRDefault="00DC5819" w:rsidP="00765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• </w:t>
      </w:r>
      <w:r w:rsidR="00783351" w:rsidRPr="008D509D">
        <w:rPr>
          <w:rFonts w:ascii="Times New Roman" w:hAnsi="Times New Roman" w:cs="Times New Roman"/>
          <w:sz w:val="24"/>
          <w:szCs w:val="24"/>
        </w:rPr>
        <w:t>Трудовой к</w:t>
      </w:r>
      <w:r w:rsidR="00765398" w:rsidRPr="008D509D">
        <w:rPr>
          <w:rFonts w:ascii="Times New Roman" w:hAnsi="Times New Roman" w:cs="Times New Roman"/>
          <w:sz w:val="24"/>
          <w:szCs w:val="24"/>
        </w:rPr>
        <w:t>одекс Российской Федерации (статьи 227 - 231);</w:t>
      </w:r>
    </w:p>
    <w:p w:rsidR="00765398" w:rsidRPr="008D509D" w:rsidRDefault="00DC5819" w:rsidP="00765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 xml:space="preserve">• </w:t>
      </w:r>
      <w:r w:rsidR="00783351" w:rsidRPr="008D509D">
        <w:rPr>
          <w:rFonts w:ascii="Times New Roman" w:hAnsi="Times New Roman" w:cs="Times New Roman"/>
          <w:sz w:val="24"/>
          <w:szCs w:val="24"/>
        </w:rPr>
        <w:t>п</w:t>
      </w:r>
      <w:r w:rsidR="00765398" w:rsidRPr="008D509D">
        <w:rPr>
          <w:rFonts w:ascii="Times New Roman" w:hAnsi="Times New Roman" w:cs="Times New Roman"/>
          <w:sz w:val="24"/>
          <w:szCs w:val="24"/>
        </w:rPr>
        <w:t>риказ Мин</w:t>
      </w:r>
      <w:r w:rsidRPr="008D509D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765398" w:rsidRPr="008D509D">
        <w:rPr>
          <w:rFonts w:ascii="Times New Roman" w:hAnsi="Times New Roman" w:cs="Times New Roman"/>
          <w:sz w:val="24"/>
          <w:szCs w:val="24"/>
        </w:rPr>
        <w:t>труда</w:t>
      </w:r>
      <w:r w:rsidRPr="008D509D">
        <w:rPr>
          <w:rFonts w:ascii="Times New Roman" w:hAnsi="Times New Roman" w:cs="Times New Roman"/>
          <w:sz w:val="24"/>
          <w:szCs w:val="24"/>
        </w:rPr>
        <w:t xml:space="preserve"> и социальной защиты </w:t>
      </w:r>
      <w:r w:rsidR="009E698E" w:rsidRPr="008D509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81DBD">
        <w:rPr>
          <w:rFonts w:ascii="Times New Roman" w:hAnsi="Times New Roman" w:cs="Times New Roman"/>
          <w:sz w:val="24"/>
          <w:szCs w:val="24"/>
        </w:rPr>
        <w:t xml:space="preserve"> от 20 апреля 2022</w:t>
      </w:r>
      <w:r w:rsidR="00765398" w:rsidRPr="008D509D">
        <w:rPr>
          <w:rFonts w:ascii="Times New Roman" w:hAnsi="Times New Roman" w:cs="Times New Roman"/>
          <w:sz w:val="24"/>
          <w:szCs w:val="24"/>
        </w:rPr>
        <w:t>г.</w:t>
      </w:r>
      <w:r w:rsidR="00F363CE" w:rsidRPr="008D509D">
        <w:rPr>
          <w:rFonts w:ascii="Times New Roman" w:hAnsi="Times New Roman" w:cs="Times New Roman"/>
          <w:sz w:val="24"/>
          <w:szCs w:val="24"/>
        </w:rPr>
        <w:t xml:space="preserve"> </w:t>
      </w:r>
      <w:r w:rsidR="00C517C6" w:rsidRPr="008D509D">
        <w:rPr>
          <w:rFonts w:ascii="Times New Roman" w:hAnsi="Times New Roman" w:cs="Times New Roman"/>
          <w:sz w:val="24"/>
          <w:szCs w:val="24"/>
        </w:rPr>
        <w:br/>
      </w:r>
      <w:r w:rsidR="00765398" w:rsidRPr="008D509D">
        <w:rPr>
          <w:rFonts w:ascii="Times New Roman" w:hAnsi="Times New Roman" w:cs="Times New Roman"/>
          <w:sz w:val="24"/>
          <w:szCs w:val="24"/>
        </w:rPr>
        <w:t>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</w:t>
      </w:r>
      <w:r w:rsidR="00620119" w:rsidRPr="008D509D">
        <w:rPr>
          <w:rFonts w:ascii="Times New Roman" w:hAnsi="Times New Roman" w:cs="Times New Roman"/>
          <w:sz w:val="24"/>
          <w:szCs w:val="24"/>
        </w:rPr>
        <w:t>астных случаев на производстве»;</w:t>
      </w:r>
    </w:p>
    <w:p w:rsidR="00620119" w:rsidRPr="008D509D" w:rsidRDefault="00620119" w:rsidP="003A4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9D">
        <w:rPr>
          <w:rFonts w:ascii="Times New Roman" w:hAnsi="Times New Roman" w:cs="Times New Roman"/>
          <w:sz w:val="24"/>
          <w:szCs w:val="24"/>
        </w:rPr>
        <w:t>•</w:t>
      </w:r>
      <w:r w:rsidR="00783351" w:rsidRPr="008D509D">
        <w:rPr>
          <w:rFonts w:ascii="Times New Roman" w:hAnsi="Times New Roman" w:cs="Times New Roman"/>
          <w:sz w:val="24"/>
          <w:szCs w:val="24"/>
        </w:rPr>
        <w:t xml:space="preserve"> п</w:t>
      </w:r>
      <w:r w:rsidRPr="008D509D">
        <w:rPr>
          <w:rFonts w:ascii="Times New Roman" w:hAnsi="Times New Roman" w:cs="Times New Roman"/>
          <w:sz w:val="24"/>
          <w:szCs w:val="24"/>
        </w:rPr>
        <w:t xml:space="preserve">риказ Министерства здравоохранения и социального развития Российской Федерации </w:t>
      </w:r>
      <w:r w:rsidR="00C517C6" w:rsidRPr="008D509D">
        <w:rPr>
          <w:rFonts w:ascii="Times New Roman" w:hAnsi="Times New Roman" w:cs="Times New Roman"/>
          <w:sz w:val="24"/>
          <w:szCs w:val="24"/>
        </w:rPr>
        <w:br/>
      </w:r>
      <w:r w:rsidRPr="008D509D">
        <w:rPr>
          <w:rFonts w:ascii="Times New Roman" w:hAnsi="Times New Roman" w:cs="Times New Roman"/>
          <w:sz w:val="24"/>
          <w:szCs w:val="24"/>
        </w:rPr>
        <w:t>от 15 апреля 2005г. № 275 «О формах документов, необходимых для расследования несчастных случаев на производстве».</w:t>
      </w:r>
    </w:p>
    <w:sectPr w:rsidR="00620119" w:rsidRPr="008D509D" w:rsidSect="008D509D">
      <w:headerReference w:type="default" r:id="rId10"/>
      <w:pgSz w:w="11906" w:h="16838"/>
      <w:pgMar w:top="568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5E" w:rsidRDefault="0098195E" w:rsidP="0079024F">
      <w:pPr>
        <w:spacing w:after="0" w:line="240" w:lineRule="auto"/>
      </w:pPr>
      <w:r>
        <w:separator/>
      </w:r>
    </w:p>
  </w:endnote>
  <w:endnote w:type="continuationSeparator" w:id="0">
    <w:p w:rsidR="0098195E" w:rsidRDefault="0098195E" w:rsidP="0079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5E" w:rsidRDefault="0098195E" w:rsidP="0079024F">
      <w:pPr>
        <w:spacing w:after="0" w:line="240" w:lineRule="auto"/>
      </w:pPr>
      <w:r>
        <w:separator/>
      </w:r>
    </w:p>
  </w:footnote>
  <w:footnote w:type="continuationSeparator" w:id="0">
    <w:p w:rsidR="0098195E" w:rsidRDefault="0098195E" w:rsidP="0079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336541"/>
      <w:docPartObj>
        <w:docPartGallery w:val="Page Numbers (Top of Page)"/>
        <w:docPartUnique/>
      </w:docPartObj>
    </w:sdtPr>
    <w:sdtEndPr/>
    <w:sdtContent>
      <w:p w:rsidR="008D509D" w:rsidRDefault="008D509D">
        <w:pPr>
          <w:pStyle w:val="a8"/>
          <w:jc w:val="center"/>
        </w:pPr>
        <w:r w:rsidRPr="00281DBD">
          <w:rPr>
            <w:rFonts w:ascii="Times New Roman" w:hAnsi="Times New Roman" w:cs="Times New Roman"/>
          </w:rPr>
          <w:fldChar w:fldCharType="begin"/>
        </w:r>
        <w:r w:rsidRPr="00281DBD">
          <w:rPr>
            <w:rFonts w:ascii="Times New Roman" w:hAnsi="Times New Roman" w:cs="Times New Roman"/>
          </w:rPr>
          <w:instrText>PAGE   \* MERGEFORMAT</w:instrText>
        </w:r>
        <w:r w:rsidRPr="00281DBD">
          <w:rPr>
            <w:rFonts w:ascii="Times New Roman" w:hAnsi="Times New Roman" w:cs="Times New Roman"/>
          </w:rPr>
          <w:fldChar w:fldCharType="separate"/>
        </w:r>
        <w:r w:rsidR="00EA21EC">
          <w:rPr>
            <w:rFonts w:ascii="Times New Roman" w:hAnsi="Times New Roman" w:cs="Times New Roman"/>
            <w:noProof/>
          </w:rPr>
          <w:t>3</w:t>
        </w:r>
        <w:r w:rsidRPr="00281DBD">
          <w:rPr>
            <w:rFonts w:ascii="Times New Roman" w:hAnsi="Times New Roman" w:cs="Times New Roman"/>
          </w:rPr>
          <w:fldChar w:fldCharType="end"/>
        </w:r>
      </w:p>
    </w:sdtContent>
  </w:sdt>
  <w:p w:rsidR="008D509D" w:rsidRDefault="008D50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484B2C5E"/>
    <w:multiLevelType w:val="hybridMultilevel"/>
    <w:tmpl w:val="BB2CF722"/>
    <w:lvl w:ilvl="0" w:tplc="6E96C946">
      <w:start w:val="35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EE"/>
    <w:rsid w:val="00005DEF"/>
    <w:rsid w:val="000143BA"/>
    <w:rsid w:val="00093E2C"/>
    <w:rsid w:val="001153E4"/>
    <w:rsid w:val="0014520F"/>
    <w:rsid w:val="001537F8"/>
    <w:rsid w:val="00160273"/>
    <w:rsid w:val="001D6E02"/>
    <w:rsid w:val="002247E9"/>
    <w:rsid w:val="00232D20"/>
    <w:rsid w:val="00237B02"/>
    <w:rsid w:val="002402E2"/>
    <w:rsid w:val="00253A9B"/>
    <w:rsid w:val="00253F3D"/>
    <w:rsid w:val="00276BA3"/>
    <w:rsid w:val="00281DBD"/>
    <w:rsid w:val="002F620D"/>
    <w:rsid w:val="00316CC9"/>
    <w:rsid w:val="003305A1"/>
    <w:rsid w:val="00381305"/>
    <w:rsid w:val="003A1A4F"/>
    <w:rsid w:val="003A4692"/>
    <w:rsid w:val="0041585E"/>
    <w:rsid w:val="0042236F"/>
    <w:rsid w:val="00453ABD"/>
    <w:rsid w:val="004576EE"/>
    <w:rsid w:val="004B1D03"/>
    <w:rsid w:val="005C3179"/>
    <w:rsid w:val="005E3FE0"/>
    <w:rsid w:val="00612A7F"/>
    <w:rsid w:val="00620119"/>
    <w:rsid w:val="00621CC9"/>
    <w:rsid w:val="00655B39"/>
    <w:rsid w:val="00690729"/>
    <w:rsid w:val="006C0241"/>
    <w:rsid w:val="006C2883"/>
    <w:rsid w:val="00707A86"/>
    <w:rsid w:val="00765398"/>
    <w:rsid w:val="00783351"/>
    <w:rsid w:val="0079024F"/>
    <w:rsid w:val="00791FB2"/>
    <w:rsid w:val="007F2F6E"/>
    <w:rsid w:val="00802BB7"/>
    <w:rsid w:val="00807F52"/>
    <w:rsid w:val="008267C1"/>
    <w:rsid w:val="00880E41"/>
    <w:rsid w:val="008A47E1"/>
    <w:rsid w:val="008A4828"/>
    <w:rsid w:val="008B2069"/>
    <w:rsid w:val="008D509D"/>
    <w:rsid w:val="008E44EA"/>
    <w:rsid w:val="0092728C"/>
    <w:rsid w:val="009304CE"/>
    <w:rsid w:val="00963EFF"/>
    <w:rsid w:val="00965DA0"/>
    <w:rsid w:val="009713B8"/>
    <w:rsid w:val="0098195E"/>
    <w:rsid w:val="00990132"/>
    <w:rsid w:val="009C4939"/>
    <w:rsid w:val="009E4781"/>
    <w:rsid w:val="009E6638"/>
    <w:rsid w:val="009E698E"/>
    <w:rsid w:val="00A56E15"/>
    <w:rsid w:val="00A65014"/>
    <w:rsid w:val="00A82FDD"/>
    <w:rsid w:val="00A855DA"/>
    <w:rsid w:val="00A90261"/>
    <w:rsid w:val="00AA250F"/>
    <w:rsid w:val="00AB24B9"/>
    <w:rsid w:val="00AD6FA7"/>
    <w:rsid w:val="00B22AF1"/>
    <w:rsid w:val="00B56546"/>
    <w:rsid w:val="00B57128"/>
    <w:rsid w:val="00B82285"/>
    <w:rsid w:val="00C1315F"/>
    <w:rsid w:val="00C31F73"/>
    <w:rsid w:val="00C42E92"/>
    <w:rsid w:val="00C517C6"/>
    <w:rsid w:val="00C744A5"/>
    <w:rsid w:val="00C812C7"/>
    <w:rsid w:val="00C93F4D"/>
    <w:rsid w:val="00CE3BEE"/>
    <w:rsid w:val="00D5614F"/>
    <w:rsid w:val="00D6698F"/>
    <w:rsid w:val="00DB7080"/>
    <w:rsid w:val="00DC5819"/>
    <w:rsid w:val="00DD04B3"/>
    <w:rsid w:val="00DE2D33"/>
    <w:rsid w:val="00E81017"/>
    <w:rsid w:val="00EA21EC"/>
    <w:rsid w:val="00F24F7D"/>
    <w:rsid w:val="00F324E9"/>
    <w:rsid w:val="00F363CE"/>
    <w:rsid w:val="00F76666"/>
    <w:rsid w:val="00F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98"/>
    <w:pPr>
      <w:ind w:left="720"/>
      <w:contextualSpacing/>
    </w:pPr>
  </w:style>
  <w:style w:type="paragraph" w:styleId="a4">
    <w:name w:val="footnote text"/>
    <w:basedOn w:val="a"/>
    <w:link w:val="a5"/>
    <w:rsid w:val="00790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7902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79024F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DD04B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D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509D"/>
  </w:style>
  <w:style w:type="paragraph" w:styleId="aa">
    <w:name w:val="footer"/>
    <w:basedOn w:val="a"/>
    <w:link w:val="ab"/>
    <w:uiPriority w:val="99"/>
    <w:unhideWhenUsed/>
    <w:rsid w:val="008D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5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98"/>
    <w:pPr>
      <w:ind w:left="720"/>
      <w:contextualSpacing/>
    </w:pPr>
  </w:style>
  <w:style w:type="paragraph" w:styleId="a4">
    <w:name w:val="footnote text"/>
    <w:basedOn w:val="a"/>
    <w:link w:val="a5"/>
    <w:rsid w:val="00790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7902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79024F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DD04B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D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509D"/>
  </w:style>
  <w:style w:type="paragraph" w:styleId="aa">
    <w:name w:val="footer"/>
    <w:basedOn w:val="a"/>
    <w:link w:val="ab"/>
    <w:uiPriority w:val="99"/>
    <w:unhideWhenUsed/>
    <w:rsid w:val="008D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fr.gov.ru/employers/Rassledovanie_i_uchet_neschastnih_sluchaev_/~9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5CB4F6-F343-4DE9-8594-FDC178E6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Саранцев Георгий Александрович</cp:lastModifiedBy>
  <cp:revision>4</cp:revision>
  <cp:lastPrinted>2024-11-27T07:08:00Z</cp:lastPrinted>
  <dcterms:created xsi:type="dcterms:W3CDTF">2024-11-27T13:57:00Z</dcterms:created>
  <dcterms:modified xsi:type="dcterms:W3CDTF">2024-11-29T07:56:00Z</dcterms:modified>
</cp:coreProperties>
</file>