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429"/>
      </w:tblGrid>
      <w:tr w:rsidR="00D86AF1" w14:paraId="40C297BD" w14:textId="77777777" w:rsidTr="00B14CE4">
        <w:tc>
          <w:tcPr>
            <w:tcW w:w="4785" w:type="dxa"/>
          </w:tcPr>
          <w:p w14:paraId="398B83E9" w14:textId="77777777" w:rsidR="00D86AF1" w:rsidRDefault="00D86AF1" w:rsidP="006703D7">
            <w:bookmarkStart w:id="0" w:name="_GoBack"/>
            <w:bookmarkEnd w:id="0"/>
          </w:p>
        </w:tc>
        <w:tc>
          <w:tcPr>
            <w:tcW w:w="4786" w:type="dxa"/>
          </w:tcPr>
          <w:p w14:paraId="5B6AD1AB" w14:textId="4A8BA45B" w:rsidR="00D86AF1" w:rsidRDefault="00D86AF1" w:rsidP="006703D7">
            <w:pPr>
              <w:jc w:val="right"/>
            </w:pPr>
          </w:p>
        </w:tc>
        <w:tc>
          <w:tcPr>
            <w:tcW w:w="4429" w:type="dxa"/>
          </w:tcPr>
          <w:p w14:paraId="2BFA6A09" w14:textId="77777777" w:rsidR="00D86AF1" w:rsidRDefault="00D86AF1" w:rsidP="006703D7"/>
        </w:tc>
      </w:tr>
    </w:tbl>
    <w:tbl>
      <w:tblPr>
        <w:tblStyle w:val="AFTABLEHEADERSTYLE"/>
        <w:tblW w:w="4494" w:type="pct"/>
        <w:tblLayout w:type="fixed"/>
        <w:tblLook w:val="04A0" w:firstRow="1" w:lastRow="0" w:firstColumn="1" w:lastColumn="0" w:noHBand="0" w:noVBand="1"/>
      </w:tblPr>
      <w:tblGrid>
        <w:gridCol w:w="9495"/>
        <w:gridCol w:w="1954"/>
        <w:gridCol w:w="1842"/>
      </w:tblGrid>
      <w:tr w:rsidR="00210E6E" w14:paraId="12073BC5" w14:textId="794CFC5B" w:rsidTr="00F7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72" w:type="pct"/>
          </w:tcPr>
          <w:p w14:paraId="7CEF9D27" w14:textId="49010314" w:rsidR="00210E6E" w:rsidRPr="00BA6609" w:rsidRDefault="00210E6E" w:rsidP="00B1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9">
              <w:rPr>
                <w:rFonts w:ascii="Times New Roman" w:hAnsi="Times New Roman" w:cs="Times New Roman"/>
                <w:sz w:val="24"/>
                <w:szCs w:val="24"/>
              </w:rPr>
              <w:t>Вид выплаты</w:t>
            </w:r>
          </w:p>
        </w:tc>
        <w:tc>
          <w:tcPr>
            <w:tcW w:w="735" w:type="pct"/>
          </w:tcPr>
          <w:p w14:paraId="6BDFC40D" w14:textId="71B83545" w:rsidR="00210E6E" w:rsidRPr="00BA6609" w:rsidRDefault="00210E6E" w:rsidP="00B1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с 01.02.2023</w:t>
            </w:r>
          </w:p>
        </w:tc>
        <w:tc>
          <w:tcPr>
            <w:tcW w:w="693" w:type="pct"/>
          </w:tcPr>
          <w:p w14:paraId="197A2479" w14:textId="58884F47" w:rsidR="00210E6E" w:rsidRDefault="00210E6E" w:rsidP="00B1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с 01.02.2024</w:t>
            </w:r>
          </w:p>
        </w:tc>
      </w:tr>
      <w:tr w:rsidR="00F711B7" w:rsidRPr="00210E6E" w14:paraId="41D81701" w14:textId="7DD601B5" w:rsidTr="00F711B7">
        <w:tc>
          <w:tcPr>
            <w:tcW w:w="5000" w:type="pct"/>
            <w:gridSpan w:val="3"/>
          </w:tcPr>
          <w:p w14:paraId="160C6F19" w14:textId="136D7BC5" w:rsidR="00F711B7" w:rsidRPr="00D86AF1" w:rsidRDefault="00F711B7" w:rsidP="00EB19F1">
            <w:pPr>
              <w:pStyle w:val="AFTABLECENTER"/>
              <w:rPr>
                <w:lang w:val="ru-RU"/>
              </w:rPr>
            </w:pPr>
            <w:r w:rsidRPr="000774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выплат, осуществляемых 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полигоне, и приравненным к ним категориям граждан</w:t>
            </w:r>
          </w:p>
        </w:tc>
      </w:tr>
      <w:tr w:rsidR="00F711B7" w14:paraId="049EB45B" w14:textId="760ECCBF" w:rsidTr="00F711B7">
        <w:tc>
          <w:tcPr>
            <w:tcW w:w="5000" w:type="pct"/>
            <w:gridSpan w:val="3"/>
          </w:tcPr>
          <w:p w14:paraId="30D1C435" w14:textId="1271C2D2" w:rsidR="00F711B7" w:rsidRDefault="00F711B7" w:rsidP="00EB19F1">
            <w:pPr>
              <w:pStyle w:val="AFTABLECENTER"/>
            </w:pPr>
            <w:proofErr w:type="spellStart"/>
            <w:r w:rsidRPr="00BA660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Ежемесячные</w:t>
            </w:r>
            <w:proofErr w:type="spellEnd"/>
            <w:r w:rsidRPr="00BA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609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  <w:proofErr w:type="spellEnd"/>
          </w:p>
        </w:tc>
      </w:tr>
      <w:tr w:rsidR="00210E6E" w:rsidRPr="00210E6E" w14:paraId="1857A93B" w14:textId="7A60F2CD" w:rsidTr="00F711B7">
        <w:tc>
          <w:tcPr>
            <w:tcW w:w="3572" w:type="pct"/>
          </w:tcPr>
          <w:p w14:paraId="3AD4FF6C" w14:textId="2B822E64" w:rsidR="00210E6E" w:rsidRPr="00BA6609" w:rsidRDefault="00210E6E" w:rsidP="00B14CE4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постановление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735" w:type="pct"/>
          </w:tcPr>
          <w:p w14:paraId="4E73BE3F" w14:textId="77777777" w:rsidR="00210E6E" w:rsidRPr="00D86AF1" w:rsidRDefault="00210E6E" w:rsidP="00EB19F1">
            <w:pPr>
              <w:pStyle w:val="AFTABLECENTER"/>
              <w:rPr>
                <w:lang w:val="ru-RU"/>
              </w:rPr>
            </w:pPr>
          </w:p>
        </w:tc>
        <w:tc>
          <w:tcPr>
            <w:tcW w:w="693" w:type="pct"/>
          </w:tcPr>
          <w:p w14:paraId="744FA299" w14:textId="77777777" w:rsidR="00210E6E" w:rsidRPr="00D86AF1" w:rsidRDefault="00210E6E" w:rsidP="00EB19F1">
            <w:pPr>
              <w:pStyle w:val="AFTABLECENTER"/>
              <w:rPr>
                <w:lang w:val="ru-RU"/>
              </w:rPr>
            </w:pPr>
          </w:p>
        </w:tc>
      </w:tr>
      <w:tr w:rsidR="00210E6E" w:rsidRPr="00B14CE4" w14:paraId="4AA75E52" w14:textId="2E1DB8CD" w:rsidTr="00F711B7">
        <w:tc>
          <w:tcPr>
            <w:tcW w:w="3572" w:type="pct"/>
          </w:tcPr>
          <w:p w14:paraId="759E080A" w14:textId="14D11545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компенсация семьям за потерю кормильца, участвовавшего в ликвидации последствий катастрофы на Чернобыльской АЭС</w:t>
            </w:r>
          </w:p>
        </w:tc>
        <w:tc>
          <w:tcPr>
            <w:tcW w:w="735" w:type="pct"/>
          </w:tcPr>
          <w:p w14:paraId="0EC2C87D" w14:textId="70A84ED1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312,32</w:t>
            </w:r>
          </w:p>
        </w:tc>
        <w:tc>
          <w:tcPr>
            <w:tcW w:w="693" w:type="pct"/>
          </w:tcPr>
          <w:p w14:paraId="454755A2" w14:textId="7B470965" w:rsidR="00210E6E" w:rsidRDefault="00327BE6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335,43</w:t>
            </w:r>
          </w:p>
        </w:tc>
      </w:tr>
      <w:tr w:rsidR="00210E6E" w:rsidRPr="00210E6E" w14:paraId="1EC19D33" w14:textId="5CACF46D" w:rsidTr="00F711B7">
        <w:tc>
          <w:tcPr>
            <w:tcW w:w="3572" w:type="pct"/>
          </w:tcPr>
          <w:p w14:paraId="2A732791" w14:textId="60074533" w:rsidR="00210E6E" w:rsidRPr="00BA6609" w:rsidRDefault="00210E6E" w:rsidP="00B14CE4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 (постановление Правительства Российской Федерации от 30.09.2002 № 717 «Об утверждении Правил предоставления ежемесячной компенсации на питание детей, страдающих заболеваниями вследствие радиационного воздействия на их родителей в результате ядерных испытаний </w:t>
            </w:r>
            <w:proofErr w:type="gramStart"/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Семипалатинском</w:t>
            </w:r>
            <w:proofErr w:type="gramEnd"/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полигоне»)</w:t>
            </w:r>
          </w:p>
        </w:tc>
        <w:tc>
          <w:tcPr>
            <w:tcW w:w="735" w:type="pct"/>
          </w:tcPr>
          <w:p w14:paraId="3C8A93E1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7229EBDC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4F30D246" w14:textId="4D4A5733" w:rsidTr="00F711B7">
        <w:tc>
          <w:tcPr>
            <w:tcW w:w="3572" w:type="pct"/>
          </w:tcPr>
          <w:p w14:paraId="1BCE2A13" w14:textId="44D19A09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питание детей:</w:t>
            </w:r>
          </w:p>
        </w:tc>
        <w:tc>
          <w:tcPr>
            <w:tcW w:w="735" w:type="pct"/>
          </w:tcPr>
          <w:p w14:paraId="679AA670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3800182B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06674EDF" w14:textId="76ABFEE3" w:rsidTr="00327BE6">
        <w:trPr>
          <w:trHeight w:val="629"/>
        </w:trPr>
        <w:tc>
          <w:tcPr>
            <w:tcW w:w="3572" w:type="pct"/>
          </w:tcPr>
          <w:p w14:paraId="029417F2" w14:textId="48C65991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детей, посещающих дошкольные образовательные организации</w:t>
            </w:r>
          </w:p>
        </w:tc>
        <w:tc>
          <w:tcPr>
            <w:tcW w:w="735" w:type="pct"/>
          </w:tcPr>
          <w:p w14:paraId="3C805EF8" w14:textId="03E49ACB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606,79</w:t>
            </w:r>
          </w:p>
        </w:tc>
        <w:tc>
          <w:tcPr>
            <w:tcW w:w="693" w:type="pct"/>
          </w:tcPr>
          <w:p w14:paraId="3F5E3F6E" w14:textId="6FF48279" w:rsidR="00210E6E" w:rsidRDefault="00327BE6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651,69</w:t>
            </w:r>
          </w:p>
        </w:tc>
      </w:tr>
      <w:tr w:rsidR="00210E6E" w:rsidRPr="00B14CE4" w14:paraId="5A33201C" w14:textId="1DB42745" w:rsidTr="00F711B7">
        <w:tc>
          <w:tcPr>
            <w:tcW w:w="3572" w:type="pct"/>
          </w:tcPr>
          <w:p w14:paraId="6D61C0EC" w14:textId="0F5086BB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детей, обучающихся в государственных и муниципальных организациях</w:t>
            </w:r>
          </w:p>
        </w:tc>
        <w:tc>
          <w:tcPr>
            <w:tcW w:w="735" w:type="pct"/>
          </w:tcPr>
          <w:p w14:paraId="529B74DF" w14:textId="7F86B3F0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235,95</w:t>
            </w:r>
          </w:p>
        </w:tc>
        <w:tc>
          <w:tcPr>
            <w:tcW w:w="693" w:type="pct"/>
          </w:tcPr>
          <w:p w14:paraId="3BD2E6E8" w14:textId="4E8AE619" w:rsidR="00210E6E" w:rsidRDefault="00F711B7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327BE6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  <w:p w14:paraId="23534069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25780C9E" w14:textId="4BDAB46A" w:rsidTr="00F711B7">
        <w:tc>
          <w:tcPr>
            <w:tcW w:w="3572" w:type="pct"/>
          </w:tcPr>
          <w:p w14:paraId="3E7B910A" w14:textId="24F1174B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детей, обучающихся по образовательным программам начального общего, основного общего или среднего общего образования, не посещающие организацию, осуществляющую образовательную деятельность, по медицинским показаниям</w:t>
            </w:r>
          </w:p>
        </w:tc>
        <w:tc>
          <w:tcPr>
            <w:tcW w:w="735" w:type="pct"/>
          </w:tcPr>
          <w:p w14:paraId="08C2E278" w14:textId="1D292B1E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117,99</w:t>
            </w:r>
          </w:p>
        </w:tc>
        <w:tc>
          <w:tcPr>
            <w:tcW w:w="693" w:type="pct"/>
          </w:tcPr>
          <w:p w14:paraId="20483029" w14:textId="23570562" w:rsidR="00210E6E" w:rsidRDefault="00327BE6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126,72</w:t>
            </w:r>
          </w:p>
        </w:tc>
      </w:tr>
      <w:tr w:rsidR="00210E6E" w:rsidRPr="00B14CE4" w14:paraId="3B88C7FA" w14:textId="0C6C4CB8" w:rsidTr="00F711B7">
        <w:tc>
          <w:tcPr>
            <w:tcW w:w="3572" w:type="pct"/>
          </w:tcPr>
          <w:p w14:paraId="4CBE4C7A" w14:textId="1A08C55C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детей, не посещающих с 3-летнего возраста дошкольные образовательные организации по медицинским показаниям</w:t>
            </w:r>
          </w:p>
        </w:tc>
        <w:tc>
          <w:tcPr>
            <w:tcW w:w="735" w:type="pct"/>
          </w:tcPr>
          <w:p w14:paraId="656DEDCB" w14:textId="4F67F20B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606,79</w:t>
            </w:r>
          </w:p>
        </w:tc>
        <w:tc>
          <w:tcPr>
            <w:tcW w:w="693" w:type="pct"/>
          </w:tcPr>
          <w:p w14:paraId="31C7EEAF" w14:textId="556BEDD2" w:rsidR="00210E6E" w:rsidRDefault="00327BE6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651,69</w:t>
            </w:r>
          </w:p>
        </w:tc>
      </w:tr>
      <w:tr w:rsidR="00210E6E" w:rsidRPr="00B14CE4" w14:paraId="24E8FA9F" w14:textId="5E1C801F" w:rsidTr="00F711B7">
        <w:tc>
          <w:tcPr>
            <w:tcW w:w="3572" w:type="pct"/>
          </w:tcPr>
          <w:p w14:paraId="5ADE8033" w14:textId="47C55007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детей, посещающих дошкольные образовательные организации, специализированные детские учреждения лечебного и санаторного типа</w:t>
            </w:r>
          </w:p>
        </w:tc>
        <w:tc>
          <w:tcPr>
            <w:tcW w:w="735" w:type="pct"/>
          </w:tcPr>
          <w:p w14:paraId="059DA3F1" w14:textId="61BD6929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303,37</w:t>
            </w:r>
          </w:p>
        </w:tc>
        <w:tc>
          <w:tcPr>
            <w:tcW w:w="693" w:type="pct"/>
          </w:tcPr>
          <w:p w14:paraId="066C0938" w14:textId="2AC3AF7A" w:rsidR="00210E6E" w:rsidRDefault="00327BE6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325,82</w:t>
            </w:r>
          </w:p>
        </w:tc>
      </w:tr>
      <w:tr w:rsidR="00210E6E" w:rsidRPr="00210E6E" w14:paraId="4B7D42E8" w14:textId="79AA68A8" w:rsidTr="00F711B7">
        <w:tc>
          <w:tcPr>
            <w:tcW w:w="3572" w:type="pct"/>
          </w:tcPr>
          <w:p w14:paraId="1549CE55" w14:textId="67156CF1" w:rsidR="00210E6E" w:rsidRPr="00BA6609" w:rsidRDefault="00210E6E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постановление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735" w:type="pct"/>
          </w:tcPr>
          <w:p w14:paraId="22E8BAD6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197DE188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4C255CCD" w14:textId="0D41D27C" w:rsidTr="00F711B7">
        <w:tc>
          <w:tcPr>
            <w:tcW w:w="3572" w:type="pct"/>
          </w:tcPr>
          <w:p w14:paraId="049E68C1" w14:textId="0A1A1086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гражданам в зависимости от времени проживания (работы) на территориях зон радиоактивного загрязнения вследствие катастрофы на Чернобыльской АЭС:</w:t>
            </w:r>
          </w:p>
        </w:tc>
        <w:tc>
          <w:tcPr>
            <w:tcW w:w="735" w:type="pct"/>
          </w:tcPr>
          <w:p w14:paraId="22B66D95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31349BBD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7F150C08" w14:textId="4A478072" w:rsidTr="00F711B7">
        <w:tc>
          <w:tcPr>
            <w:tcW w:w="3572" w:type="pct"/>
          </w:tcPr>
          <w:p w14:paraId="29FD8CF3" w14:textId="630E987D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проживания с правом на отселение с 26 апреля 1986 г.</w:t>
            </w:r>
          </w:p>
        </w:tc>
        <w:tc>
          <w:tcPr>
            <w:tcW w:w="735" w:type="pct"/>
          </w:tcPr>
          <w:p w14:paraId="6FCC8740" w14:textId="3A78299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164,64</w:t>
            </w:r>
          </w:p>
        </w:tc>
        <w:tc>
          <w:tcPr>
            <w:tcW w:w="693" w:type="pct"/>
          </w:tcPr>
          <w:p w14:paraId="341766A3" w14:textId="397C8DEC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176,82</w:t>
            </w:r>
          </w:p>
        </w:tc>
      </w:tr>
      <w:tr w:rsidR="00210E6E" w:rsidRPr="00B14CE4" w14:paraId="758849AE" w14:textId="00C95129" w:rsidTr="00F711B7">
        <w:tc>
          <w:tcPr>
            <w:tcW w:w="3572" w:type="pct"/>
          </w:tcPr>
          <w:p w14:paraId="34928F18" w14:textId="28B5CBC2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проживания с правом на отселение с 2 декабря 1995 г.</w:t>
            </w:r>
          </w:p>
        </w:tc>
        <w:tc>
          <w:tcPr>
            <w:tcW w:w="735" w:type="pct"/>
          </w:tcPr>
          <w:p w14:paraId="4A01704A" w14:textId="2EDFEAE2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82,32</w:t>
            </w:r>
          </w:p>
        </w:tc>
        <w:tc>
          <w:tcPr>
            <w:tcW w:w="693" w:type="pct"/>
          </w:tcPr>
          <w:p w14:paraId="463B527C" w14:textId="7E8BB9E8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</w:tr>
      <w:tr w:rsidR="00210E6E" w:rsidRPr="00B14CE4" w14:paraId="09317451" w14:textId="6CD8288D" w:rsidTr="00F711B7">
        <w:tc>
          <w:tcPr>
            <w:tcW w:w="3572" w:type="pct"/>
          </w:tcPr>
          <w:p w14:paraId="4D4C7501" w14:textId="6D59B4A7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работающим в зоне проживания с правом на отселение с 2 декабря 1995 года</w:t>
            </w:r>
            <w:proofErr w:type="gramEnd"/>
          </w:p>
        </w:tc>
        <w:tc>
          <w:tcPr>
            <w:tcW w:w="735" w:type="pct"/>
          </w:tcPr>
          <w:p w14:paraId="39D31BD2" w14:textId="5F42AAF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205,77</w:t>
            </w:r>
          </w:p>
        </w:tc>
        <w:tc>
          <w:tcPr>
            <w:tcW w:w="693" w:type="pct"/>
          </w:tcPr>
          <w:p w14:paraId="3B9895CB" w14:textId="513DC980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210E6E" w:rsidRPr="00B14CE4" w14:paraId="1170794D" w14:textId="67B76E3A" w:rsidTr="00F711B7">
        <w:tc>
          <w:tcPr>
            <w:tcW w:w="3572" w:type="pct"/>
          </w:tcPr>
          <w:p w14:paraId="2BF5D81C" w14:textId="5924437B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работающим в зоне проживания с правом на отселение с 26 апреля 1986 года</w:t>
            </w:r>
            <w:proofErr w:type="gramEnd"/>
          </w:p>
        </w:tc>
        <w:tc>
          <w:tcPr>
            <w:tcW w:w="735" w:type="pct"/>
          </w:tcPr>
          <w:p w14:paraId="755FDCA6" w14:textId="1BA53E1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030C8CFA" w14:textId="7D71926E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10E6E" w:rsidRPr="00B14CE4" w14:paraId="3CF9A2EE" w14:textId="1389077F" w:rsidTr="00F711B7">
        <w:tc>
          <w:tcPr>
            <w:tcW w:w="3572" w:type="pct"/>
          </w:tcPr>
          <w:p w14:paraId="6AD65EA4" w14:textId="71AEE0A3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с льготным социально-экономическим статусом до 2 декабря 1995 г.</w:t>
            </w:r>
          </w:p>
        </w:tc>
        <w:tc>
          <w:tcPr>
            <w:tcW w:w="735" w:type="pct"/>
          </w:tcPr>
          <w:p w14:paraId="26DE3F7A" w14:textId="2D4BBDF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82,32</w:t>
            </w:r>
          </w:p>
        </w:tc>
        <w:tc>
          <w:tcPr>
            <w:tcW w:w="693" w:type="pct"/>
          </w:tcPr>
          <w:p w14:paraId="0AF16138" w14:textId="33A278E2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</w:tr>
      <w:tr w:rsidR="00210E6E" w:rsidRPr="00B14CE4" w14:paraId="443C9581" w14:textId="692B4FCC" w:rsidTr="00F711B7">
        <w:tc>
          <w:tcPr>
            <w:tcW w:w="3572" w:type="pct"/>
          </w:tcPr>
          <w:p w14:paraId="44B3E3F2" w14:textId="78A5ECC2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работу в зоне с льготным социально-экономическим статусом до 2 декабря 1995 г.</w:t>
            </w:r>
          </w:p>
        </w:tc>
        <w:tc>
          <w:tcPr>
            <w:tcW w:w="735" w:type="pct"/>
          </w:tcPr>
          <w:p w14:paraId="2DA7909F" w14:textId="4DC37CC1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329,29</w:t>
            </w:r>
          </w:p>
        </w:tc>
        <w:tc>
          <w:tcPr>
            <w:tcW w:w="693" w:type="pct"/>
          </w:tcPr>
          <w:p w14:paraId="3DA136A0" w14:textId="745B9ED0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353,66</w:t>
            </w:r>
          </w:p>
        </w:tc>
      </w:tr>
      <w:tr w:rsidR="00210E6E" w:rsidRPr="00B14CE4" w14:paraId="10C72ABC" w14:textId="6CB97914" w:rsidTr="00F711B7">
        <w:tc>
          <w:tcPr>
            <w:tcW w:w="3572" w:type="pct"/>
          </w:tcPr>
          <w:p w14:paraId="1DDBB54E" w14:textId="1F694480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отселения с 26 апреля 1986 г.</w:t>
            </w:r>
          </w:p>
        </w:tc>
        <w:tc>
          <w:tcPr>
            <w:tcW w:w="735" w:type="pct"/>
          </w:tcPr>
          <w:p w14:paraId="64306F35" w14:textId="5F95D1A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246,96</w:t>
            </w:r>
          </w:p>
        </w:tc>
        <w:tc>
          <w:tcPr>
            <w:tcW w:w="693" w:type="pct"/>
          </w:tcPr>
          <w:p w14:paraId="2266F61E" w14:textId="27418644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265,24</w:t>
            </w:r>
          </w:p>
        </w:tc>
      </w:tr>
      <w:tr w:rsidR="00210E6E" w:rsidRPr="00B14CE4" w14:paraId="5E9F4487" w14:textId="62FCAE7E" w:rsidTr="00F711B7">
        <w:tc>
          <w:tcPr>
            <w:tcW w:w="3572" w:type="pct"/>
          </w:tcPr>
          <w:p w14:paraId="521DDC75" w14:textId="30AA1C87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отселения с 2 декабря 1995 г.</w:t>
            </w:r>
          </w:p>
        </w:tc>
        <w:tc>
          <w:tcPr>
            <w:tcW w:w="735" w:type="pct"/>
          </w:tcPr>
          <w:p w14:paraId="45108C83" w14:textId="1198CFD5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164,64</w:t>
            </w:r>
          </w:p>
        </w:tc>
        <w:tc>
          <w:tcPr>
            <w:tcW w:w="693" w:type="pct"/>
          </w:tcPr>
          <w:p w14:paraId="12BF1090" w14:textId="3D467FE0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176,82</w:t>
            </w:r>
          </w:p>
        </w:tc>
      </w:tr>
      <w:tr w:rsidR="00210E6E" w:rsidRPr="00B14CE4" w14:paraId="5FEB55CC" w14:textId="46EB104C" w:rsidTr="00F711B7">
        <w:tc>
          <w:tcPr>
            <w:tcW w:w="3572" w:type="pct"/>
          </w:tcPr>
          <w:p w14:paraId="3EB2797C" w14:textId="4D950138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работу в зоне отселения с 26 апреля 1986 г.</w:t>
            </w:r>
          </w:p>
        </w:tc>
        <w:tc>
          <w:tcPr>
            <w:tcW w:w="735" w:type="pct"/>
          </w:tcPr>
          <w:p w14:paraId="2C2CF827" w14:textId="2E69E1E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1646,35</w:t>
            </w:r>
          </w:p>
        </w:tc>
        <w:tc>
          <w:tcPr>
            <w:tcW w:w="693" w:type="pct"/>
          </w:tcPr>
          <w:p w14:paraId="42DCFEFD" w14:textId="7674F287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1768,18</w:t>
            </w:r>
          </w:p>
        </w:tc>
      </w:tr>
      <w:tr w:rsidR="00210E6E" w:rsidRPr="00B14CE4" w14:paraId="6297BA53" w14:textId="332EFF69" w:rsidTr="00F711B7">
        <w:tc>
          <w:tcPr>
            <w:tcW w:w="3572" w:type="pct"/>
          </w:tcPr>
          <w:p w14:paraId="7B540D86" w14:textId="08B2641D" w:rsidR="00210E6E" w:rsidRPr="00B14CE4" w:rsidRDefault="00210E6E" w:rsidP="00BA6609">
            <w:pPr>
              <w:pStyle w:val="AFTABLE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за проживание в зоне отселения с 2 декабря 1995 г.</w:t>
            </w:r>
          </w:p>
        </w:tc>
        <w:tc>
          <w:tcPr>
            <w:tcW w:w="735" w:type="pct"/>
          </w:tcPr>
          <w:p w14:paraId="20F8486B" w14:textId="2F0BB48E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2D092E45" w14:textId="6F26995E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10E6E" w:rsidRPr="00210E6E" w14:paraId="0B3490D2" w14:textId="5440DFB6" w:rsidTr="00F711B7">
        <w:tc>
          <w:tcPr>
            <w:tcW w:w="3572" w:type="pct"/>
          </w:tcPr>
          <w:p w14:paraId="180176BB" w14:textId="7023D10B" w:rsidR="00210E6E" w:rsidRPr="00EF0606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Постановление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735" w:type="pct"/>
          </w:tcPr>
          <w:p w14:paraId="24455112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57D3305E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12519125" w14:textId="5BF36B86" w:rsidTr="00F711B7">
        <w:tc>
          <w:tcPr>
            <w:tcW w:w="3572" w:type="pct"/>
          </w:tcPr>
          <w:p w14:paraId="2E47C4B1" w14:textId="39F66C66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компенсация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АЭС:</w:t>
            </w:r>
          </w:p>
        </w:tc>
        <w:tc>
          <w:tcPr>
            <w:tcW w:w="735" w:type="pct"/>
          </w:tcPr>
          <w:p w14:paraId="50E5FC66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470EAAB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6111515B" w14:textId="1AE766AF" w:rsidTr="00F711B7">
        <w:tc>
          <w:tcPr>
            <w:tcW w:w="3572" w:type="pct"/>
          </w:tcPr>
          <w:p w14:paraId="721D173C" w14:textId="7D32A06E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  <w:proofErr w:type="gram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компесация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на питание с молочной кухни детям 1-го года жизни</w:t>
            </w:r>
          </w:p>
        </w:tc>
        <w:tc>
          <w:tcPr>
            <w:tcW w:w="735" w:type="pct"/>
          </w:tcPr>
          <w:p w14:paraId="74BC1CBD" w14:textId="6F1A856C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775,30</w:t>
            </w:r>
          </w:p>
        </w:tc>
        <w:tc>
          <w:tcPr>
            <w:tcW w:w="693" w:type="pct"/>
          </w:tcPr>
          <w:p w14:paraId="3A5B02C5" w14:textId="351BB86C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832,67</w:t>
            </w:r>
          </w:p>
        </w:tc>
      </w:tr>
      <w:tr w:rsidR="00210E6E" w:rsidRPr="00B14CE4" w14:paraId="43F322FF" w14:textId="50860613" w:rsidTr="00F711B7">
        <w:tc>
          <w:tcPr>
            <w:tcW w:w="3572" w:type="pct"/>
          </w:tcPr>
          <w:p w14:paraId="01A221B1" w14:textId="5B96F6A9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  <w:proofErr w:type="gram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компесация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на питание с молочной кухни детям 2-го года жизни (3-го года жизни)</w:t>
            </w:r>
          </w:p>
        </w:tc>
        <w:tc>
          <w:tcPr>
            <w:tcW w:w="735" w:type="pct"/>
          </w:tcPr>
          <w:p w14:paraId="08F12812" w14:textId="677D784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674,16</w:t>
            </w:r>
          </w:p>
        </w:tc>
        <w:tc>
          <w:tcPr>
            <w:tcW w:w="693" w:type="pct"/>
          </w:tcPr>
          <w:p w14:paraId="40A3DDD2" w14:textId="3CBF8719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724,05</w:t>
            </w:r>
          </w:p>
        </w:tc>
      </w:tr>
      <w:tr w:rsidR="00210E6E" w:rsidRPr="00210E6E" w14:paraId="07D6D693" w14:textId="69818FBD" w:rsidTr="00F711B7">
        <w:tc>
          <w:tcPr>
            <w:tcW w:w="3572" w:type="pct"/>
          </w:tcPr>
          <w:p w14:paraId="7A50C65D" w14:textId="1236AD10" w:rsidR="00210E6E" w:rsidRPr="00BA6609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постановление Правительства РФ от 21.08.2001 № 607 «О Порядке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АЭС»</w:t>
            </w:r>
          </w:p>
        </w:tc>
        <w:tc>
          <w:tcPr>
            <w:tcW w:w="735" w:type="pct"/>
          </w:tcPr>
          <w:p w14:paraId="1E317D94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2A742652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645DAD81" w14:textId="44EED767" w:rsidTr="00F711B7">
        <w:tc>
          <w:tcPr>
            <w:tcW w:w="3572" w:type="pct"/>
          </w:tcPr>
          <w:p w14:paraId="08D81300" w14:textId="54AB0AB8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в возмещение вреда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28DE1512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9CA6C6D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5ADB8950" w14:textId="05AE5B8E" w:rsidTr="00F711B7">
        <w:tc>
          <w:tcPr>
            <w:tcW w:w="3572" w:type="pct"/>
          </w:tcPr>
          <w:p w14:paraId="7F1B716E" w14:textId="2E1AB850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инвалидам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35" w:type="pct"/>
          </w:tcPr>
          <w:p w14:paraId="746BBF4A" w14:textId="537BC87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25817,23</w:t>
            </w:r>
          </w:p>
        </w:tc>
        <w:tc>
          <w:tcPr>
            <w:tcW w:w="693" w:type="pct"/>
          </w:tcPr>
          <w:p w14:paraId="0CFB14C8" w14:textId="41D492CC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27727,71</w:t>
            </w:r>
          </w:p>
        </w:tc>
      </w:tr>
      <w:tr w:rsidR="00210E6E" w:rsidRPr="00B14CE4" w14:paraId="0C8073D9" w14:textId="1758E6FE" w:rsidTr="00F711B7">
        <w:tc>
          <w:tcPr>
            <w:tcW w:w="3572" w:type="pct"/>
          </w:tcPr>
          <w:p w14:paraId="6D19A94A" w14:textId="083636B2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инвалидам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35" w:type="pct"/>
          </w:tcPr>
          <w:p w14:paraId="78A61477" w14:textId="4EC5FEBA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12908,63</w:t>
            </w:r>
          </w:p>
        </w:tc>
        <w:tc>
          <w:tcPr>
            <w:tcW w:w="693" w:type="pct"/>
          </w:tcPr>
          <w:p w14:paraId="48A269CD" w14:textId="2CB0F3B5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13863,87</w:t>
            </w:r>
          </w:p>
        </w:tc>
      </w:tr>
      <w:tr w:rsidR="00210E6E" w:rsidRPr="00B14CE4" w14:paraId="1ACBECA4" w14:textId="19C1BAE9" w:rsidTr="00F711B7">
        <w:tc>
          <w:tcPr>
            <w:tcW w:w="3572" w:type="pct"/>
          </w:tcPr>
          <w:p w14:paraId="25FA9FA9" w14:textId="1EF0546C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инвалидам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35" w:type="pct"/>
          </w:tcPr>
          <w:p w14:paraId="4A3E3E7C" w14:textId="1CCA17B0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5163,42</w:t>
            </w:r>
          </w:p>
        </w:tc>
        <w:tc>
          <w:tcPr>
            <w:tcW w:w="693" w:type="pct"/>
          </w:tcPr>
          <w:p w14:paraId="382C4387" w14:textId="0EDA99D5" w:rsidR="00210E6E" w:rsidRDefault="00CB14A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5545,51</w:t>
            </w:r>
          </w:p>
        </w:tc>
      </w:tr>
      <w:tr w:rsidR="00210E6E" w:rsidRPr="00B14CE4" w14:paraId="4AF200DE" w14:textId="15276571" w:rsidTr="00F711B7">
        <w:tc>
          <w:tcPr>
            <w:tcW w:w="3572" w:type="pct"/>
          </w:tcPr>
          <w:p w14:paraId="1D511727" w14:textId="4DC084E8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нетрудоспособным членам семьи, находившиеся на иждивении умершего инвалида</w:t>
            </w:r>
          </w:p>
        </w:tc>
        <w:tc>
          <w:tcPr>
            <w:tcW w:w="735" w:type="pct"/>
          </w:tcPr>
          <w:p w14:paraId="21029518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36B59E6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210E6E" w14:paraId="3DCBC53E" w14:textId="686488B8" w:rsidTr="00F711B7">
        <w:tc>
          <w:tcPr>
            <w:tcW w:w="3572" w:type="pct"/>
          </w:tcPr>
          <w:p w14:paraId="34F533AA" w14:textId="34E1BB63" w:rsidR="00210E6E" w:rsidRPr="00BA6609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03.03.2007 № 136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5DE793F1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73DDF593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5961EF80" w14:textId="2522F679" w:rsidTr="00F711B7">
        <w:tc>
          <w:tcPr>
            <w:tcW w:w="3572" w:type="pct"/>
          </w:tcPr>
          <w:p w14:paraId="4C399DA7" w14:textId="42B7991F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в возмещение вреда здоровью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установления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инвалидности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5" w:type="pct"/>
          </w:tcPr>
          <w:p w14:paraId="20397062" w14:textId="0FFB86EB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1290,89</w:t>
            </w:r>
          </w:p>
        </w:tc>
        <w:tc>
          <w:tcPr>
            <w:tcW w:w="693" w:type="pct"/>
          </w:tcPr>
          <w:p w14:paraId="4956535A" w14:textId="625C2A7E" w:rsidR="00210E6E" w:rsidRDefault="00C30A17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1386,42</w:t>
            </w:r>
          </w:p>
        </w:tc>
      </w:tr>
      <w:tr w:rsidR="00210E6E" w:rsidRPr="00210E6E" w14:paraId="2C45EC6A" w14:textId="0FC883E8" w:rsidTr="00F711B7">
        <w:tc>
          <w:tcPr>
            <w:tcW w:w="3572" w:type="pct"/>
          </w:tcPr>
          <w:p w14:paraId="49B12785" w14:textId="53F888F7" w:rsidR="00210E6E" w:rsidRPr="00BA6609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; (постановление Правительства Российской Федерации от 30.12.2004 № 882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мерах социальной поддержки граждан, подвергшихся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35" w:type="pct"/>
          </w:tcPr>
          <w:p w14:paraId="4960F93B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1A791774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0E7019BC" w14:textId="32856B26" w:rsidTr="00F711B7">
        <w:tc>
          <w:tcPr>
            <w:tcW w:w="3572" w:type="pct"/>
          </w:tcPr>
          <w:p w14:paraId="633BF698" w14:textId="2310E795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приобретение продовольственных товаров гражданам, подвергшимся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269318F7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436C5883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55B9886F" w14:textId="2E8C6CE9" w:rsidTr="00F711B7">
        <w:tc>
          <w:tcPr>
            <w:tcW w:w="3572" w:type="pct"/>
          </w:tcPr>
          <w:p w14:paraId="0494A639" w14:textId="28E75FB1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на приобретение продовольственных товаров инвалидам ЧАЭ</w:t>
            </w: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детям до 14 лет, проживающим с инвалидами ЧАЭС, гражданам, перенесшим лучевую болезнь)</w:t>
            </w:r>
          </w:p>
        </w:tc>
        <w:tc>
          <w:tcPr>
            <w:tcW w:w="735" w:type="pct"/>
          </w:tcPr>
          <w:p w14:paraId="2AAEB175" w14:textId="3F739FE4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1234,75</w:t>
            </w:r>
          </w:p>
        </w:tc>
        <w:tc>
          <w:tcPr>
            <w:tcW w:w="693" w:type="pct"/>
          </w:tcPr>
          <w:p w14:paraId="5C3AFFE2" w14:textId="32B5A1BA" w:rsidR="00210E6E" w:rsidRDefault="00C30A17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1326,12</w:t>
            </w:r>
          </w:p>
        </w:tc>
      </w:tr>
      <w:tr w:rsidR="00210E6E" w:rsidRPr="00B14CE4" w14:paraId="1F584148" w14:textId="5E7767C0" w:rsidTr="00F711B7">
        <w:tc>
          <w:tcPr>
            <w:tcW w:w="3572" w:type="pct"/>
          </w:tcPr>
          <w:p w14:paraId="52AF04CE" w14:textId="2E29F97A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на приобретение продовольственных товаров 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ликвидаторам ЧАЭС (Маяк</w:t>
            </w: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эвакуированные из зоны отчуждения ЧАЭС (Маяк, Семипалатинск)</w:t>
            </w:r>
          </w:p>
        </w:tc>
        <w:tc>
          <w:tcPr>
            <w:tcW w:w="735" w:type="pct"/>
          </w:tcPr>
          <w:p w14:paraId="00C528D2" w14:textId="51C9C259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823,11</w:t>
            </w:r>
          </w:p>
        </w:tc>
        <w:tc>
          <w:tcPr>
            <w:tcW w:w="693" w:type="pct"/>
          </w:tcPr>
          <w:p w14:paraId="25D42B1C" w14:textId="3D017B8A" w:rsidR="00210E6E" w:rsidRDefault="00C30A17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10E6E" w:rsidRPr="00210E6E" w14:paraId="1872AC83" w14:textId="57869C66" w:rsidTr="00F711B7">
        <w:tc>
          <w:tcPr>
            <w:tcW w:w="3572" w:type="pct"/>
          </w:tcPr>
          <w:p w14:paraId="3EB748DA" w14:textId="3133C434" w:rsidR="00210E6E" w:rsidRPr="00BA6609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постановление Правительства Российской Федерации от 28.06.2016 № 588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 утверждении Правил предоставления ежемесячной выплаты на каждого ребенка до достижения им возраста 3 лет гражданам, подвергшимся воздействию радиации вследствие катастрофы на Чернобыльской АЭС, и о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87688B1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622ADCFA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401456D3" w14:textId="216C608D" w:rsidTr="00F711B7">
        <w:tc>
          <w:tcPr>
            <w:tcW w:w="3572" w:type="pct"/>
          </w:tcPr>
          <w:p w14:paraId="71BECEE7" w14:textId="7D2C9F65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каждого ребенка до достижения им возраста 3 лет гражданам, подвергшимся воздействию радиации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6BCD6037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55C0D31E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4E32B484" w14:textId="61701431" w:rsidTr="00F711B7">
        <w:tc>
          <w:tcPr>
            <w:tcW w:w="3572" w:type="pct"/>
          </w:tcPr>
          <w:p w14:paraId="51D4078E" w14:textId="638FAD09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каждого ребенка до достижения им возраста 1,5 лет</w:t>
            </w:r>
          </w:p>
        </w:tc>
        <w:tc>
          <w:tcPr>
            <w:tcW w:w="735" w:type="pct"/>
          </w:tcPr>
          <w:p w14:paraId="7AAFFEF5" w14:textId="4431A5FA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4430,39</w:t>
            </w:r>
          </w:p>
        </w:tc>
        <w:tc>
          <w:tcPr>
            <w:tcW w:w="693" w:type="pct"/>
          </w:tcPr>
          <w:p w14:paraId="23C38407" w14:textId="1F9F0E00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4758,24</w:t>
            </w:r>
          </w:p>
        </w:tc>
      </w:tr>
      <w:tr w:rsidR="00210E6E" w:rsidRPr="00B14CE4" w14:paraId="6416545E" w14:textId="1EACCD6C" w:rsidTr="00F711B7">
        <w:tc>
          <w:tcPr>
            <w:tcW w:w="3572" w:type="pct"/>
          </w:tcPr>
          <w:p w14:paraId="5E790735" w14:textId="6E513DA2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каждого ребенка от 1,5 до 3 лет</w:t>
            </w:r>
          </w:p>
        </w:tc>
        <w:tc>
          <w:tcPr>
            <w:tcW w:w="735" w:type="pct"/>
          </w:tcPr>
          <w:p w14:paraId="20116274" w14:textId="3FB932E6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8860,78</w:t>
            </w:r>
          </w:p>
        </w:tc>
        <w:tc>
          <w:tcPr>
            <w:tcW w:w="693" w:type="pct"/>
          </w:tcPr>
          <w:p w14:paraId="665169A5" w14:textId="265B0ADF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9516,48</w:t>
            </w:r>
          </w:p>
        </w:tc>
      </w:tr>
      <w:tr w:rsidR="00210E6E" w:rsidRPr="00210E6E" w14:paraId="4E7F7E86" w14:textId="5C4ECEBC" w:rsidTr="00F711B7">
        <w:tc>
          <w:tcPr>
            <w:tcW w:w="3572" w:type="pct"/>
          </w:tcPr>
          <w:p w14:paraId="5E28638A" w14:textId="6D98EE65" w:rsidR="00210E6E" w:rsidRPr="00BA6609" w:rsidRDefault="00210E6E" w:rsidP="00BA6609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Федерации от 03.03.2007 № 136 «</w:t>
            </w:r>
            <w:r w:rsidRPr="00BA6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CD13657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565DDC6F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E6E" w:rsidRPr="00B14CE4" w14:paraId="3242D815" w14:textId="69DE7BDE" w:rsidTr="00F711B7">
        <w:tc>
          <w:tcPr>
            <w:tcW w:w="3572" w:type="pct"/>
          </w:tcPr>
          <w:p w14:paraId="7DAB5E05" w14:textId="3EBCF140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(ежемесячное) пособие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безработных:</w:t>
            </w:r>
          </w:p>
        </w:tc>
        <w:tc>
          <w:tcPr>
            <w:tcW w:w="735" w:type="pct"/>
          </w:tcPr>
          <w:p w14:paraId="17A9C2FF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742E2EB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58CAB09E" w14:textId="7C082117" w:rsidTr="00F711B7">
        <w:tc>
          <w:tcPr>
            <w:tcW w:w="3572" w:type="pct"/>
          </w:tcPr>
          <w:p w14:paraId="4B21551A" w14:textId="1A9181BE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(ежемесячное) пособие гражданам, постоянно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проживающиь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зоны проживания с правом на отселение не менее 3 лет непосредственно перед предоставлением пособия</w:t>
            </w:r>
          </w:p>
        </w:tc>
        <w:tc>
          <w:tcPr>
            <w:tcW w:w="735" w:type="pct"/>
          </w:tcPr>
          <w:p w14:paraId="359DF25E" w14:textId="3EE27B8B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5EEA79BF" w14:textId="2B7EB089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210E6E" w:rsidRPr="00B14CE4" w14:paraId="46FE51A5" w14:textId="644D811B" w:rsidTr="00F711B7">
        <w:tc>
          <w:tcPr>
            <w:tcW w:w="3572" w:type="pct"/>
          </w:tcPr>
          <w:p w14:paraId="250B8BC9" w14:textId="5D17B5A0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пособие гражданам постоянного проживающим до 2 декабря 1995 г. на территории зоны проживания с льготным социально-экономическим статусом</w:t>
            </w:r>
            <w:proofErr w:type="gramEnd"/>
          </w:p>
        </w:tc>
        <w:tc>
          <w:tcPr>
            <w:tcW w:w="735" w:type="pct"/>
          </w:tcPr>
          <w:p w14:paraId="33AD0CE8" w14:textId="11AA631C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205,77</w:t>
            </w:r>
          </w:p>
        </w:tc>
        <w:tc>
          <w:tcPr>
            <w:tcW w:w="693" w:type="pct"/>
          </w:tcPr>
          <w:p w14:paraId="0C5ED828" w14:textId="479311A2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210E6E" w:rsidRPr="00B14CE4" w14:paraId="51599430" w14:textId="2D9726DD" w:rsidTr="00F711B7">
        <w:tc>
          <w:tcPr>
            <w:tcW w:w="3572" w:type="pct"/>
          </w:tcPr>
          <w:p w14:paraId="5346773F" w14:textId="6C21DEDB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(ежемесячное) пособие гражданам постоянного проживающие не менее 1 года на территории зоны отселения непосредственно перед предоставлением пособия</w:t>
            </w:r>
          </w:p>
        </w:tc>
        <w:tc>
          <w:tcPr>
            <w:tcW w:w="735" w:type="pct"/>
          </w:tcPr>
          <w:p w14:paraId="52C08923" w14:textId="50A8D3F5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1ABAA5D5" w14:textId="1EADCC0A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10E6E" w:rsidRPr="00B14CE4" w14:paraId="75A182D7" w14:textId="0578A30A" w:rsidTr="00F711B7">
        <w:tc>
          <w:tcPr>
            <w:tcW w:w="3572" w:type="pct"/>
          </w:tcPr>
          <w:p w14:paraId="3495E5E6" w14:textId="05C2F824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(ежемесячное) пособие гражданам, зарегистрированным в установленном порядке в качестве безработных</w:t>
            </w:r>
          </w:p>
        </w:tc>
        <w:tc>
          <w:tcPr>
            <w:tcW w:w="735" w:type="pct"/>
          </w:tcPr>
          <w:p w14:paraId="741153B7" w14:textId="77D82CFA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00137521" w14:textId="07ED1C59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210E6E" w:rsidRPr="00B14CE4" w14:paraId="5395A7F0" w14:textId="058112D6" w:rsidTr="00F711B7">
        <w:tc>
          <w:tcPr>
            <w:tcW w:w="3572" w:type="pct"/>
          </w:tcPr>
          <w:p w14:paraId="1DDA1CF5" w14:textId="050008FA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Сохранение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среднего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заработка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5" w:type="pct"/>
          </w:tcPr>
          <w:p w14:paraId="4ED13426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14:paraId="43BC56CA" w14:textId="77777777" w:rsidR="00210E6E" w:rsidRPr="00B14CE4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E6E" w:rsidRPr="00B14CE4" w14:paraId="067C1259" w14:textId="2B5A499C" w:rsidTr="00F711B7">
        <w:tc>
          <w:tcPr>
            <w:tcW w:w="3572" w:type="pct"/>
          </w:tcPr>
          <w:p w14:paraId="2A01147F" w14:textId="4E301623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среднего заработка на период обучения новым профессиям (специальностям) при отсутствии возможности первоочередного трудоустройства на новом месте 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в соответствии с профессией и квалификацией</w:t>
            </w:r>
          </w:p>
        </w:tc>
        <w:tc>
          <w:tcPr>
            <w:tcW w:w="735" w:type="pct"/>
          </w:tcPr>
          <w:p w14:paraId="5565E4E0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41C6BF36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61554918" w14:textId="00A256C8" w:rsidTr="00F711B7">
        <w:tc>
          <w:tcPr>
            <w:tcW w:w="3572" w:type="pct"/>
          </w:tcPr>
          <w:p w14:paraId="77AA74F1" w14:textId="2BBA7DDB" w:rsidR="00210E6E" w:rsidRPr="00B14CE4" w:rsidRDefault="00210E6E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среднего заработка после прибытия на новое место жительства на период трудоустройства, но не более чем на 4 месяца</w:t>
            </w:r>
          </w:p>
        </w:tc>
        <w:tc>
          <w:tcPr>
            <w:tcW w:w="735" w:type="pct"/>
          </w:tcPr>
          <w:p w14:paraId="44ABAA2C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6EE7FA2A" w14:textId="77777777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62CC7136" w14:textId="54751059" w:rsidTr="00F711B7">
        <w:tc>
          <w:tcPr>
            <w:tcW w:w="3572" w:type="pct"/>
          </w:tcPr>
          <w:p w14:paraId="5D215526" w14:textId="22F6A2FF" w:rsidR="00210E6E" w:rsidRPr="0097462C" w:rsidRDefault="00210E6E" w:rsidP="00726B2F">
            <w:pPr>
              <w:pStyle w:val="AFTABLE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62C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(МАЯК):</w:t>
            </w:r>
          </w:p>
        </w:tc>
        <w:tc>
          <w:tcPr>
            <w:tcW w:w="735" w:type="pct"/>
          </w:tcPr>
          <w:p w14:paraId="53667F24" w14:textId="77777777" w:rsidR="00210E6E" w:rsidRPr="00726B2F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A010BB6" w14:textId="77777777" w:rsidR="00210E6E" w:rsidRPr="00726B2F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E" w:rsidRPr="00B14CE4" w14:paraId="6146A9FC" w14:textId="052B15BE" w:rsidTr="00F711B7">
        <w:tc>
          <w:tcPr>
            <w:tcW w:w="3572" w:type="pct"/>
          </w:tcPr>
          <w:p w14:paraId="4CF6B0A0" w14:textId="309C3CEA" w:rsidR="00210E6E" w:rsidRPr="0097462C" w:rsidRDefault="00210E6E" w:rsidP="00726B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гражданам, проживавшим в 1949 - 1956 годах в населенных пунктах, подвергшимся радиоактивному загрязнению вследствие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получившим накопленную эффективную дозу облучения свыше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(бэр)</w:t>
            </w:r>
          </w:p>
        </w:tc>
        <w:tc>
          <w:tcPr>
            <w:tcW w:w="735" w:type="pct"/>
          </w:tcPr>
          <w:p w14:paraId="0DAEACA4" w14:textId="3B425DE5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60EDDE95" w14:textId="6C658A3C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10E6E" w:rsidRPr="00B14CE4" w14:paraId="164EBDAB" w14:textId="2080DBB0" w:rsidTr="00F711B7">
        <w:tc>
          <w:tcPr>
            <w:tcW w:w="3572" w:type="pct"/>
          </w:tcPr>
          <w:p w14:paraId="68EF4652" w14:textId="6DDE6AFC" w:rsidR="00210E6E" w:rsidRPr="0097462C" w:rsidRDefault="00210E6E" w:rsidP="00726B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гражданам, проживавшим в 1949 - 1956 годах в населенных пунктах, подвергшимся радиоактивному загрязнению вследствие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получившим накопленную эффективную дозу облучения свыше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(бэр), но не более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(бэр)</w:t>
            </w:r>
          </w:p>
        </w:tc>
        <w:tc>
          <w:tcPr>
            <w:tcW w:w="735" w:type="pct"/>
          </w:tcPr>
          <w:p w14:paraId="09F3C2DA" w14:textId="7C18E365" w:rsidR="00210E6E" w:rsidRDefault="00210E6E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0A78B573" w14:textId="44634C3F" w:rsidR="00210E6E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F711B7" w:rsidRPr="00B14CE4" w14:paraId="64D930D3" w14:textId="53D5AD54" w:rsidTr="00F711B7">
        <w:tc>
          <w:tcPr>
            <w:tcW w:w="5000" w:type="pct"/>
            <w:gridSpan w:val="3"/>
          </w:tcPr>
          <w:p w14:paraId="47676454" w14:textId="2CB51E40" w:rsidR="00F711B7" w:rsidRPr="00B14CE4" w:rsidRDefault="00F711B7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06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Ежегодные</w:t>
            </w:r>
            <w:proofErr w:type="spellEnd"/>
            <w:r w:rsidRPr="00EF0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606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  <w:proofErr w:type="spellEnd"/>
          </w:p>
        </w:tc>
      </w:tr>
      <w:tr w:rsidR="00210E6E" w:rsidRPr="00210E6E" w14:paraId="4B89667B" w14:textId="6480CB2C" w:rsidTr="00F711B7">
        <w:tc>
          <w:tcPr>
            <w:tcW w:w="3572" w:type="pct"/>
          </w:tcPr>
          <w:p w14:paraId="65ECE13A" w14:textId="3B5761DD" w:rsidR="00210E6E" w:rsidRPr="00B14CE4" w:rsidRDefault="00210E6E" w:rsidP="00EF0606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03.02.1993 № 101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 порядке предоставления дополнительного вознаграждения за выслугу лет работникам, занятым на </w:t>
            </w:r>
            <w:proofErr w:type="gramStart"/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работах</w:t>
            </w:r>
            <w:proofErr w:type="gramEnd"/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территориях, подвергшихся радиоактивному загрязнению в результате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D1235C3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3BFF3CF6" w14:textId="77777777" w:rsidR="00210E6E" w:rsidRPr="00B14CE4" w:rsidRDefault="00210E6E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220122AD" w14:textId="49D28B60" w:rsidTr="00F711B7">
        <w:tc>
          <w:tcPr>
            <w:tcW w:w="3572" w:type="pct"/>
          </w:tcPr>
          <w:p w14:paraId="3475B081" w14:textId="387852FE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(ежегодное) вознаграждение за выслугу лет работникам организаций, расположенных на территориях, подвергшихся радиоактивному загрязнению</w:t>
            </w:r>
            <w:proofErr w:type="gram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5" w:type="pct"/>
          </w:tcPr>
          <w:p w14:paraId="70A03B6A" w14:textId="5990AEEC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D39ABD5" w14:textId="2CBC9444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3807752F" w14:textId="1881C892" w:rsidTr="00F711B7">
        <w:tc>
          <w:tcPr>
            <w:tcW w:w="3572" w:type="pct"/>
          </w:tcPr>
          <w:p w14:paraId="63BF2BFD" w14:textId="6FACC63E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(ежегодное) вознаграждение за выслугу лет работникам организаций, расположенных в зоне отселения (от 1 до 5 лет)</w:t>
            </w:r>
          </w:p>
        </w:tc>
        <w:tc>
          <w:tcPr>
            <w:tcW w:w="735" w:type="pct"/>
          </w:tcPr>
          <w:p w14:paraId="7CDD2172" w14:textId="2CE65AB6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3" w:type="pct"/>
          </w:tcPr>
          <w:p w14:paraId="45F859BD" w14:textId="6BEA9BD6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624F" w:rsidRPr="00B14CE4" w14:paraId="0364670B" w14:textId="63977330" w:rsidTr="00F711B7">
        <w:tc>
          <w:tcPr>
            <w:tcW w:w="3572" w:type="pct"/>
          </w:tcPr>
          <w:p w14:paraId="67C172F7" w14:textId="70A1DE6E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вознаграждение за выслугу лет работникам организаций, расположенных в зоне отселения (свыше 5 до 10 лет)</w:t>
            </w:r>
          </w:p>
        </w:tc>
        <w:tc>
          <w:tcPr>
            <w:tcW w:w="735" w:type="pct"/>
          </w:tcPr>
          <w:p w14:paraId="53044D8F" w14:textId="1C32C42C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3" w:type="pct"/>
          </w:tcPr>
          <w:p w14:paraId="442AD5E0" w14:textId="22695DF3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C624F" w:rsidRPr="00B14CE4" w14:paraId="73375B22" w14:textId="3A5BB942" w:rsidTr="00F711B7">
        <w:tc>
          <w:tcPr>
            <w:tcW w:w="3572" w:type="pct"/>
          </w:tcPr>
          <w:p w14:paraId="544EEF18" w14:textId="075009C8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(ежегодное) вознаграждение за выслугу лет работникам организаций, расположенных в зоне отселения 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свяше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735" w:type="pct"/>
          </w:tcPr>
          <w:p w14:paraId="5E78D37D" w14:textId="629C8D78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3" w:type="pct"/>
          </w:tcPr>
          <w:p w14:paraId="6BDEEC5F" w14:textId="3F45FAD6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C624F" w:rsidRPr="00B14CE4" w14:paraId="6B4A42BF" w14:textId="621ED8B8" w:rsidTr="00F711B7">
        <w:tc>
          <w:tcPr>
            <w:tcW w:w="3572" w:type="pct"/>
          </w:tcPr>
          <w:p w14:paraId="424850A3" w14:textId="58E1477F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вознаграждение за выслугу лет работникам организаций, расположенных в зоне с правом на отселение (от 1 до 5 лет)</w:t>
            </w:r>
          </w:p>
        </w:tc>
        <w:tc>
          <w:tcPr>
            <w:tcW w:w="735" w:type="pct"/>
          </w:tcPr>
          <w:p w14:paraId="75E4774E" w14:textId="2AEC2B5B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</w:tcPr>
          <w:p w14:paraId="546CED60" w14:textId="7AB4A91F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624F" w:rsidRPr="00B14CE4" w14:paraId="627DA3DE" w14:textId="71DB503E" w:rsidTr="00F711B7">
        <w:tc>
          <w:tcPr>
            <w:tcW w:w="3572" w:type="pct"/>
          </w:tcPr>
          <w:p w14:paraId="78A4B9ED" w14:textId="0661CE3A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(ежегодное) вознаграждение за выслугу лет работникам организаций, расположенных в зоне с правом на отселение (свыше 5 до 10 лет)</w:t>
            </w:r>
          </w:p>
        </w:tc>
        <w:tc>
          <w:tcPr>
            <w:tcW w:w="735" w:type="pct"/>
          </w:tcPr>
          <w:p w14:paraId="1EF22770" w14:textId="41481814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3" w:type="pct"/>
          </w:tcPr>
          <w:p w14:paraId="05A24899" w14:textId="7FC9121A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624F" w:rsidRPr="00B14CE4" w14:paraId="220782C0" w14:textId="3DC7C29D" w:rsidTr="00F711B7">
        <w:tc>
          <w:tcPr>
            <w:tcW w:w="3572" w:type="pct"/>
          </w:tcPr>
          <w:p w14:paraId="024EBF24" w14:textId="4B0C313D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вознаграждение за выслугу лет работникам организаций, расположенных в зоне с правом на отселение 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свяше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735" w:type="pct"/>
          </w:tcPr>
          <w:p w14:paraId="00F7699D" w14:textId="05D07ED3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3" w:type="pct"/>
          </w:tcPr>
          <w:p w14:paraId="3381E13F" w14:textId="5FC87BC9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C624F" w:rsidRPr="00B14CE4" w14:paraId="308E1D65" w14:textId="18AAEA0F" w:rsidTr="00F711B7">
        <w:tc>
          <w:tcPr>
            <w:tcW w:w="3572" w:type="pct"/>
          </w:tcPr>
          <w:p w14:paraId="551C0F91" w14:textId="00D3C2B0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(ежегодное) вознаграждение за выслугу лет работникам организаций, расположенных в зоне с льготным социально-экономическим статусом (от 1 до 5 лет)</w:t>
            </w:r>
          </w:p>
        </w:tc>
        <w:tc>
          <w:tcPr>
            <w:tcW w:w="735" w:type="pct"/>
          </w:tcPr>
          <w:p w14:paraId="1BE23CCA" w14:textId="2A9E2A0A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</w:tcPr>
          <w:p w14:paraId="6FE1EF74" w14:textId="2941B01A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24F" w:rsidRPr="00B14CE4" w14:paraId="6C9A3625" w14:textId="49AC2336" w:rsidTr="00F711B7">
        <w:tc>
          <w:tcPr>
            <w:tcW w:w="3572" w:type="pct"/>
          </w:tcPr>
          <w:p w14:paraId="20F831C6" w14:textId="3E1029AC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вознаграждение за выслугу лет работникам организаций, расположенных в зоне с льготным социально-экономическим статусом (свыше 5 до 10 лет)</w:t>
            </w:r>
          </w:p>
        </w:tc>
        <w:tc>
          <w:tcPr>
            <w:tcW w:w="735" w:type="pct"/>
          </w:tcPr>
          <w:p w14:paraId="0A406541" w14:textId="10BF7CC1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</w:tcPr>
          <w:p w14:paraId="6BCFA203" w14:textId="580DA65E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624F" w:rsidRPr="00B14CE4" w14:paraId="798E7F14" w14:textId="17872D4D" w:rsidTr="00F711B7">
        <w:tc>
          <w:tcPr>
            <w:tcW w:w="3572" w:type="pct"/>
          </w:tcPr>
          <w:p w14:paraId="2AA0E56E" w14:textId="4CAC5689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Дополнительное (ежегодное) вознаграждение за выслугу лет работникам организаций, расположенных в зоне с льготным социально-экономическим статусом 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свяше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735" w:type="pct"/>
          </w:tcPr>
          <w:p w14:paraId="3C5698E9" w14:textId="1D21B7A8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3" w:type="pct"/>
          </w:tcPr>
          <w:p w14:paraId="37E19F24" w14:textId="1EB44495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624F" w:rsidRPr="00B14CE4" w14:paraId="2F69CD94" w14:textId="65A2FC72" w:rsidTr="00F711B7">
        <w:tc>
          <w:tcPr>
            <w:tcW w:w="3572" w:type="pct"/>
          </w:tcPr>
          <w:p w14:paraId="38805C83" w14:textId="1BD01DE7" w:rsidR="002C624F" w:rsidRPr="00B14CE4" w:rsidRDefault="002C624F" w:rsidP="00EF0606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вознаграждение за выслугу лет работникам организаций, расположенных в зоне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от 1 до 5 лет</w:t>
            </w:r>
          </w:p>
        </w:tc>
        <w:tc>
          <w:tcPr>
            <w:tcW w:w="735" w:type="pct"/>
          </w:tcPr>
          <w:p w14:paraId="49AFC83E" w14:textId="318F5CB5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</w:tcPr>
          <w:p w14:paraId="38BB8F7C" w14:textId="04B7D935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624F" w:rsidRPr="00B14CE4" w14:paraId="3DED69C7" w14:textId="0E7C5B5F" w:rsidTr="00F711B7">
        <w:tc>
          <w:tcPr>
            <w:tcW w:w="3572" w:type="pct"/>
          </w:tcPr>
          <w:p w14:paraId="56F98843" w14:textId="52EF6529" w:rsidR="002C624F" w:rsidRPr="00B14CE4" w:rsidRDefault="002C624F" w:rsidP="00EF0606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(ежегодное) вознаграждение за выслугу лет работникам организаций, расположенных в зоне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(свыше 5 до 10 лет)</w:t>
            </w:r>
          </w:p>
        </w:tc>
        <w:tc>
          <w:tcPr>
            <w:tcW w:w="735" w:type="pct"/>
          </w:tcPr>
          <w:p w14:paraId="16D06A73" w14:textId="63E459D4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3" w:type="pct"/>
          </w:tcPr>
          <w:p w14:paraId="53C9FE63" w14:textId="1C1467E6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624F" w:rsidRPr="00B14CE4" w14:paraId="46B018A1" w14:textId="0731029F" w:rsidTr="00F711B7">
        <w:tc>
          <w:tcPr>
            <w:tcW w:w="3572" w:type="pct"/>
          </w:tcPr>
          <w:p w14:paraId="2C9E0EF2" w14:textId="53D925DC" w:rsidR="002C624F" w:rsidRPr="00B14CE4" w:rsidRDefault="002C624F" w:rsidP="00EF0606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вознаграждение за выслугу лет работникам организаций, расположенных в зоне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свяше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735" w:type="pct"/>
          </w:tcPr>
          <w:p w14:paraId="457ACF18" w14:textId="4A56FE32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3" w:type="pct"/>
          </w:tcPr>
          <w:p w14:paraId="7E3E3B64" w14:textId="55E2AB62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C624F" w:rsidRPr="00210E6E" w14:paraId="70CCFA30" w14:textId="34795CEC" w:rsidTr="00F711B7">
        <w:tc>
          <w:tcPr>
            <w:tcW w:w="3572" w:type="pct"/>
          </w:tcPr>
          <w:p w14:paraId="2A1488B3" w14:textId="7B3B3B60" w:rsidR="002C624F" w:rsidRPr="00EF0606" w:rsidRDefault="002C624F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A752E8E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2EEE8B4C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521F54D5" w14:textId="1062B9FB" w:rsidTr="00F711B7">
        <w:tc>
          <w:tcPr>
            <w:tcW w:w="3572" w:type="pct"/>
          </w:tcPr>
          <w:p w14:paraId="289408B8" w14:textId="2A61C112" w:rsidR="002C624F" w:rsidRPr="00EF0606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Ежегодная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компенсация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оздоровление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0E2D32A4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14:paraId="36857DB8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24F" w:rsidRPr="00B14CE4" w14:paraId="40941888" w14:textId="3A34C3C7" w:rsidTr="00F711B7">
        <w:tc>
          <w:tcPr>
            <w:tcW w:w="3572" w:type="pct"/>
          </w:tcPr>
          <w:p w14:paraId="4DD00672" w14:textId="0975DF14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на оздоровление гражданам, эвакуированным в 1986 году из зоны отчуждения</w:t>
            </w:r>
          </w:p>
        </w:tc>
        <w:tc>
          <w:tcPr>
            <w:tcW w:w="735" w:type="pct"/>
          </w:tcPr>
          <w:p w14:paraId="4E7B6CE5" w14:textId="61D88549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15476B28" w14:textId="605BCFED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2C624F" w:rsidRPr="00B14CE4" w14:paraId="5DB49046" w14:textId="6FE6AA68" w:rsidTr="00F711B7">
        <w:tc>
          <w:tcPr>
            <w:tcW w:w="3572" w:type="pct"/>
          </w:tcPr>
          <w:p w14:paraId="27BB7642" w14:textId="1C77C773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на оздоровление ликвидаторам ЧАЭС в 1986-1987 гг.</w:t>
            </w:r>
          </w:p>
        </w:tc>
        <w:tc>
          <w:tcPr>
            <w:tcW w:w="735" w:type="pct"/>
          </w:tcPr>
          <w:p w14:paraId="4D0871A6" w14:textId="4A7E3B6D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1234,75</w:t>
            </w:r>
          </w:p>
        </w:tc>
        <w:tc>
          <w:tcPr>
            <w:tcW w:w="693" w:type="pct"/>
          </w:tcPr>
          <w:p w14:paraId="7F243F8E" w14:textId="0390445D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1326,12</w:t>
            </w:r>
          </w:p>
        </w:tc>
      </w:tr>
      <w:tr w:rsidR="002C624F" w:rsidRPr="00B14CE4" w14:paraId="537082C6" w14:textId="2CA71A75" w:rsidTr="00F711B7">
        <w:tc>
          <w:tcPr>
            <w:tcW w:w="3572" w:type="pct"/>
          </w:tcPr>
          <w:p w14:paraId="4FC4FED1" w14:textId="650FFF20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на оздоровление ликвидаторам ЧАЭС в 1988 г.</w:t>
            </w:r>
          </w:p>
        </w:tc>
        <w:tc>
          <w:tcPr>
            <w:tcW w:w="735" w:type="pct"/>
          </w:tcPr>
          <w:p w14:paraId="15C73B42" w14:textId="67BAB2BD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21AEB553" w14:textId="6A3CCFAF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C624F" w:rsidRPr="00B14CE4" w14:paraId="6AD06BB2" w14:textId="466EFB2E" w:rsidTr="00F711B7">
        <w:tc>
          <w:tcPr>
            <w:tcW w:w="3572" w:type="pct"/>
          </w:tcPr>
          <w:p w14:paraId="3CA6EC9F" w14:textId="171F1650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на оздоровление ликвидаторам ЧАЭС в 1989 г.</w:t>
            </w:r>
          </w:p>
        </w:tc>
        <w:tc>
          <w:tcPr>
            <w:tcW w:w="735" w:type="pct"/>
          </w:tcPr>
          <w:p w14:paraId="0112A951" w14:textId="0067FD51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2AA6FF3C" w14:textId="14893E1F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2C624F" w:rsidRPr="00210E6E" w14:paraId="30037C08" w14:textId="639A6D5F" w:rsidTr="00F711B7">
        <w:tc>
          <w:tcPr>
            <w:tcW w:w="3572" w:type="pct"/>
          </w:tcPr>
          <w:p w14:paraId="3A4CD13A" w14:textId="64951289" w:rsidR="002C624F" w:rsidRPr="00EF0606" w:rsidRDefault="002C624F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59A6D01B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3662C7C7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628EDEB1" w14:textId="0696F736" w:rsidTr="00F711B7">
        <w:tc>
          <w:tcPr>
            <w:tcW w:w="3572" w:type="pct"/>
          </w:tcPr>
          <w:p w14:paraId="1DAF20ED" w14:textId="130DDCF2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за вред, нанесенный здоровью вследствие чернобыльской катастрофы:</w:t>
            </w:r>
          </w:p>
        </w:tc>
        <w:tc>
          <w:tcPr>
            <w:tcW w:w="735" w:type="pct"/>
          </w:tcPr>
          <w:p w14:paraId="2F48C209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689684E4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003046B8" w14:textId="71751A75" w:rsidTr="00F711B7">
        <w:tc>
          <w:tcPr>
            <w:tcW w:w="3572" w:type="pct"/>
          </w:tcPr>
          <w:p w14:paraId="18FEC09F" w14:textId="4347E689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компенсация за вред, нанесенный здоровью вследствие чернобыльской катастрофы (Инвалид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735" w:type="pct"/>
          </w:tcPr>
          <w:p w14:paraId="1FAD2247" w14:textId="1C413356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2057,91</w:t>
            </w:r>
          </w:p>
        </w:tc>
        <w:tc>
          <w:tcPr>
            <w:tcW w:w="693" w:type="pct"/>
          </w:tcPr>
          <w:p w14:paraId="3484EF78" w14:textId="04A8C5C0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2210,20</w:t>
            </w:r>
          </w:p>
        </w:tc>
      </w:tr>
      <w:tr w:rsidR="002C624F" w:rsidRPr="00B14CE4" w14:paraId="7461E30D" w14:textId="6AE396E6" w:rsidTr="00F711B7">
        <w:tc>
          <w:tcPr>
            <w:tcW w:w="3572" w:type="pct"/>
          </w:tcPr>
          <w:p w14:paraId="5FB66C34" w14:textId="4C0B8EBF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компенсация за вред, нанесенный здоровью вследствие чернобыльской катастрофы (Инвалид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735" w:type="pct"/>
          </w:tcPr>
          <w:p w14:paraId="7B6554A1" w14:textId="0C5B1AA6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2057,91</w:t>
            </w:r>
          </w:p>
        </w:tc>
        <w:tc>
          <w:tcPr>
            <w:tcW w:w="693" w:type="pct"/>
          </w:tcPr>
          <w:p w14:paraId="3820DA42" w14:textId="77F72C9F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2210,20</w:t>
            </w:r>
          </w:p>
        </w:tc>
      </w:tr>
      <w:tr w:rsidR="002C624F" w:rsidRPr="00B14CE4" w14:paraId="26523387" w14:textId="5F61F49C" w:rsidTr="00F711B7">
        <w:tc>
          <w:tcPr>
            <w:tcW w:w="3572" w:type="pct"/>
          </w:tcPr>
          <w:p w14:paraId="43B588E9" w14:textId="18A6ADC7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компенсация за вред, нанесенный здоровью вследствие чернобыльской катастрофы (Инвалид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735" w:type="pct"/>
          </w:tcPr>
          <w:p w14:paraId="5505CDEE" w14:textId="1E1A12D2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1646,35</w:t>
            </w:r>
          </w:p>
        </w:tc>
        <w:tc>
          <w:tcPr>
            <w:tcW w:w="693" w:type="pct"/>
          </w:tcPr>
          <w:p w14:paraId="4BF1EE52" w14:textId="3B5EDD2B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1768,18</w:t>
            </w:r>
          </w:p>
        </w:tc>
      </w:tr>
      <w:tr w:rsidR="002C624F" w:rsidRPr="00210E6E" w14:paraId="4715A508" w14:textId="1B509DFA" w:rsidTr="00F711B7">
        <w:tc>
          <w:tcPr>
            <w:tcW w:w="3572" w:type="pct"/>
          </w:tcPr>
          <w:p w14:paraId="4F77EEEC" w14:textId="271031F5" w:rsidR="002C624F" w:rsidRPr="00EF0606" w:rsidRDefault="002C624F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2E08EFB2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7EC93FA8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04504647" w14:textId="099C06F2" w:rsidTr="00F711B7">
        <w:tc>
          <w:tcPr>
            <w:tcW w:w="3572" w:type="pct"/>
          </w:tcPr>
          <w:p w14:paraId="3DDDE2BD" w14:textId="2C7FE9BE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Ежегодная компенсация семьям за потерю кормильца ликвидатора ЧАЭС</w:t>
            </w:r>
          </w:p>
        </w:tc>
        <w:tc>
          <w:tcPr>
            <w:tcW w:w="735" w:type="pct"/>
          </w:tcPr>
          <w:p w14:paraId="627516F3" w14:textId="0A38E130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411,59</w:t>
            </w:r>
          </w:p>
        </w:tc>
        <w:tc>
          <w:tcPr>
            <w:tcW w:w="693" w:type="pct"/>
          </w:tcPr>
          <w:p w14:paraId="41C32F95" w14:textId="2C5429E7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442,05</w:t>
            </w:r>
          </w:p>
        </w:tc>
      </w:tr>
      <w:tr w:rsidR="002C624F" w:rsidRPr="00210E6E" w14:paraId="43AA68DB" w14:textId="78052D69" w:rsidTr="00F711B7">
        <w:tc>
          <w:tcPr>
            <w:tcW w:w="3572" w:type="pct"/>
          </w:tcPr>
          <w:p w14:paraId="7265BA56" w14:textId="4A55129B" w:rsidR="002C624F" w:rsidRPr="00EF0606" w:rsidRDefault="002C624F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03.03.2007 № 136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799C5821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79ABFD84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4247EA21" w14:textId="5629B234" w:rsidTr="00F711B7">
        <w:tc>
          <w:tcPr>
            <w:tcW w:w="3572" w:type="pct"/>
          </w:tcPr>
          <w:p w14:paraId="250169E3" w14:textId="2B602AA9" w:rsidR="002C624F" w:rsidRPr="00EF0606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оплачиваемого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2BC82557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8A65B78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67BB98D7" w14:textId="410FD79F" w:rsidTr="00F711B7">
        <w:tc>
          <w:tcPr>
            <w:tcW w:w="3572" w:type="pct"/>
          </w:tcPr>
          <w:p w14:paraId="62E78A90" w14:textId="536CACF7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инвалидам ЧАЭС (14 календарных дней)</w:t>
            </w:r>
          </w:p>
        </w:tc>
        <w:tc>
          <w:tcPr>
            <w:tcW w:w="735" w:type="pct"/>
          </w:tcPr>
          <w:p w14:paraId="09C46A0E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7CFBE1D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09CAF6DE" w14:textId="17BD1FBA" w:rsidTr="00F711B7">
        <w:tc>
          <w:tcPr>
            <w:tcW w:w="3572" w:type="pct"/>
          </w:tcPr>
          <w:p w14:paraId="2DD2C48C" w14:textId="7D21192F" w:rsidR="002C624F" w:rsidRPr="00EF0606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дополнительного оплачиваемого отпуска гражданам, работающим в зоне отселения с 26 апреля 1986г. </w:t>
            </w:r>
            <w:r w:rsidRPr="00EF0606">
              <w:rPr>
                <w:rFonts w:ascii="Times New Roman" w:hAnsi="Times New Roman" w:cs="Times New Roman"/>
                <w:sz w:val="24"/>
                <w:szCs w:val="24"/>
              </w:rPr>
              <w:t>(21 календарный день)</w:t>
            </w:r>
          </w:p>
        </w:tc>
        <w:tc>
          <w:tcPr>
            <w:tcW w:w="735" w:type="pct"/>
          </w:tcPr>
          <w:p w14:paraId="66017372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4D76D718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536614C9" w14:textId="63269A38" w:rsidTr="00F711B7">
        <w:tc>
          <w:tcPr>
            <w:tcW w:w="3572" w:type="pct"/>
          </w:tcPr>
          <w:p w14:paraId="47B705CB" w14:textId="04B685F5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работающим в зоне отселения со 2 декабря 1995 г. (7 календарных дней)</w:t>
            </w:r>
          </w:p>
        </w:tc>
        <w:tc>
          <w:tcPr>
            <w:tcW w:w="735" w:type="pct"/>
          </w:tcPr>
          <w:p w14:paraId="61A4F1CB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5AF742C3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714CA374" w14:textId="5AC92CAC" w:rsidTr="00F711B7">
        <w:tc>
          <w:tcPr>
            <w:tcW w:w="3572" w:type="pct"/>
          </w:tcPr>
          <w:p w14:paraId="6F357815" w14:textId="67B99E4D" w:rsidR="002C624F" w:rsidRPr="00EF0606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дополнительного оплачиваемого отпуска гражданам, работающим на территории зоны проживания с правом на отселение с 26 апреля 1986г. </w:t>
            </w:r>
            <w:r w:rsidRPr="00EF0606">
              <w:rPr>
                <w:rFonts w:ascii="Times New Roman" w:hAnsi="Times New Roman" w:cs="Times New Roman"/>
                <w:sz w:val="24"/>
                <w:szCs w:val="24"/>
              </w:rPr>
              <w:t>(21 календарный день)</w:t>
            </w:r>
          </w:p>
        </w:tc>
        <w:tc>
          <w:tcPr>
            <w:tcW w:w="735" w:type="pct"/>
          </w:tcPr>
          <w:p w14:paraId="28D4B025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72C3A9A8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3C4D17F1" w14:textId="575096CE" w:rsidTr="00F711B7">
        <w:tc>
          <w:tcPr>
            <w:tcW w:w="3572" w:type="pct"/>
          </w:tcPr>
          <w:p w14:paraId="7C64A64F" w14:textId="02ACCB0C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работающим на территории зоны проживания с правом на отселение со 2 декабря 1995 г. (7 календарных дней)</w:t>
            </w:r>
          </w:p>
        </w:tc>
        <w:tc>
          <w:tcPr>
            <w:tcW w:w="735" w:type="pct"/>
          </w:tcPr>
          <w:p w14:paraId="0D48A426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49B63194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0E160755" w14:textId="6D98E550" w:rsidTr="00F711B7">
        <w:tc>
          <w:tcPr>
            <w:tcW w:w="3572" w:type="pct"/>
          </w:tcPr>
          <w:p w14:paraId="3C9A7F65" w14:textId="5D874252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работающим в зоне проживания с льготным социально-экономическим статусом до 2 декабря 1995 г. (7 календарных дней)</w:t>
            </w:r>
          </w:p>
        </w:tc>
        <w:tc>
          <w:tcPr>
            <w:tcW w:w="735" w:type="pct"/>
          </w:tcPr>
          <w:p w14:paraId="14D5FF5D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DA21325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2B38688F" w14:textId="6DC52743" w:rsidTr="00F711B7">
        <w:tc>
          <w:tcPr>
            <w:tcW w:w="3572" w:type="pct"/>
          </w:tcPr>
          <w:p w14:paraId="382CD6C7" w14:textId="47084672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работающим в зоне проживания с льготным социально-экономическим статусом с 26 апреля 1986 года (14 календарных дней)</w:t>
            </w:r>
          </w:p>
        </w:tc>
        <w:tc>
          <w:tcPr>
            <w:tcW w:w="735" w:type="pct"/>
          </w:tcPr>
          <w:p w14:paraId="01B1705A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3F8037B7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2157A49B" w14:textId="34E6436B" w:rsidTr="00F711B7">
        <w:tc>
          <w:tcPr>
            <w:tcW w:w="3572" w:type="pct"/>
          </w:tcPr>
          <w:p w14:paraId="3E7ECBA7" w14:textId="1CF0FB59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дополнительного оплачиваемого отпуска гражданам, подвергшимся воздействию радиации вследствие аварии в 1957 году на производственном объединении "Маяк" и 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сбросов радиоактивных отходов в реку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 (14 календарных дней)</w:t>
            </w:r>
          </w:p>
        </w:tc>
        <w:tc>
          <w:tcPr>
            <w:tcW w:w="735" w:type="pct"/>
          </w:tcPr>
          <w:p w14:paraId="3C2D78D9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00B534D8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3747C088" w14:textId="42B8F532" w:rsidTr="00F711B7">
        <w:tc>
          <w:tcPr>
            <w:tcW w:w="3572" w:type="pct"/>
          </w:tcPr>
          <w:p w14:paraId="42CFC1B9" w14:textId="4E17C79C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оплачиваемый отпуск гражданам, подвергшимся радиационному воздействию вследствие ядерных испытаний на Семипалатинском полигоне (14 календарных дней)</w:t>
            </w:r>
          </w:p>
        </w:tc>
        <w:tc>
          <w:tcPr>
            <w:tcW w:w="735" w:type="pct"/>
          </w:tcPr>
          <w:p w14:paraId="0DB62F1F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4CA357E1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16234DF3" w14:textId="316F3A71" w:rsidTr="00F711B7">
        <w:tc>
          <w:tcPr>
            <w:tcW w:w="3572" w:type="pct"/>
          </w:tcPr>
          <w:p w14:paraId="2F6D7B63" w14:textId="2F2C2D22" w:rsidR="002C624F" w:rsidRPr="00EF0606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Компенсация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оздоровление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57A8F5D3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14:paraId="1321C384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24F" w:rsidRPr="00B14CE4" w14:paraId="7EEC74E2" w14:textId="115656DA" w:rsidTr="00F711B7">
        <w:tc>
          <w:tcPr>
            <w:tcW w:w="3572" w:type="pct"/>
          </w:tcPr>
          <w:p w14:paraId="1C518873" w14:textId="71EF78F1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на оздоровление гражданам, работающим в зоне отселения с 26 апреля 1986г</w:t>
            </w:r>
          </w:p>
        </w:tc>
        <w:tc>
          <w:tcPr>
            <w:tcW w:w="735" w:type="pct"/>
          </w:tcPr>
          <w:p w14:paraId="71A3314B" w14:textId="4323A8E2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1646,35</w:t>
            </w:r>
          </w:p>
        </w:tc>
        <w:tc>
          <w:tcPr>
            <w:tcW w:w="693" w:type="pct"/>
          </w:tcPr>
          <w:p w14:paraId="384EB001" w14:textId="3A615B33" w:rsidR="002C624F" w:rsidRDefault="0017409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1768,18</w:t>
            </w:r>
          </w:p>
        </w:tc>
      </w:tr>
      <w:tr w:rsidR="002C624F" w:rsidRPr="00B14CE4" w14:paraId="48E39FC6" w14:textId="3DC2E2CA" w:rsidTr="00F711B7">
        <w:tc>
          <w:tcPr>
            <w:tcW w:w="3572" w:type="pct"/>
          </w:tcPr>
          <w:p w14:paraId="3141EB10" w14:textId="2808F901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на оздоровление гражданам, работающим в зоне отселения со 2 декабря 1995 г.</w:t>
            </w:r>
          </w:p>
        </w:tc>
        <w:tc>
          <w:tcPr>
            <w:tcW w:w="735" w:type="pct"/>
          </w:tcPr>
          <w:p w14:paraId="4DE71F5B" w14:textId="4A12B3A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788343B5" w14:textId="5463D10C" w:rsidR="002C624F" w:rsidRDefault="00073CA2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C624F" w:rsidRPr="00B14CE4" w14:paraId="50A9A4CD" w14:textId="5EC97F46" w:rsidTr="00F711B7">
        <w:tc>
          <w:tcPr>
            <w:tcW w:w="3572" w:type="pct"/>
          </w:tcPr>
          <w:p w14:paraId="29F5AAE4" w14:textId="0EA1D492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на оздоровление гражданам, работающим в зоне проживания с правом на отселение с 26 апреля 1986г.</w:t>
            </w:r>
          </w:p>
        </w:tc>
        <w:tc>
          <w:tcPr>
            <w:tcW w:w="735" w:type="pct"/>
          </w:tcPr>
          <w:p w14:paraId="50B8BEE8" w14:textId="4A82E76F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73247878" w14:textId="6FA55196" w:rsidR="002C624F" w:rsidRDefault="00073CA2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C624F" w:rsidRPr="00B14CE4" w14:paraId="6E1EB7D0" w14:textId="592E7DD7" w:rsidTr="00F711B7">
        <w:tc>
          <w:tcPr>
            <w:tcW w:w="3572" w:type="pct"/>
          </w:tcPr>
          <w:p w14:paraId="5E1F341A" w14:textId="22638F33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на оздоровление гражданам, работающим в зоне проживания с правом на отселение со 2 декабря 1995г.</w:t>
            </w:r>
          </w:p>
        </w:tc>
        <w:tc>
          <w:tcPr>
            <w:tcW w:w="735" w:type="pct"/>
          </w:tcPr>
          <w:p w14:paraId="13B4EFFB" w14:textId="1AF55808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205,77</w:t>
            </w:r>
          </w:p>
        </w:tc>
        <w:tc>
          <w:tcPr>
            <w:tcW w:w="693" w:type="pct"/>
          </w:tcPr>
          <w:p w14:paraId="679E90D2" w14:textId="2758CA62" w:rsidR="002C624F" w:rsidRDefault="00073CA2" w:rsidP="004C40FE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2C624F" w:rsidRPr="00B14CE4" w14:paraId="215B64C5" w14:textId="4926C1D3" w:rsidTr="00F711B7">
        <w:tc>
          <w:tcPr>
            <w:tcW w:w="3572" w:type="pct"/>
          </w:tcPr>
          <w:p w14:paraId="7BEBD51B" w14:textId="5E51F02C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Единовременная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компенсация</w:t>
            </w:r>
            <w:proofErr w:type="spellEnd"/>
          </w:p>
        </w:tc>
        <w:tc>
          <w:tcPr>
            <w:tcW w:w="735" w:type="pct"/>
          </w:tcPr>
          <w:p w14:paraId="53D5704C" w14:textId="513EE20E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823,11</w:t>
            </w:r>
          </w:p>
        </w:tc>
        <w:tc>
          <w:tcPr>
            <w:tcW w:w="693" w:type="pct"/>
          </w:tcPr>
          <w:p w14:paraId="6EE686F4" w14:textId="158051F6" w:rsidR="002C624F" w:rsidRDefault="00073CA2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884,02</w:t>
            </w:r>
          </w:p>
        </w:tc>
      </w:tr>
      <w:tr w:rsidR="002C624F" w:rsidRPr="00210E6E" w14:paraId="18370634" w14:textId="1CD42D89" w:rsidTr="00F711B7">
        <w:tc>
          <w:tcPr>
            <w:tcW w:w="3572" w:type="pct"/>
          </w:tcPr>
          <w:p w14:paraId="0EFCEDAF" w14:textId="49E33BB2" w:rsidR="002C624F" w:rsidRPr="00EF0606" w:rsidRDefault="002C624F" w:rsidP="00EF0606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F06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378785B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12E3B405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18EA70AC" w14:textId="447DCFB9" w:rsidTr="00F711B7">
        <w:tc>
          <w:tcPr>
            <w:tcW w:w="3572" w:type="pct"/>
          </w:tcPr>
          <w:p w14:paraId="7F7DD1E6" w14:textId="1A79FE92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компенсация за вред, нанесенный здоровью вследствие чернобыльской катастрофы:</w:t>
            </w:r>
          </w:p>
        </w:tc>
        <w:tc>
          <w:tcPr>
            <w:tcW w:w="735" w:type="pct"/>
          </w:tcPr>
          <w:p w14:paraId="103FDCF3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996D6FB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5B2284FE" w14:textId="1AC22ECE" w:rsidTr="00F711B7">
        <w:tc>
          <w:tcPr>
            <w:tcW w:w="3572" w:type="pct"/>
          </w:tcPr>
          <w:p w14:paraId="15E3B1A3" w14:textId="22262A29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компенсация за вред, нанесенный здоровью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Инвалиды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5" w:type="pct"/>
          </w:tcPr>
          <w:p w14:paraId="5579B945" w14:textId="747300EF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41157,93</w:t>
            </w:r>
          </w:p>
        </w:tc>
        <w:tc>
          <w:tcPr>
            <w:tcW w:w="693" w:type="pct"/>
          </w:tcPr>
          <w:p w14:paraId="268A6396" w14:textId="44C6D60A" w:rsidR="002C624F" w:rsidRDefault="00073CA2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44203,62</w:t>
            </w:r>
          </w:p>
        </w:tc>
      </w:tr>
      <w:tr w:rsidR="002C624F" w:rsidRPr="00B14CE4" w14:paraId="2EFE2A7A" w14:textId="261B47A9" w:rsidTr="00F711B7">
        <w:tc>
          <w:tcPr>
            <w:tcW w:w="3572" w:type="pct"/>
          </w:tcPr>
          <w:p w14:paraId="335A6C6C" w14:textId="059AEB5C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компенсация за вред, нанесенный здоровью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Инвалидам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5" w:type="pct"/>
          </w:tcPr>
          <w:p w14:paraId="67CEA554" w14:textId="7AF7C675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28810,57</w:t>
            </w:r>
          </w:p>
        </w:tc>
        <w:tc>
          <w:tcPr>
            <w:tcW w:w="693" w:type="pct"/>
          </w:tcPr>
          <w:p w14:paraId="7F98F3E2" w14:textId="612DB433" w:rsidR="002C624F" w:rsidRDefault="00073CA2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30942,55</w:t>
            </w:r>
          </w:p>
        </w:tc>
      </w:tr>
      <w:tr w:rsidR="002C624F" w:rsidRPr="00B14CE4" w14:paraId="68B008C2" w14:textId="29D12EF9" w:rsidTr="00F711B7">
        <w:tc>
          <w:tcPr>
            <w:tcW w:w="3572" w:type="pct"/>
          </w:tcPr>
          <w:p w14:paraId="38F34BCF" w14:textId="0F8C9381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компенсация за вред, нанесенный здоровью </w:t>
            </w:r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Инвалидам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5" w:type="pct"/>
          </w:tcPr>
          <w:p w14:paraId="665EEDD9" w14:textId="0E857D74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20579,03</w:t>
            </w:r>
          </w:p>
        </w:tc>
        <w:tc>
          <w:tcPr>
            <w:tcW w:w="693" w:type="pct"/>
          </w:tcPr>
          <w:p w14:paraId="5903C253" w14:textId="67B4E974" w:rsidR="002C624F" w:rsidRDefault="00356BE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22101,88</w:t>
            </w:r>
          </w:p>
        </w:tc>
      </w:tr>
      <w:tr w:rsidR="002C624F" w:rsidRPr="00210E6E" w14:paraId="0A75D270" w14:textId="0042C904" w:rsidTr="00F711B7">
        <w:tc>
          <w:tcPr>
            <w:tcW w:w="3572" w:type="pct"/>
          </w:tcPr>
          <w:p w14:paraId="785C5D57" w14:textId="3F0B43A6" w:rsidR="002C624F" w:rsidRPr="0007741A" w:rsidRDefault="002C624F" w:rsidP="0007741A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03.03.2007 № 136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037DA077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1D265048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6FFB93D8" w14:textId="61E2ABFA" w:rsidTr="00F711B7">
        <w:tc>
          <w:tcPr>
            <w:tcW w:w="3572" w:type="pct"/>
          </w:tcPr>
          <w:p w14:paraId="25B01AA9" w14:textId="1D212893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Пособие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катастрофой, а также умерших граждан из числа инвалидов вследствие чернобыльской катастрофы</w:t>
            </w:r>
          </w:p>
        </w:tc>
        <w:tc>
          <w:tcPr>
            <w:tcW w:w="735" w:type="pct"/>
          </w:tcPr>
          <w:p w14:paraId="597FC171" w14:textId="322A83DD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15660,09</w:t>
            </w:r>
          </w:p>
        </w:tc>
        <w:tc>
          <w:tcPr>
            <w:tcW w:w="693" w:type="pct"/>
          </w:tcPr>
          <w:p w14:paraId="4FEC8B88" w14:textId="0C3B92ED" w:rsidR="002C624F" w:rsidRDefault="00356BE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16818,94</w:t>
            </w:r>
          </w:p>
        </w:tc>
      </w:tr>
      <w:tr w:rsidR="002C624F" w:rsidRPr="00210E6E" w14:paraId="6597DBBF" w14:textId="40B1C7F5" w:rsidTr="00F711B7">
        <w:tc>
          <w:tcPr>
            <w:tcW w:w="3572" w:type="pct"/>
          </w:tcPr>
          <w:p w14:paraId="7CDA811B" w14:textId="2432F3AE" w:rsidR="002C624F" w:rsidRPr="0007741A" w:rsidRDefault="002C624F" w:rsidP="0007741A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Федерации от 31.12.2004 № 907 «</w:t>
            </w: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7A368290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7F50DCE3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5859B92A" w14:textId="5C36FD54" w:rsidTr="00F711B7">
        <w:tc>
          <w:tcPr>
            <w:tcW w:w="3572" w:type="pct"/>
          </w:tcPr>
          <w:p w14:paraId="48C212D8" w14:textId="63720C5B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в связи с переездом на новое место жительства</w:t>
            </w:r>
          </w:p>
        </w:tc>
        <w:tc>
          <w:tcPr>
            <w:tcW w:w="735" w:type="pct"/>
          </w:tcPr>
          <w:p w14:paraId="458BDC72" w14:textId="24117C05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2057,85</w:t>
            </w:r>
          </w:p>
        </w:tc>
        <w:tc>
          <w:tcPr>
            <w:tcW w:w="693" w:type="pct"/>
          </w:tcPr>
          <w:p w14:paraId="44A16BF0" w14:textId="64587A2A" w:rsidR="002C624F" w:rsidRDefault="005F0AB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2210,13</w:t>
            </w:r>
          </w:p>
        </w:tc>
      </w:tr>
      <w:tr w:rsidR="002C624F" w:rsidRPr="00B14CE4" w14:paraId="34E452B5" w14:textId="7FB6A9A7" w:rsidTr="00F711B7">
        <w:tc>
          <w:tcPr>
            <w:tcW w:w="3572" w:type="pct"/>
          </w:tcPr>
          <w:p w14:paraId="49A4086E" w14:textId="55E1D1B4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Компенсация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стоимости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переезда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5" w:type="pct"/>
          </w:tcPr>
          <w:p w14:paraId="689D67E9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14:paraId="1D977936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24F" w:rsidRPr="00B14CE4" w14:paraId="2D348880" w14:textId="5711C4BD" w:rsidTr="00F711B7">
        <w:tc>
          <w:tcPr>
            <w:tcW w:w="3572" w:type="pct"/>
          </w:tcPr>
          <w:p w14:paraId="2A983BA2" w14:textId="62F7DE58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проезда, расходов по перевозке имущества железнодорожным, водным, автомобильным и авиационным транспортом, кроме случаев, когда транспортное средство предоставляется бесплатно</w:t>
            </w:r>
          </w:p>
        </w:tc>
        <w:tc>
          <w:tcPr>
            <w:tcW w:w="735" w:type="pct"/>
          </w:tcPr>
          <w:p w14:paraId="46857EF3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5FB5625F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41C3EC37" w14:textId="4C8BBCF0" w:rsidTr="00F711B7">
        <w:tc>
          <w:tcPr>
            <w:tcW w:w="3572" w:type="pct"/>
          </w:tcPr>
          <w:p w14:paraId="706DDCFE" w14:textId="45876988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дополнительно оплачиваемых услуг по погрузке и разгрузке имущества</w:t>
            </w:r>
          </w:p>
        </w:tc>
        <w:tc>
          <w:tcPr>
            <w:tcW w:w="735" w:type="pct"/>
          </w:tcPr>
          <w:p w14:paraId="397AC2DE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27DC28A4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210E6E" w14:paraId="5DDEC770" w14:textId="440FF32B" w:rsidTr="00F711B7">
        <w:tc>
          <w:tcPr>
            <w:tcW w:w="3572" w:type="pct"/>
          </w:tcPr>
          <w:p w14:paraId="08AFDDDB" w14:textId="133417D5" w:rsidR="002C624F" w:rsidRPr="0007741A" w:rsidRDefault="002C624F" w:rsidP="0007741A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29.12.2004 № 869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 утверждении Правил предоставления гражданам единовременной денежной компенсации материального ущерба в связи с утратой имущества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513364A3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32F09F6D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07772BA0" w14:textId="5420D42A" w:rsidTr="00F711B7">
        <w:tc>
          <w:tcPr>
            <w:tcW w:w="3572" w:type="pct"/>
          </w:tcPr>
          <w:p w14:paraId="254C9EDC" w14:textId="52EF5CFD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компенсация материального ущерба в связи с утратой имущества вследствие катастрофы на Чернобыльской АЭС:</w:t>
            </w:r>
          </w:p>
        </w:tc>
        <w:tc>
          <w:tcPr>
            <w:tcW w:w="735" w:type="pct"/>
          </w:tcPr>
          <w:p w14:paraId="4F766C91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0A78389C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57826989" w14:textId="41207AFC" w:rsidTr="00F711B7">
        <w:tc>
          <w:tcPr>
            <w:tcW w:w="3572" w:type="pct"/>
          </w:tcPr>
          <w:p w14:paraId="3D2BE1CE" w14:textId="4F3C45DA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компенсация стоимости строений (жилые помещения, садовые домики, дачи, гаражи, хозяйственные постройки)</w:t>
            </w:r>
          </w:p>
        </w:tc>
        <w:tc>
          <w:tcPr>
            <w:tcW w:w="735" w:type="pct"/>
          </w:tcPr>
          <w:p w14:paraId="7E8D278D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61AE5DF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23E286FC" w14:textId="20F16B10" w:rsidTr="00F711B7">
        <w:tc>
          <w:tcPr>
            <w:tcW w:w="3572" w:type="pct"/>
          </w:tcPr>
          <w:p w14:paraId="1A78B5C8" w14:textId="3788A294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тоимость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домашнего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735" w:type="pct"/>
          </w:tcPr>
          <w:p w14:paraId="34947180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68A5107D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6ABBB597" w14:textId="1F7676C9" w:rsidTr="00F711B7">
        <w:tc>
          <w:tcPr>
            <w:tcW w:w="3572" w:type="pct"/>
          </w:tcPr>
          <w:p w14:paraId="707C46F9" w14:textId="5EC70697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компенсация стоимости всех видов сельскохозяйственных животных, подлежащих вынужденному убою</w:t>
            </w:r>
          </w:p>
        </w:tc>
        <w:tc>
          <w:tcPr>
            <w:tcW w:w="735" w:type="pct"/>
          </w:tcPr>
          <w:p w14:paraId="6223879A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1EB7BBA9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B14CE4" w14:paraId="71085F66" w14:textId="09A7168B" w:rsidTr="00F711B7">
        <w:tc>
          <w:tcPr>
            <w:tcW w:w="3572" w:type="pct"/>
          </w:tcPr>
          <w:p w14:paraId="1D69705D" w14:textId="2821F893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компенсация стоимости утраченных садово-ягодных насаждений, посевов</w:t>
            </w:r>
          </w:p>
        </w:tc>
        <w:tc>
          <w:tcPr>
            <w:tcW w:w="735" w:type="pct"/>
          </w:tcPr>
          <w:p w14:paraId="4DD0AA5F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14:paraId="6A18854C" w14:textId="77777777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4F" w:rsidRPr="00210E6E" w14:paraId="5F93F447" w14:textId="49BE944B" w:rsidTr="00F03EE2">
        <w:trPr>
          <w:trHeight w:val="695"/>
        </w:trPr>
        <w:tc>
          <w:tcPr>
            <w:tcW w:w="3572" w:type="pct"/>
          </w:tcPr>
          <w:p w14:paraId="3985DD9F" w14:textId="7FDED93E" w:rsidR="002C624F" w:rsidRPr="0007741A" w:rsidRDefault="002C624F" w:rsidP="0007741A">
            <w:pPr>
              <w:pStyle w:val="AFTABLE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постановление Правительства Российской Федерации от 31.12.2004 № 907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0774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социальной поддержке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35" w:type="pct"/>
          </w:tcPr>
          <w:p w14:paraId="77C30CE3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2F4BD95D" w14:textId="77777777" w:rsidR="002C624F" w:rsidRPr="00B14CE4" w:rsidRDefault="002C624F" w:rsidP="00B14CE4">
            <w:pPr>
              <w:pStyle w:val="AFTABLE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24F" w:rsidRPr="00B14CE4" w14:paraId="6F07C70C" w14:textId="0BDE8FA4" w:rsidTr="00F711B7">
        <w:tc>
          <w:tcPr>
            <w:tcW w:w="3572" w:type="pct"/>
          </w:tcPr>
          <w:p w14:paraId="4F8CFE62" w14:textId="23411517" w:rsidR="002C624F" w:rsidRPr="0007741A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Единовременная</w:t>
            </w:r>
            <w:proofErr w:type="spellEnd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" w:type="pct"/>
          </w:tcPr>
          <w:p w14:paraId="70D37D73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14:paraId="74394BA9" w14:textId="77777777" w:rsidR="002C624F" w:rsidRPr="00B14CE4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24F" w:rsidRPr="00B14CE4" w14:paraId="26555AC7" w14:textId="55187E5E" w:rsidTr="00F711B7">
        <w:tc>
          <w:tcPr>
            <w:tcW w:w="3572" w:type="pct"/>
          </w:tcPr>
          <w:p w14:paraId="6519B583" w14:textId="49AAAEC5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>Единовременная компенсация семьям, потерявшим кормильца вследствие катастрофы на Чернобыльской АЭС</w:t>
            </w:r>
          </w:p>
        </w:tc>
        <w:tc>
          <w:tcPr>
            <w:tcW w:w="735" w:type="pct"/>
          </w:tcPr>
          <w:p w14:paraId="6DC4A8D3" w14:textId="4DCF9146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41157,93</w:t>
            </w:r>
          </w:p>
        </w:tc>
        <w:tc>
          <w:tcPr>
            <w:tcW w:w="693" w:type="pct"/>
          </w:tcPr>
          <w:p w14:paraId="27B4AC40" w14:textId="769AA7B5" w:rsidR="002C624F" w:rsidRDefault="005F0AB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44203,62</w:t>
            </w:r>
          </w:p>
        </w:tc>
      </w:tr>
      <w:tr w:rsidR="002C624F" w:rsidRPr="00B14CE4" w14:paraId="5D12BDAF" w14:textId="5940CD65" w:rsidTr="00F711B7">
        <w:tc>
          <w:tcPr>
            <w:tcW w:w="3572" w:type="pct"/>
          </w:tcPr>
          <w:p w14:paraId="7A6057BC" w14:textId="7EFA8135" w:rsidR="002C624F" w:rsidRPr="00B14CE4" w:rsidRDefault="002C624F" w:rsidP="00EB19F1">
            <w:pPr>
              <w:pStyle w:val="AFTABLE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компенсация родителям погибшего (умершего) вследствие </w:t>
            </w:r>
            <w:r w:rsidRPr="00B1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чернобыльской катастрофы</w:t>
            </w:r>
          </w:p>
        </w:tc>
        <w:tc>
          <w:tcPr>
            <w:tcW w:w="735" w:type="pct"/>
          </w:tcPr>
          <w:p w14:paraId="4C9B271B" w14:textId="2F0512E2" w:rsidR="002C624F" w:rsidRDefault="002C624F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20579,03</w:t>
            </w:r>
          </w:p>
        </w:tc>
        <w:tc>
          <w:tcPr>
            <w:tcW w:w="693" w:type="pct"/>
          </w:tcPr>
          <w:p w14:paraId="261473BC" w14:textId="363DDFCE" w:rsidR="002C624F" w:rsidRDefault="005F0ABC" w:rsidP="00B14CE4">
            <w:pPr>
              <w:pStyle w:val="AFTABLE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22101,88</w:t>
            </w:r>
          </w:p>
        </w:tc>
      </w:tr>
    </w:tbl>
    <w:p w14:paraId="32E99DE6" w14:textId="77777777" w:rsidR="00EB19F1" w:rsidRPr="00F505C4" w:rsidRDefault="00EB19F1" w:rsidP="00DA4998">
      <w:pPr>
        <w:pStyle w:val="AFHEADER2"/>
        <w:outlineLvl w:val="0"/>
        <w:rPr>
          <w:lang w:val="ru-RU"/>
        </w:rPr>
      </w:pPr>
    </w:p>
    <w:sectPr w:rsidR="00EB19F1" w:rsidRPr="00F505C4" w:rsidSect="00EB19F1">
      <w:headerReference w:type="default" r:id="rId9"/>
      <w:pgSz w:w="16839" w:h="11907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385FB" w14:textId="77777777" w:rsidR="005F6155" w:rsidRDefault="005F6155" w:rsidP="00EB19F1">
      <w:pPr>
        <w:spacing w:after="0" w:line="240" w:lineRule="auto"/>
      </w:pPr>
      <w:r>
        <w:separator/>
      </w:r>
    </w:p>
  </w:endnote>
  <w:endnote w:type="continuationSeparator" w:id="0">
    <w:p w14:paraId="37C595A7" w14:textId="77777777" w:rsidR="005F6155" w:rsidRDefault="005F6155" w:rsidP="00EB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5DA6" w14:textId="77777777" w:rsidR="005F6155" w:rsidRDefault="005F6155" w:rsidP="00EB19F1">
      <w:pPr>
        <w:spacing w:after="0" w:line="240" w:lineRule="auto"/>
      </w:pPr>
      <w:r>
        <w:separator/>
      </w:r>
    </w:p>
  </w:footnote>
  <w:footnote w:type="continuationSeparator" w:id="0">
    <w:p w14:paraId="2A876838" w14:textId="77777777" w:rsidR="005F6155" w:rsidRDefault="005F6155" w:rsidP="00EB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C42B" w14:textId="77777777" w:rsidR="00BA6609" w:rsidRDefault="00BA6609" w:rsidP="00EB19F1">
    <w:pPr>
      <w:pStyle w:val="ad"/>
    </w:pPr>
  </w:p>
  <w:p w14:paraId="62A76F3C" w14:textId="6011F048" w:rsidR="00BA6609" w:rsidRPr="00EB19F1" w:rsidRDefault="00BA6609" w:rsidP="00EB19F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E4E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AA773E"/>
    <w:multiLevelType w:val="multilevel"/>
    <w:tmpl w:val="B8E0E28C"/>
    <w:numStyleLink w:val="AFLISTNUMBER"/>
  </w:abstractNum>
  <w:abstractNum w:abstractNumId="2">
    <w:nsid w:val="0A504371"/>
    <w:multiLevelType w:val="multilevel"/>
    <w:tmpl w:val="35BCBA98"/>
    <w:styleLink w:val="AFLISTHEADERNUMBER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>
    <w:nsid w:val="194644E3"/>
    <w:multiLevelType w:val="multilevel"/>
    <w:tmpl w:val="0419001D"/>
    <w:numStyleLink w:val="AFLISTLETTERRU"/>
  </w:abstractNum>
  <w:abstractNum w:abstractNumId="4">
    <w:nsid w:val="1D310A03"/>
    <w:multiLevelType w:val="hybridMultilevel"/>
    <w:tmpl w:val="641AD9EE"/>
    <w:lvl w:ilvl="0" w:tplc="59581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02E9"/>
    <w:multiLevelType w:val="multilevel"/>
    <w:tmpl w:val="44DE5770"/>
    <w:styleLink w:val="AFLISTBULLET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2C225AA"/>
    <w:multiLevelType w:val="multilevel"/>
    <w:tmpl w:val="44DE5770"/>
    <w:numStyleLink w:val="AFLISTBULLET"/>
  </w:abstractNum>
  <w:abstractNum w:abstractNumId="7">
    <w:nsid w:val="28173127"/>
    <w:multiLevelType w:val="hybridMultilevel"/>
    <w:tmpl w:val="DAC8BDA2"/>
    <w:lvl w:ilvl="0" w:tplc="B2C6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E21D5"/>
    <w:multiLevelType w:val="hybridMultilevel"/>
    <w:tmpl w:val="1F22A816"/>
    <w:lvl w:ilvl="0" w:tplc="AAB462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11F8B"/>
    <w:multiLevelType w:val="multilevel"/>
    <w:tmpl w:val="B8E0E28C"/>
    <w:styleLink w:val="AFLISTNUMBER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8A56363"/>
    <w:multiLevelType w:val="multilevel"/>
    <w:tmpl w:val="44DE5770"/>
    <w:numStyleLink w:val="AFLISTBULLET"/>
  </w:abstractNum>
  <w:abstractNum w:abstractNumId="11">
    <w:nsid w:val="3EC85088"/>
    <w:multiLevelType w:val="multilevel"/>
    <w:tmpl w:val="0419001D"/>
    <w:numStyleLink w:val="AFLISTLETTERRU"/>
  </w:abstractNum>
  <w:abstractNum w:abstractNumId="12">
    <w:nsid w:val="47F542F1"/>
    <w:multiLevelType w:val="multilevel"/>
    <w:tmpl w:val="B8E0E28C"/>
    <w:numStyleLink w:val="AFLISTNUMBER"/>
  </w:abstractNum>
  <w:abstractNum w:abstractNumId="13">
    <w:nsid w:val="4A416542"/>
    <w:multiLevelType w:val="multilevel"/>
    <w:tmpl w:val="0419001D"/>
    <w:styleLink w:val="AFLISTLETTERRU"/>
    <w:lvl w:ilvl="0">
      <w:start w:val="1"/>
      <w:numFmt w:val="russianLow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F4B42A0"/>
    <w:multiLevelType w:val="multilevel"/>
    <w:tmpl w:val="44DE5770"/>
    <w:numStyleLink w:val="AFLISTBULLET"/>
  </w:abstractNum>
  <w:abstractNum w:abstractNumId="15">
    <w:nsid w:val="51BD0774"/>
    <w:multiLevelType w:val="multilevel"/>
    <w:tmpl w:val="44DE5770"/>
    <w:numStyleLink w:val="AFLISTBULLET"/>
  </w:abstractNum>
  <w:abstractNum w:abstractNumId="16">
    <w:nsid w:val="5A6A55FB"/>
    <w:multiLevelType w:val="hybridMultilevel"/>
    <w:tmpl w:val="9BF47D4E"/>
    <w:lvl w:ilvl="0" w:tplc="6A70E68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002C0"/>
    <w:multiLevelType w:val="hybridMultilevel"/>
    <w:tmpl w:val="7132ED24"/>
    <w:lvl w:ilvl="0" w:tplc="3746D368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C3868"/>
    <w:multiLevelType w:val="multilevel"/>
    <w:tmpl w:val="0419001D"/>
    <w:styleLink w:val="AFLISTLETTEREN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FAB44D3"/>
    <w:multiLevelType w:val="multilevel"/>
    <w:tmpl w:val="44DE5770"/>
    <w:numStyleLink w:val="AFLISTBULLET"/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6"/>
  </w:num>
  <w:num w:numId="6">
    <w:abstractNumId w:val="17"/>
  </w:num>
  <w:num w:numId="7">
    <w:abstractNumId w:val="2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F_APPROVED_DATE" w:val="______________"/>
    <w:docVar w:name="AF_APPROVED_NAME" w:val="Распоряжением Правления ПФР"/>
    <w:docVar w:name="AF_APPROVED_NUMBER" w:val="______________"/>
    <w:docVar w:name="AF_AUTHOR_FULLNAME" w:val="ПЕНСИОННЫЙ ФОНД РОССИЙСКОЙ ФЕДЕРАЦИИ"/>
    <w:docVar w:name="AF_AUTHOR_SHORTNAME" w:val="ПФР"/>
    <w:docVar w:name="AF_GROUPPLACEHOLDER_1" w:val="6"/>
    <w:docVar w:name="AF_GROUPPLACEHOLDER_10" w:val="8"/>
    <w:docVar w:name="AF_GROUPPLACEHOLDER_11" w:val="7"/>
    <w:docVar w:name="AF_GROUPPLACEHOLDER_12" w:val="8"/>
    <w:docVar w:name="AF_GROUPPLACEHOLDER_13" w:val="7"/>
    <w:docVar w:name="AF_GROUPPLACEHOLDER_14" w:val="8"/>
    <w:docVar w:name="AF_GROUPPLACEHOLDER_15" w:val="6"/>
    <w:docVar w:name="AF_GROUPPLACEHOLDER_16" w:val="7"/>
    <w:docVar w:name="AF_GROUPPLACEHOLDER_17" w:val="8"/>
    <w:docVar w:name="AF_GROUPPLACEHOLDER_18" w:val="7"/>
    <w:docVar w:name="AF_GROUPPLACEHOLDER_19" w:val="8"/>
    <w:docVar w:name="AF_GROUPPLACEHOLDER_2" w:val="7"/>
    <w:docVar w:name="AF_GROUPPLACEHOLDER_20" w:val="7"/>
    <w:docVar w:name="AF_GROUPPLACEHOLDER_21" w:val="8"/>
    <w:docVar w:name="AF_GROUPPLACEHOLDER_22" w:val="9"/>
    <w:docVar w:name="AF_GROUPPLACEHOLDER_3" w:val="8"/>
    <w:docVar w:name="AF_GROUPPLACEHOLDER_4" w:val="7"/>
    <w:docVar w:name="AF_GROUPPLACEHOLDER_5" w:val="8"/>
    <w:docVar w:name="AF_GROUPPLACEHOLDER_6" w:val="7"/>
    <w:docVar w:name="AF_GROUPPLACEHOLDER_7" w:val="8"/>
    <w:docVar w:name="AF_GROUPPLACEHOLDER_8" w:val="6"/>
    <w:docVar w:name="AF_GROUPPLACEHOLDER_9" w:val="7"/>
    <w:docVar w:name="AF_PARTS" w:val="является частью: АФ.2.65"/>
    <w:docVar w:name="AF_TITLENAME" w:val="Реестр получателей мер социальной поддержки"/>
    <w:docVar w:name="AF_VERSION" w:val="Версия РПМСП.2.65 от 2021-11-01"/>
  </w:docVars>
  <w:rsids>
    <w:rsidRoot w:val="00EB19F1"/>
    <w:rsid w:val="0005313D"/>
    <w:rsid w:val="0006332F"/>
    <w:rsid w:val="000639B2"/>
    <w:rsid w:val="00073CA2"/>
    <w:rsid w:val="0007741A"/>
    <w:rsid w:val="0017409C"/>
    <w:rsid w:val="001C07A4"/>
    <w:rsid w:val="00201425"/>
    <w:rsid w:val="00210E6E"/>
    <w:rsid w:val="002307B4"/>
    <w:rsid w:val="002A3A1E"/>
    <w:rsid w:val="002C624F"/>
    <w:rsid w:val="00327BE6"/>
    <w:rsid w:val="00331B08"/>
    <w:rsid w:val="00356BEC"/>
    <w:rsid w:val="0037234E"/>
    <w:rsid w:val="003A6838"/>
    <w:rsid w:val="003F7118"/>
    <w:rsid w:val="004A043D"/>
    <w:rsid w:val="004C40FE"/>
    <w:rsid w:val="004F63C5"/>
    <w:rsid w:val="00507238"/>
    <w:rsid w:val="005762ED"/>
    <w:rsid w:val="005D4011"/>
    <w:rsid w:val="005F0ABC"/>
    <w:rsid w:val="005F6155"/>
    <w:rsid w:val="00643724"/>
    <w:rsid w:val="006703D7"/>
    <w:rsid w:val="0067115C"/>
    <w:rsid w:val="006A091A"/>
    <w:rsid w:val="006A2E3D"/>
    <w:rsid w:val="006B2F45"/>
    <w:rsid w:val="00726B2F"/>
    <w:rsid w:val="00776A87"/>
    <w:rsid w:val="007A53E2"/>
    <w:rsid w:val="007C60EB"/>
    <w:rsid w:val="00893C8A"/>
    <w:rsid w:val="008E5C61"/>
    <w:rsid w:val="008F151C"/>
    <w:rsid w:val="0097462C"/>
    <w:rsid w:val="009A007F"/>
    <w:rsid w:val="00AB27FF"/>
    <w:rsid w:val="00B02DE4"/>
    <w:rsid w:val="00B14CE4"/>
    <w:rsid w:val="00BA6609"/>
    <w:rsid w:val="00BE5DD0"/>
    <w:rsid w:val="00C30A17"/>
    <w:rsid w:val="00CB14AE"/>
    <w:rsid w:val="00CB2C6F"/>
    <w:rsid w:val="00CF279E"/>
    <w:rsid w:val="00D23561"/>
    <w:rsid w:val="00D57E10"/>
    <w:rsid w:val="00D86AF1"/>
    <w:rsid w:val="00DA4998"/>
    <w:rsid w:val="00E57B6A"/>
    <w:rsid w:val="00E6635C"/>
    <w:rsid w:val="00EB19F1"/>
    <w:rsid w:val="00ED3C3D"/>
    <w:rsid w:val="00EF0606"/>
    <w:rsid w:val="00F03EE2"/>
    <w:rsid w:val="00F45D15"/>
    <w:rsid w:val="00F505C4"/>
    <w:rsid w:val="00F711B7"/>
    <w:rsid w:val="00FB44CC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95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F1"/>
  </w:style>
  <w:style w:type="paragraph" w:styleId="1">
    <w:name w:val="heading 1"/>
    <w:basedOn w:val="a"/>
    <w:next w:val="a"/>
    <w:link w:val="10"/>
    <w:uiPriority w:val="9"/>
    <w:qFormat/>
    <w:rsid w:val="00EB1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EB19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HEADER1">
    <w:name w:val="AF_HEADER1"/>
    <w:next w:val="AFNORMAL"/>
    <w:link w:val="AFHEADER10"/>
    <w:qFormat/>
    <w:rsid w:val="00EB19F1"/>
    <w:pPr>
      <w:keepNext/>
      <w:keepLines/>
      <w:spacing w:before="120" w:after="0" w:line="360" w:lineRule="auto"/>
      <w:ind w:firstLine="709"/>
      <w:contextualSpacing/>
      <w:jc w:val="both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AFHEADER10">
    <w:name w:val="AF_HEADER1 Знак"/>
    <w:basedOn w:val="a0"/>
    <w:link w:val="AFHEADER1"/>
    <w:rsid w:val="00EB19F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numbering" w:customStyle="1" w:styleId="AFLISTHEADERNUMBER1">
    <w:name w:val="AF_LIST_HEADERNUMBER1"/>
    <w:basedOn w:val="a2"/>
    <w:uiPriority w:val="99"/>
    <w:rsid w:val="00EB19F1"/>
    <w:pPr>
      <w:numPr>
        <w:numId w:val="7"/>
      </w:numPr>
    </w:pPr>
  </w:style>
  <w:style w:type="table" w:customStyle="1" w:styleId="ListTable3Accent1">
    <w:name w:val="List Table 3 Accent 1"/>
    <w:basedOn w:val="a1"/>
    <w:uiPriority w:val="48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EB19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19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19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19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19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9F1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link w:val="ac"/>
    <w:uiPriority w:val="35"/>
    <w:unhideWhenUsed/>
    <w:qFormat/>
    <w:rsid w:val="00EB19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INDTABLENAMES">
    <w:name w:val="AF_FIND_TABLENAMES"/>
    <w:next w:val="AFNORMAL"/>
    <w:link w:val="AFFINDTABLENAMES0"/>
    <w:qFormat/>
    <w:rsid w:val="00EB19F1"/>
    <w:pPr>
      <w:keepNext/>
      <w:spacing w:after="0" w:line="360" w:lineRule="auto"/>
      <w:contextualSpacing/>
    </w:pPr>
    <w:rPr>
      <w:rFonts w:ascii="Arial" w:hAnsi="Arial"/>
      <w:b/>
      <w:iCs/>
      <w:color w:val="000000" w:themeColor="text1"/>
      <w:sz w:val="20"/>
      <w:szCs w:val="18"/>
      <w:u w:val="single"/>
      <w:lang w:val="en-US"/>
    </w:rPr>
  </w:style>
  <w:style w:type="character" w:customStyle="1" w:styleId="ac">
    <w:name w:val="Название объекта Знак"/>
    <w:basedOn w:val="a0"/>
    <w:link w:val="ab"/>
    <w:uiPriority w:val="35"/>
    <w:rsid w:val="00EB19F1"/>
    <w:rPr>
      <w:i/>
      <w:iCs/>
      <w:color w:val="44546A" w:themeColor="text2"/>
      <w:sz w:val="18"/>
      <w:szCs w:val="18"/>
    </w:rPr>
  </w:style>
  <w:style w:type="character" w:customStyle="1" w:styleId="AFFINDTABLENAMES0">
    <w:name w:val="AF_FIND_TABLENAMES Знак"/>
    <w:basedOn w:val="ac"/>
    <w:link w:val="AFFINDTABLENAMES"/>
    <w:rsid w:val="00EB19F1"/>
    <w:rPr>
      <w:rFonts w:ascii="Arial" w:hAnsi="Arial"/>
      <w:b/>
      <w:i w:val="0"/>
      <w:iCs/>
      <w:color w:val="000000" w:themeColor="text1"/>
      <w:sz w:val="20"/>
      <w:szCs w:val="18"/>
      <w:u w:val="single"/>
      <w:lang w:val="en-US"/>
    </w:rPr>
  </w:style>
  <w:style w:type="paragraph" w:customStyle="1" w:styleId="AFTABLEHEADER1">
    <w:name w:val="AF_TABLE_HEADER1"/>
    <w:next w:val="AFNORMAL"/>
    <w:link w:val="AFTABLEHEADER10"/>
    <w:qFormat/>
    <w:rsid w:val="00EB19F1"/>
    <w:pPr>
      <w:keepNext/>
      <w:keepLines/>
      <w:spacing w:after="0" w:line="360" w:lineRule="auto"/>
      <w:contextualSpacing/>
      <w:jc w:val="right"/>
    </w:pPr>
    <w:rPr>
      <w:rFonts w:ascii="Arial" w:hAnsi="Arial"/>
      <w:i/>
      <w:color w:val="000000" w:themeColor="text1"/>
      <w:sz w:val="16"/>
    </w:rPr>
  </w:style>
  <w:style w:type="character" w:customStyle="1" w:styleId="AFTABLEHEADER10">
    <w:name w:val="AF_TABLE_HEADER1 Знак"/>
    <w:basedOn w:val="a0"/>
    <w:link w:val="AFTABLEHEADER1"/>
    <w:rsid w:val="00EB19F1"/>
    <w:rPr>
      <w:rFonts w:ascii="Arial" w:hAnsi="Arial"/>
      <w:i/>
      <w:color w:val="000000" w:themeColor="text1"/>
      <w:sz w:val="16"/>
    </w:rPr>
  </w:style>
  <w:style w:type="table" w:customStyle="1" w:styleId="GridTable4Accent2">
    <w:name w:val="Grid Table 4 Accent 2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4">
    <w:name w:val="List Table 4 Accent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NORMAL">
    <w:name w:val="AF_NORMAL"/>
    <w:link w:val="AFNORMAL0"/>
    <w:qFormat/>
    <w:rsid w:val="00EB19F1"/>
    <w:pPr>
      <w:keepNext/>
      <w:keepLines/>
      <w:spacing w:after="0" w:line="360" w:lineRule="auto"/>
      <w:ind w:firstLine="709"/>
      <w:contextualSpacing/>
      <w:jc w:val="both"/>
    </w:pPr>
    <w:rPr>
      <w:rFonts w:ascii="Arial" w:hAnsi="Arial"/>
      <w:iCs/>
      <w:color w:val="000000" w:themeColor="text1"/>
      <w:sz w:val="20"/>
      <w:szCs w:val="18"/>
      <w:lang w:val="en-US"/>
    </w:rPr>
  </w:style>
  <w:style w:type="character" w:customStyle="1" w:styleId="AFNORMAL0">
    <w:name w:val="AF_NORMAL Знак"/>
    <w:basedOn w:val="a0"/>
    <w:link w:val="AFNORMAL"/>
    <w:rsid w:val="00EB19F1"/>
    <w:rPr>
      <w:rFonts w:ascii="Arial" w:hAnsi="Arial"/>
      <w:iCs/>
      <w:color w:val="000000" w:themeColor="text1"/>
      <w:sz w:val="20"/>
      <w:szCs w:val="18"/>
      <w:lang w:val="en-US"/>
    </w:rPr>
  </w:style>
  <w:style w:type="table" w:customStyle="1" w:styleId="GridTable5DarkAccent5">
    <w:name w:val="Grid Table 5 Dark Accent 5"/>
    <w:basedOn w:val="a1"/>
    <w:uiPriority w:val="50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Accent5">
    <w:name w:val="Grid Table 4 Accent 5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Accent5">
    <w:name w:val="List Table 4 Accent 5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6">
    <w:name w:val="List Table 3 Accent 6"/>
    <w:basedOn w:val="a1"/>
    <w:uiPriority w:val="48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d">
    <w:name w:val="header"/>
    <w:basedOn w:val="a"/>
    <w:link w:val="ae"/>
    <w:uiPriority w:val="99"/>
    <w:unhideWhenUsed/>
    <w:rsid w:val="00EB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19F1"/>
  </w:style>
  <w:style w:type="paragraph" w:styleId="af">
    <w:name w:val="footer"/>
    <w:basedOn w:val="a"/>
    <w:link w:val="af0"/>
    <w:uiPriority w:val="99"/>
    <w:unhideWhenUsed/>
    <w:rsid w:val="00EB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19F1"/>
  </w:style>
  <w:style w:type="paragraph" w:styleId="11">
    <w:name w:val="toc 1"/>
    <w:next w:val="AFNORMAL"/>
    <w:autoRedefine/>
    <w:uiPriority w:val="39"/>
    <w:unhideWhenUsed/>
    <w:rsid w:val="00EB19F1"/>
    <w:pPr>
      <w:spacing w:after="100"/>
    </w:pPr>
    <w:rPr>
      <w:rFonts w:ascii="Times New Roman" w:hAnsi="Times New Roman"/>
      <w:color w:val="000000" w:themeColor="text1"/>
      <w:sz w:val="24"/>
    </w:rPr>
  </w:style>
  <w:style w:type="paragraph" w:styleId="21">
    <w:name w:val="toc 2"/>
    <w:next w:val="AFNORMAL"/>
    <w:autoRedefine/>
    <w:uiPriority w:val="39"/>
    <w:unhideWhenUsed/>
    <w:rsid w:val="00EB19F1"/>
    <w:pPr>
      <w:spacing w:after="100"/>
      <w:ind w:left="220"/>
    </w:pPr>
    <w:rPr>
      <w:rFonts w:ascii="Times New Roman" w:hAnsi="Times New Roman"/>
      <w:color w:val="000000" w:themeColor="text1"/>
      <w:sz w:val="24"/>
    </w:rPr>
  </w:style>
  <w:style w:type="paragraph" w:styleId="3">
    <w:name w:val="toc 3"/>
    <w:next w:val="AFNORMAL"/>
    <w:autoRedefine/>
    <w:uiPriority w:val="39"/>
    <w:unhideWhenUsed/>
    <w:rsid w:val="00EB19F1"/>
    <w:pPr>
      <w:spacing w:after="100"/>
      <w:ind w:left="440"/>
    </w:pPr>
    <w:rPr>
      <w:rFonts w:ascii="Times New Roman" w:hAnsi="Times New Roman"/>
      <w:color w:val="000000" w:themeColor="text1"/>
      <w:sz w:val="24"/>
    </w:rPr>
  </w:style>
  <w:style w:type="numbering" w:customStyle="1" w:styleId="AFLISTNUMBER">
    <w:name w:val="AF_LIST_NUMBER"/>
    <w:basedOn w:val="a2"/>
    <w:uiPriority w:val="99"/>
    <w:rsid w:val="00EB19F1"/>
    <w:pPr>
      <w:numPr>
        <w:numId w:val="8"/>
      </w:numPr>
    </w:pPr>
  </w:style>
  <w:style w:type="numbering" w:customStyle="1" w:styleId="AFLISTBULLET">
    <w:name w:val="AF_LIST_BULLET"/>
    <w:basedOn w:val="a2"/>
    <w:uiPriority w:val="99"/>
    <w:rsid w:val="00EB19F1"/>
    <w:pPr>
      <w:numPr>
        <w:numId w:val="9"/>
      </w:numPr>
    </w:pPr>
  </w:style>
  <w:style w:type="numbering" w:customStyle="1" w:styleId="AFLISTLETTERRU">
    <w:name w:val="AF_LIST_LETTER_RU"/>
    <w:basedOn w:val="a2"/>
    <w:uiPriority w:val="99"/>
    <w:rsid w:val="00EB19F1"/>
    <w:pPr>
      <w:numPr>
        <w:numId w:val="10"/>
      </w:numPr>
    </w:pPr>
  </w:style>
  <w:style w:type="numbering" w:customStyle="1" w:styleId="AFLISTLETTEREN">
    <w:name w:val="AF_LIST_LETTER_EN"/>
    <w:basedOn w:val="a2"/>
    <w:uiPriority w:val="99"/>
    <w:rsid w:val="00EB19F1"/>
    <w:pPr>
      <w:numPr>
        <w:numId w:val="11"/>
      </w:numPr>
    </w:pPr>
  </w:style>
  <w:style w:type="paragraph" w:styleId="4">
    <w:name w:val="toc 4"/>
    <w:next w:val="AFNORMAL"/>
    <w:autoRedefine/>
    <w:uiPriority w:val="39"/>
    <w:unhideWhenUsed/>
    <w:rsid w:val="00EB19F1"/>
    <w:pPr>
      <w:spacing w:after="100"/>
      <w:ind w:left="660"/>
    </w:pPr>
    <w:rPr>
      <w:rFonts w:ascii="Times New Roman" w:hAnsi="Times New Roman"/>
      <w:color w:val="000000" w:themeColor="text1"/>
      <w:sz w:val="24"/>
    </w:rPr>
  </w:style>
  <w:style w:type="paragraph" w:styleId="5">
    <w:name w:val="toc 5"/>
    <w:next w:val="AFNORMAL"/>
    <w:autoRedefine/>
    <w:uiPriority w:val="39"/>
    <w:semiHidden/>
    <w:unhideWhenUsed/>
    <w:rsid w:val="00EB19F1"/>
    <w:pPr>
      <w:spacing w:after="100"/>
      <w:ind w:left="880"/>
    </w:pPr>
    <w:rPr>
      <w:rFonts w:ascii="Times New Roman" w:hAnsi="Times New Roman"/>
      <w:color w:val="000000" w:themeColor="text1"/>
      <w:sz w:val="24"/>
    </w:rPr>
  </w:style>
  <w:style w:type="table" w:customStyle="1" w:styleId="GridTable4Accent4">
    <w:name w:val="Grid Table 4 Accent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TABLESTYLE">
    <w:name w:val="AF_TABLE_STYLE"/>
    <w:basedOn w:val="a1"/>
    <w:uiPriority w:val="99"/>
    <w:rsid w:val="00EB19F1"/>
    <w:pPr>
      <w:spacing w:after="0" w:line="240" w:lineRule="auto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TABLEHEADERSTYLE">
    <w:name w:val="AF_TABLE_HEADER_STYLE"/>
    <w:basedOn w:val="AFTABLESTYLE"/>
    <w:uiPriority w:val="99"/>
    <w:rsid w:val="00EB19F1"/>
    <w:pPr>
      <w:spacing w:before="40" w:after="40"/>
    </w:pPr>
    <w:tblPr/>
    <w:tblStylePr w:type="firstRow">
      <w:rPr>
        <w:b/>
      </w:rPr>
      <w:tblPr/>
      <w:tcPr>
        <w:shd w:val="clear" w:color="auto" w:fill="E7E6E6" w:themeFill="background2"/>
      </w:tcPr>
    </w:tblStylePr>
  </w:style>
  <w:style w:type="paragraph" w:customStyle="1" w:styleId="AFTABLENORMAL">
    <w:name w:val="AF_TABLE_NORMAL"/>
    <w:link w:val="AFTABLENORMAL0"/>
    <w:qFormat/>
    <w:rsid w:val="00EB19F1"/>
    <w:pPr>
      <w:spacing w:after="0" w:line="240" w:lineRule="auto"/>
      <w:contextualSpacing/>
    </w:pPr>
    <w:rPr>
      <w:rFonts w:ascii="Arial" w:hAnsi="Arial"/>
      <w:sz w:val="16"/>
    </w:rPr>
  </w:style>
  <w:style w:type="character" w:customStyle="1" w:styleId="AFTABLENORMAL0">
    <w:name w:val="AF_TABLE_NORMAL Знак"/>
    <w:basedOn w:val="a0"/>
    <w:link w:val="AFTABLENORMAL"/>
    <w:rsid w:val="00EB19F1"/>
    <w:rPr>
      <w:rFonts w:ascii="Arial" w:hAnsi="Arial"/>
      <w:sz w:val="16"/>
    </w:rPr>
  </w:style>
  <w:style w:type="paragraph" w:customStyle="1" w:styleId="AFTABLERESTRICTIONS">
    <w:name w:val="AF_TABLE_RESTRICTIONS"/>
    <w:link w:val="AFTABLERESTRICTIONS0"/>
    <w:qFormat/>
    <w:rsid w:val="00EB19F1"/>
    <w:pPr>
      <w:spacing w:after="0" w:line="240" w:lineRule="auto"/>
      <w:contextualSpacing/>
    </w:pPr>
    <w:rPr>
      <w:rFonts w:ascii="Arial" w:hAnsi="Arial"/>
      <w:i/>
      <w:sz w:val="14"/>
    </w:rPr>
  </w:style>
  <w:style w:type="character" w:customStyle="1" w:styleId="AFTABLERESTRICTIONS0">
    <w:name w:val="AF_TABLE_RESTRICTIONS Знак"/>
    <w:basedOn w:val="a0"/>
    <w:link w:val="AFTABLERESTRICTIONS"/>
    <w:rsid w:val="00EB19F1"/>
    <w:rPr>
      <w:rFonts w:ascii="Arial" w:hAnsi="Arial"/>
      <w:i/>
      <w:sz w:val="14"/>
    </w:rPr>
  </w:style>
  <w:style w:type="character" w:customStyle="1" w:styleId="AFCHARTABLEITALIC">
    <w:name w:val="AF_CHAR_TABLEITALIC"/>
    <w:basedOn w:val="AFTABLENORMAL0"/>
    <w:uiPriority w:val="1"/>
    <w:rsid w:val="00EB19F1"/>
    <w:rPr>
      <w:rFonts w:ascii="Arial" w:hAnsi="Arial"/>
      <w:i/>
      <w:sz w:val="16"/>
    </w:rPr>
  </w:style>
  <w:style w:type="paragraph" w:customStyle="1" w:styleId="AFSVG">
    <w:name w:val="AF_SVG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20"/>
      <w:szCs w:val="18"/>
      <w:lang w:val="en-US"/>
    </w:rPr>
  </w:style>
  <w:style w:type="paragraph" w:customStyle="1" w:styleId="AFPRINTFORM">
    <w:name w:val="AF_PRINTFORM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20"/>
      <w:szCs w:val="18"/>
      <w:lang w:val="en-US"/>
    </w:rPr>
  </w:style>
  <w:style w:type="paragraph" w:customStyle="1" w:styleId="AFTABLEEXAMPLE">
    <w:name w:val="AF_TABLE_EXAMPLE"/>
    <w:link w:val="AFTABLEEXAMPLE0"/>
    <w:qFormat/>
    <w:rsid w:val="00EB19F1"/>
    <w:pPr>
      <w:spacing w:after="0" w:line="240" w:lineRule="auto"/>
      <w:contextualSpacing/>
    </w:pPr>
    <w:rPr>
      <w:rFonts w:ascii="Arial" w:hAnsi="Arial"/>
      <w:sz w:val="16"/>
      <w:lang w:val="en-US"/>
    </w:rPr>
  </w:style>
  <w:style w:type="character" w:customStyle="1" w:styleId="AFTABLEEXAMPLE0">
    <w:name w:val="AF_TABLE_EXAMPLE Знак"/>
    <w:basedOn w:val="a0"/>
    <w:link w:val="AFTABLEEXAMPLE"/>
    <w:rsid w:val="00EB19F1"/>
    <w:rPr>
      <w:rFonts w:ascii="Arial" w:hAnsi="Arial"/>
      <w:sz w:val="16"/>
      <w:lang w:val="en-US"/>
    </w:rPr>
  </w:style>
  <w:style w:type="paragraph" w:customStyle="1" w:styleId="AFHEADER2">
    <w:name w:val="AF_HEADER2"/>
    <w:link w:val="AFHEADER20"/>
    <w:qFormat/>
    <w:rsid w:val="00EB19F1"/>
    <w:pPr>
      <w:keepNext/>
      <w:keepLines/>
      <w:spacing w:after="0" w:line="360" w:lineRule="auto"/>
      <w:ind w:firstLine="709"/>
      <w:contextualSpacing/>
      <w:jc w:val="right"/>
    </w:pPr>
    <w:rPr>
      <w:rFonts w:ascii="Arial" w:hAnsi="Arial"/>
      <w:b/>
      <w:iCs/>
      <w:color w:val="000000" w:themeColor="text1"/>
      <w:sz w:val="24"/>
      <w:szCs w:val="18"/>
      <w:lang w:val="en-US"/>
    </w:rPr>
  </w:style>
  <w:style w:type="character" w:customStyle="1" w:styleId="AFHEADER20">
    <w:name w:val="AF_HEADER2 Знак"/>
    <w:basedOn w:val="a0"/>
    <w:link w:val="AFHEADER2"/>
    <w:rsid w:val="00EB19F1"/>
    <w:rPr>
      <w:rFonts w:ascii="Arial" w:hAnsi="Arial"/>
      <w:b/>
      <w:iCs/>
      <w:color w:val="000000" w:themeColor="text1"/>
      <w:sz w:val="24"/>
      <w:szCs w:val="18"/>
      <w:lang w:val="en-US"/>
    </w:rPr>
  </w:style>
  <w:style w:type="paragraph" w:customStyle="1" w:styleId="AFTABLECENTER">
    <w:name w:val="AF_TABLE_CENTER"/>
    <w:link w:val="AFTABLECENTER0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16"/>
      <w:szCs w:val="18"/>
      <w:lang w:val="en-US"/>
    </w:rPr>
  </w:style>
  <w:style w:type="character" w:customStyle="1" w:styleId="AFTABLECENTER0">
    <w:name w:val="AF_TABLE_CENTER Знак"/>
    <w:basedOn w:val="a0"/>
    <w:link w:val="AFTABLECENTER"/>
    <w:rsid w:val="00EB19F1"/>
    <w:rPr>
      <w:rFonts w:ascii="Arial" w:hAnsi="Arial"/>
      <w:iCs/>
      <w:color w:val="000000" w:themeColor="text1"/>
      <w:sz w:val="16"/>
      <w:szCs w:val="18"/>
      <w:lang w:val="en-US"/>
    </w:rPr>
  </w:style>
  <w:style w:type="paragraph" w:styleId="6">
    <w:name w:val="toc 6"/>
    <w:next w:val="AFNORMAL"/>
    <w:autoRedefine/>
    <w:uiPriority w:val="39"/>
    <w:semiHidden/>
    <w:unhideWhenUsed/>
    <w:rsid w:val="00EB19F1"/>
    <w:pPr>
      <w:spacing w:after="100"/>
      <w:ind w:left="1100"/>
    </w:pPr>
    <w:rPr>
      <w:rFonts w:ascii="Times New Roman" w:hAnsi="Times New Roman"/>
      <w:sz w:val="24"/>
    </w:rPr>
  </w:style>
  <w:style w:type="paragraph" w:styleId="7">
    <w:name w:val="toc 7"/>
    <w:next w:val="AFNORMAL"/>
    <w:autoRedefine/>
    <w:uiPriority w:val="39"/>
    <w:semiHidden/>
    <w:unhideWhenUsed/>
    <w:rsid w:val="00EB19F1"/>
    <w:pPr>
      <w:spacing w:after="100"/>
      <w:ind w:left="1320"/>
    </w:pPr>
    <w:rPr>
      <w:rFonts w:ascii="Times New Roman" w:hAnsi="Times New Roman"/>
      <w:sz w:val="24"/>
    </w:rPr>
  </w:style>
  <w:style w:type="paragraph" w:styleId="8">
    <w:name w:val="toc 8"/>
    <w:next w:val="AFNORMAL"/>
    <w:autoRedefine/>
    <w:uiPriority w:val="39"/>
    <w:semiHidden/>
    <w:unhideWhenUsed/>
    <w:rsid w:val="00EB19F1"/>
    <w:pPr>
      <w:spacing w:after="100"/>
      <w:ind w:left="1540"/>
    </w:pPr>
    <w:rPr>
      <w:rFonts w:ascii="Times New Roman" w:hAnsi="Times New Roman"/>
      <w:sz w:val="24"/>
    </w:rPr>
  </w:style>
  <w:style w:type="paragraph" w:styleId="9">
    <w:name w:val="toc 9"/>
    <w:next w:val="AFNORMAL"/>
    <w:autoRedefine/>
    <w:uiPriority w:val="39"/>
    <w:semiHidden/>
    <w:unhideWhenUsed/>
    <w:rsid w:val="00EB19F1"/>
    <w:pPr>
      <w:spacing w:after="100"/>
      <w:ind w:left="1760"/>
    </w:pPr>
    <w:rPr>
      <w:rFonts w:ascii="Times New Roman" w:hAnsi="Times New Roman"/>
      <w:sz w:val="24"/>
    </w:rPr>
  </w:style>
  <w:style w:type="paragraph" w:customStyle="1" w:styleId="AFHEADER3">
    <w:name w:val="AF_HEADER3"/>
    <w:link w:val="AFHEADER30"/>
    <w:qFormat/>
    <w:rsid w:val="00EB19F1"/>
    <w:pPr>
      <w:keepNext/>
      <w:keepLines/>
      <w:spacing w:after="0" w:line="360" w:lineRule="auto"/>
      <w:ind w:firstLine="709"/>
      <w:contextualSpacing/>
      <w:jc w:val="both"/>
    </w:pPr>
    <w:rPr>
      <w:rFonts w:ascii="Arial" w:hAnsi="Arial"/>
      <w:b/>
      <w:iCs/>
      <w:color w:val="000000" w:themeColor="text1"/>
      <w:sz w:val="20"/>
      <w:szCs w:val="18"/>
      <w:lang w:val="en-US"/>
    </w:rPr>
  </w:style>
  <w:style w:type="character" w:customStyle="1" w:styleId="AFHEADER30">
    <w:name w:val="AF_HEADER3 Знак"/>
    <w:basedOn w:val="a0"/>
    <w:link w:val="AFHEADER3"/>
    <w:rsid w:val="00EB19F1"/>
    <w:rPr>
      <w:rFonts w:ascii="Arial" w:hAnsi="Arial"/>
      <w:b/>
      <w:iCs/>
      <w:color w:val="000000" w:themeColor="text1"/>
      <w:sz w:val="20"/>
      <w:szCs w:val="18"/>
      <w:lang w:val="en-US"/>
    </w:rPr>
  </w:style>
  <w:style w:type="paragraph" w:customStyle="1" w:styleId="AFEMPTYLINE">
    <w:name w:val="AF_EMPTYLINE"/>
    <w:link w:val="AFEMPTYLINE0"/>
    <w:qFormat/>
    <w:rsid w:val="00EB19F1"/>
    <w:pPr>
      <w:spacing w:after="0" w:line="240" w:lineRule="auto"/>
      <w:contextualSpacing/>
    </w:pPr>
    <w:rPr>
      <w:rFonts w:ascii="Arial" w:hAnsi="Arial"/>
      <w:iCs/>
      <w:color w:val="000000" w:themeColor="text1"/>
      <w:sz w:val="24"/>
      <w:szCs w:val="18"/>
      <w:lang w:val="en-US"/>
    </w:rPr>
  </w:style>
  <w:style w:type="character" w:customStyle="1" w:styleId="AFEMPTYLINE0">
    <w:name w:val="AF_EMPTYLINE Знак"/>
    <w:basedOn w:val="a0"/>
    <w:link w:val="AFEMPTYLINE"/>
    <w:rsid w:val="00EB19F1"/>
    <w:rPr>
      <w:rFonts w:ascii="Arial" w:hAnsi="Arial"/>
      <w:iCs/>
      <w:color w:val="000000" w:themeColor="text1"/>
      <w:sz w:val="24"/>
      <w:szCs w:val="18"/>
      <w:lang w:val="en-US"/>
    </w:rPr>
  </w:style>
  <w:style w:type="character" w:styleId="af1">
    <w:name w:val="Hyperlink"/>
    <w:basedOn w:val="a0"/>
    <w:uiPriority w:val="99"/>
    <w:unhideWhenUsed/>
    <w:rsid w:val="00EB19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9F1"/>
    <w:rPr>
      <w:color w:val="605E5C"/>
      <w:shd w:val="clear" w:color="auto" w:fill="E1DFDD"/>
    </w:rPr>
  </w:style>
  <w:style w:type="paragraph" w:customStyle="1" w:styleId="ConsNonformat">
    <w:name w:val="ConsNonformat"/>
    <w:rsid w:val="00D86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F1"/>
  </w:style>
  <w:style w:type="paragraph" w:styleId="1">
    <w:name w:val="heading 1"/>
    <w:basedOn w:val="a"/>
    <w:next w:val="a"/>
    <w:link w:val="10"/>
    <w:uiPriority w:val="9"/>
    <w:qFormat/>
    <w:rsid w:val="00EB1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EB19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HEADER1">
    <w:name w:val="AF_HEADER1"/>
    <w:next w:val="AFNORMAL"/>
    <w:link w:val="AFHEADER10"/>
    <w:qFormat/>
    <w:rsid w:val="00EB19F1"/>
    <w:pPr>
      <w:keepNext/>
      <w:keepLines/>
      <w:spacing w:before="120" w:after="0" w:line="360" w:lineRule="auto"/>
      <w:ind w:firstLine="709"/>
      <w:contextualSpacing/>
      <w:jc w:val="both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AFHEADER10">
    <w:name w:val="AF_HEADER1 Знак"/>
    <w:basedOn w:val="a0"/>
    <w:link w:val="AFHEADER1"/>
    <w:rsid w:val="00EB19F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numbering" w:customStyle="1" w:styleId="AFLISTHEADERNUMBER1">
    <w:name w:val="AF_LIST_HEADERNUMBER1"/>
    <w:basedOn w:val="a2"/>
    <w:uiPriority w:val="99"/>
    <w:rsid w:val="00EB19F1"/>
    <w:pPr>
      <w:numPr>
        <w:numId w:val="7"/>
      </w:numPr>
    </w:pPr>
  </w:style>
  <w:style w:type="table" w:customStyle="1" w:styleId="ListTable3Accent1">
    <w:name w:val="List Table 3 Accent 1"/>
    <w:basedOn w:val="a1"/>
    <w:uiPriority w:val="48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EB19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19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19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19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19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9F1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link w:val="ac"/>
    <w:uiPriority w:val="35"/>
    <w:unhideWhenUsed/>
    <w:qFormat/>
    <w:rsid w:val="00EB19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INDTABLENAMES">
    <w:name w:val="AF_FIND_TABLENAMES"/>
    <w:next w:val="AFNORMAL"/>
    <w:link w:val="AFFINDTABLENAMES0"/>
    <w:qFormat/>
    <w:rsid w:val="00EB19F1"/>
    <w:pPr>
      <w:keepNext/>
      <w:spacing w:after="0" w:line="360" w:lineRule="auto"/>
      <w:contextualSpacing/>
    </w:pPr>
    <w:rPr>
      <w:rFonts w:ascii="Arial" w:hAnsi="Arial"/>
      <w:b/>
      <w:iCs/>
      <w:color w:val="000000" w:themeColor="text1"/>
      <w:sz w:val="20"/>
      <w:szCs w:val="18"/>
      <w:u w:val="single"/>
      <w:lang w:val="en-US"/>
    </w:rPr>
  </w:style>
  <w:style w:type="character" w:customStyle="1" w:styleId="ac">
    <w:name w:val="Название объекта Знак"/>
    <w:basedOn w:val="a0"/>
    <w:link w:val="ab"/>
    <w:uiPriority w:val="35"/>
    <w:rsid w:val="00EB19F1"/>
    <w:rPr>
      <w:i/>
      <w:iCs/>
      <w:color w:val="44546A" w:themeColor="text2"/>
      <w:sz w:val="18"/>
      <w:szCs w:val="18"/>
    </w:rPr>
  </w:style>
  <w:style w:type="character" w:customStyle="1" w:styleId="AFFINDTABLENAMES0">
    <w:name w:val="AF_FIND_TABLENAMES Знак"/>
    <w:basedOn w:val="ac"/>
    <w:link w:val="AFFINDTABLENAMES"/>
    <w:rsid w:val="00EB19F1"/>
    <w:rPr>
      <w:rFonts w:ascii="Arial" w:hAnsi="Arial"/>
      <w:b/>
      <w:i w:val="0"/>
      <w:iCs/>
      <w:color w:val="000000" w:themeColor="text1"/>
      <w:sz w:val="20"/>
      <w:szCs w:val="18"/>
      <w:u w:val="single"/>
      <w:lang w:val="en-US"/>
    </w:rPr>
  </w:style>
  <w:style w:type="paragraph" w:customStyle="1" w:styleId="AFTABLEHEADER1">
    <w:name w:val="AF_TABLE_HEADER1"/>
    <w:next w:val="AFNORMAL"/>
    <w:link w:val="AFTABLEHEADER10"/>
    <w:qFormat/>
    <w:rsid w:val="00EB19F1"/>
    <w:pPr>
      <w:keepNext/>
      <w:keepLines/>
      <w:spacing w:after="0" w:line="360" w:lineRule="auto"/>
      <w:contextualSpacing/>
      <w:jc w:val="right"/>
    </w:pPr>
    <w:rPr>
      <w:rFonts w:ascii="Arial" w:hAnsi="Arial"/>
      <w:i/>
      <w:color w:val="000000" w:themeColor="text1"/>
      <w:sz w:val="16"/>
    </w:rPr>
  </w:style>
  <w:style w:type="character" w:customStyle="1" w:styleId="AFTABLEHEADER10">
    <w:name w:val="AF_TABLE_HEADER1 Знак"/>
    <w:basedOn w:val="a0"/>
    <w:link w:val="AFTABLEHEADER1"/>
    <w:rsid w:val="00EB19F1"/>
    <w:rPr>
      <w:rFonts w:ascii="Arial" w:hAnsi="Arial"/>
      <w:i/>
      <w:color w:val="000000" w:themeColor="text1"/>
      <w:sz w:val="16"/>
    </w:rPr>
  </w:style>
  <w:style w:type="table" w:customStyle="1" w:styleId="GridTable4Accent2">
    <w:name w:val="Grid Table 4 Accent 2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4">
    <w:name w:val="List Table 4 Accent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NORMAL">
    <w:name w:val="AF_NORMAL"/>
    <w:link w:val="AFNORMAL0"/>
    <w:qFormat/>
    <w:rsid w:val="00EB19F1"/>
    <w:pPr>
      <w:keepNext/>
      <w:keepLines/>
      <w:spacing w:after="0" w:line="360" w:lineRule="auto"/>
      <w:ind w:firstLine="709"/>
      <w:contextualSpacing/>
      <w:jc w:val="both"/>
    </w:pPr>
    <w:rPr>
      <w:rFonts w:ascii="Arial" w:hAnsi="Arial"/>
      <w:iCs/>
      <w:color w:val="000000" w:themeColor="text1"/>
      <w:sz w:val="20"/>
      <w:szCs w:val="18"/>
      <w:lang w:val="en-US"/>
    </w:rPr>
  </w:style>
  <w:style w:type="character" w:customStyle="1" w:styleId="AFNORMAL0">
    <w:name w:val="AF_NORMAL Знак"/>
    <w:basedOn w:val="a0"/>
    <w:link w:val="AFNORMAL"/>
    <w:rsid w:val="00EB19F1"/>
    <w:rPr>
      <w:rFonts w:ascii="Arial" w:hAnsi="Arial"/>
      <w:iCs/>
      <w:color w:val="000000" w:themeColor="text1"/>
      <w:sz w:val="20"/>
      <w:szCs w:val="18"/>
      <w:lang w:val="en-US"/>
    </w:rPr>
  </w:style>
  <w:style w:type="table" w:customStyle="1" w:styleId="GridTable5DarkAccent5">
    <w:name w:val="Grid Table 5 Dark Accent 5"/>
    <w:basedOn w:val="a1"/>
    <w:uiPriority w:val="50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Accent5">
    <w:name w:val="Grid Table 4 Accent 5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Accent5">
    <w:name w:val="List Table 4 Accent 5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6">
    <w:name w:val="List Table 3 Accent 6"/>
    <w:basedOn w:val="a1"/>
    <w:uiPriority w:val="48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d">
    <w:name w:val="header"/>
    <w:basedOn w:val="a"/>
    <w:link w:val="ae"/>
    <w:uiPriority w:val="99"/>
    <w:unhideWhenUsed/>
    <w:rsid w:val="00EB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19F1"/>
  </w:style>
  <w:style w:type="paragraph" w:styleId="af">
    <w:name w:val="footer"/>
    <w:basedOn w:val="a"/>
    <w:link w:val="af0"/>
    <w:uiPriority w:val="99"/>
    <w:unhideWhenUsed/>
    <w:rsid w:val="00EB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19F1"/>
  </w:style>
  <w:style w:type="paragraph" w:styleId="11">
    <w:name w:val="toc 1"/>
    <w:next w:val="AFNORMAL"/>
    <w:autoRedefine/>
    <w:uiPriority w:val="39"/>
    <w:unhideWhenUsed/>
    <w:rsid w:val="00EB19F1"/>
    <w:pPr>
      <w:spacing w:after="100"/>
    </w:pPr>
    <w:rPr>
      <w:rFonts w:ascii="Times New Roman" w:hAnsi="Times New Roman"/>
      <w:color w:val="000000" w:themeColor="text1"/>
      <w:sz w:val="24"/>
    </w:rPr>
  </w:style>
  <w:style w:type="paragraph" w:styleId="21">
    <w:name w:val="toc 2"/>
    <w:next w:val="AFNORMAL"/>
    <w:autoRedefine/>
    <w:uiPriority w:val="39"/>
    <w:unhideWhenUsed/>
    <w:rsid w:val="00EB19F1"/>
    <w:pPr>
      <w:spacing w:after="100"/>
      <w:ind w:left="220"/>
    </w:pPr>
    <w:rPr>
      <w:rFonts w:ascii="Times New Roman" w:hAnsi="Times New Roman"/>
      <w:color w:val="000000" w:themeColor="text1"/>
      <w:sz w:val="24"/>
    </w:rPr>
  </w:style>
  <w:style w:type="paragraph" w:styleId="3">
    <w:name w:val="toc 3"/>
    <w:next w:val="AFNORMAL"/>
    <w:autoRedefine/>
    <w:uiPriority w:val="39"/>
    <w:unhideWhenUsed/>
    <w:rsid w:val="00EB19F1"/>
    <w:pPr>
      <w:spacing w:after="100"/>
      <w:ind w:left="440"/>
    </w:pPr>
    <w:rPr>
      <w:rFonts w:ascii="Times New Roman" w:hAnsi="Times New Roman"/>
      <w:color w:val="000000" w:themeColor="text1"/>
      <w:sz w:val="24"/>
    </w:rPr>
  </w:style>
  <w:style w:type="numbering" w:customStyle="1" w:styleId="AFLISTNUMBER">
    <w:name w:val="AF_LIST_NUMBER"/>
    <w:basedOn w:val="a2"/>
    <w:uiPriority w:val="99"/>
    <w:rsid w:val="00EB19F1"/>
    <w:pPr>
      <w:numPr>
        <w:numId w:val="8"/>
      </w:numPr>
    </w:pPr>
  </w:style>
  <w:style w:type="numbering" w:customStyle="1" w:styleId="AFLISTBULLET">
    <w:name w:val="AF_LIST_BULLET"/>
    <w:basedOn w:val="a2"/>
    <w:uiPriority w:val="99"/>
    <w:rsid w:val="00EB19F1"/>
    <w:pPr>
      <w:numPr>
        <w:numId w:val="9"/>
      </w:numPr>
    </w:pPr>
  </w:style>
  <w:style w:type="numbering" w:customStyle="1" w:styleId="AFLISTLETTERRU">
    <w:name w:val="AF_LIST_LETTER_RU"/>
    <w:basedOn w:val="a2"/>
    <w:uiPriority w:val="99"/>
    <w:rsid w:val="00EB19F1"/>
    <w:pPr>
      <w:numPr>
        <w:numId w:val="10"/>
      </w:numPr>
    </w:pPr>
  </w:style>
  <w:style w:type="numbering" w:customStyle="1" w:styleId="AFLISTLETTEREN">
    <w:name w:val="AF_LIST_LETTER_EN"/>
    <w:basedOn w:val="a2"/>
    <w:uiPriority w:val="99"/>
    <w:rsid w:val="00EB19F1"/>
    <w:pPr>
      <w:numPr>
        <w:numId w:val="11"/>
      </w:numPr>
    </w:pPr>
  </w:style>
  <w:style w:type="paragraph" w:styleId="4">
    <w:name w:val="toc 4"/>
    <w:next w:val="AFNORMAL"/>
    <w:autoRedefine/>
    <w:uiPriority w:val="39"/>
    <w:unhideWhenUsed/>
    <w:rsid w:val="00EB19F1"/>
    <w:pPr>
      <w:spacing w:after="100"/>
      <w:ind w:left="660"/>
    </w:pPr>
    <w:rPr>
      <w:rFonts w:ascii="Times New Roman" w:hAnsi="Times New Roman"/>
      <w:color w:val="000000" w:themeColor="text1"/>
      <w:sz w:val="24"/>
    </w:rPr>
  </w:style>
  <w:style w:type="paragraph" w:styleId="5">
    <w:name w:val="toc 5"/>
    <w:next w:val="AFNORMAL"/>
    <w:autoRedefine/>
    <w:uiPriority w:val="39"/>
    <w:semiHidden/>
    <w:unhideWhenUsed/>
    <w:rsid w:val="00EB19F1"/>
    <w:pPr>
      <w:spacing w:after="100"/>
      <w:ind w:left="880"/>
    </w:pPr>
    <w:rPr>
      <w:rFonts w:ascii="Times New Roman" w:hAnsi="Times New Roman"/>
      <w:color w:val="000000" w:themeColor="text1"/>
      <w:sz w:val="24"/>
    </w:rPr>
  </w:style>
  <w:style w:type="table" w:customStyle="1" w:styleId="GridTable4Accent4">
    <w:name w:val="Grid Table 4 Accent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EB19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TABLESTYLE">
    <w:name w:val="AF_TABLE_STYLE"/>
    <w:basedOn w:val="a1"/>
    <w:uiPriority w:val="99"/>
    <w:rsid w:val="00EB19F1"/>
    <w:pPr>
      <w:spacing w:after="0" w:line="240" w:lineRule="auto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TABLEHEADERSTYLE">
    <w:name w:val="AF_TABLE_HEADER_STYLE"/>
    <w:basedOn w:val="AFTABLESTYLE"/>
    <w:uiPriority w:val="99"/>
    <w:rsid w:val="00EB19F1"/>
    <w:pPr>
      <w:spacing w:before="40" w:after="40"/>
    </w:pPr>
    <w:tblPr/>
    <w:tblStylePr w:type="firstRow">
      <w:rPr>
        <w:b/>
      </w:rPr>
      <w:tblPr/>
      <w:tcPr>
        <w:shd w:val="clear" w:color="auto" w:fill="E7E6E6" w:themeFill="background2"/>
      </w:tcPr>
    </w:tblStylePr>
  </w:style>
  <w:style w:type="paragraph" w:customStyle="1" w:styleId="AFTABLENORMAL">
    <w:name w:val="AF_TABLE_NORMAL"/>
    <w:link w:val="AFTABLENORMAL0"/>
    <w:qFormat/>
    <w:rsid w:val="00EB19F1"/>
    <w:pPr>
      <w:spacing w:after="0" w:line="240" w:lineRule="auto"/>
      <w:contextualSpacing/>
    </w:pPr>
    <w:rPr>
      <w:rFonts w:ascii="Arial" w:hAnsi="Arial"/>
      <w:sz w:val="16"/>
    </w:rPr>
  </w:style>
  <w:style w:type="character" w:customStyle="1" w:styleId="AFTABLENORMAL0">
    <w:name w:val="AF_TABLE_NORMAL Знак"/>
    <w:basedOn w:val="a0"/>
    <w:link w:val="AFTABLENORMAL"/>
    <w:rsid w:val="00EB19F1"/>
    <w:rPr>
      <w:rFonts w:ascii="Arial" w:hAnsi="Arial"/>
      <w:sz w:val="16"/>
    </w:rPr>
  </w:style>
  <w:style w:type="paragraph" w:customStyle="1" w:styleId="AFTABLERESTRICTIONS">
    <w:name w:val="AF_TABLE_RESTRICTIONS"/>
    <w:link w:val="AFTABLERESTRICTIONS0"/>
    <w:qFormat/>
    <w:rsid w:val="00EB19F1"/>
    <w:pPr>
      <w:spacing w:after="0" w:line="240" w:lineRule="auto"/>
      <w:contextualSpacing/>
    </w:pPr>
    <w:rPr>
      <w:rFonts w:ascii="Arial" w:hAnsi="Arial"/>
      <w:i/>
      <w:sz w:val="14"/>
    </w:rPr>
  </w:style>
  <w:style w:type="character" w:customStyle="1" w:styleId="AFTABLERESTRICTIONS0">
    <w:name w:val="AF_TABLE_RESTRICTIONS Знак"/>
    <w:basedOn w:val="a0"/>
    <w:link w:val="AFTABLERESTRICTIONS"/>
    <w:rsid w:val="00EB19F1"/>
    <w:rPr>
      <w:rFonts w:ascii="Arial" w:hAnsi="Arial"/>
      <w:i/>
      <w:sz w:val="14"/>
    </w:rPr>
  </w:style>
  <w:style w:type="character" w:customStyle="1" w:styleId="AFCHARTABLEITALIC">
    <w:name w:val="AF_CHAR_TABLEITALIC"/>
    <w:basedOn w:val="AFTABLENORMAL0"/>
    <w:uiPriority w:val="1"/>
    <w:rsid w:val="00EB19F1"/>
    <w:rPr>
      <w:rFonts w:ascii="Arial" w:hAnsi="Arial"/>
      <w:i/>
      <w:sz w:val="16"/>
    </w:rPr>
  </w:style>
  <w:style w:type="paragraph" w:customStyle="1" w:styleId="AFSVG">
    <w:name w:val="AF_SVG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20"/>
      <w:szCs w:val="18"/>
      <w:lang w:val="en-US"/>
    </w:rPr>
  </w:style>
  <w:style w:type="paragraph" w:customStyle="1" w:styleId="AFPRINTFORM">
    <w:name w:val="AF_PRINTFORM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20"/>
      <w:szCs w:val="18"/>
      <w:lang w:val="en-US"/>
    </w:rPr>
  </w:style>
  <w:style w:type="paragraph" w:customStyle="1" w:styleId="AFTABLEEXAMPLE">
    <w:name w:val="AF_TABLE_EXAMPLE"/>
    <w:link w:val="AFTABLEEXAMPLE0"/>
    <w:qFormat/>
    <w:rsid w:val="00EB19F1"/>
    <w:pPr>
      <w:spacing w:after="0" w:line="240" w:lineRule="auto"/>
      <w:contextualSpacing/>
    </w:pPr>
    <w:rPr>
      <w:rFonts w:ascii="Arial" w:hAnsi="Arial"/>
      <w:sz w:val="16"/>
      <w:lang w:val="en-US"/>
    </w:rPr>
  </w:style>
  <w:style w:type="character" w:customStyle="1" w:styleId="AFTABLEEXAMPLE0">
    <w:name w:val="AF_TABLE_EXAMPLE Знак"/>
    <w:basedOn w:val="a0"/>
    <w:link w:val="AFTABLEEXAMPLE"/>
    <w:rsid w:val="00EB19F1"/>
    <w:rPr>
      <w:rFonts w:ascii="Arial" w:hAnsi="Arial"/>
      <w:sz w:val="16"/>
      <w:lang w:val="en-US"/>
    </w:rPr>
  </w:style>
  <w:style w:type="paragraph" w:customStyle="1" w:styleId="AFHEADER2">
    <w:name w:val="AF_HEADER2"/>
    <w:link w:val="AFHEADER20"/>
    <w:qFormat/>
    <w:rsid w:val="00EB19F1"/>
    <w:pPr>
      <w:keepNext/>
      <w:keepLines/>
      <w:spacing w:after="0" w:line="360" w:lineRule="auto"/>
      <w:ind w:firstLine="709"/>
      <w:contextualSpacing/>
      <w:jc w:val="right"/>
    </w:pPr>
    <w:rPr>
      <w:rFonts w:ascii="Arial" w:hAnsi="Arial"/>
      <w:b/>
      <w:iCs/>
      <w:color w:val="000000" w:themeColor="text1"/>
      <w:sz w:val="24"/>
      <w:szCs w:val="18"/>
      <w:lang w:val="en-US"/>
    </w:rPr>
  </w:style>
  <w:style w:type="character" w:customStyle="1" w:styleId="AFHEADER20">
    <w:name w:val="AF_HEADER2 Знак"/>
    <w:basedOn w:val="a0"/>
    <w:link w:val="AFHEADER2"/>
    <w:rsid w:val="00EB19F1"/>
    <w:rPr>
      <w:rFonts w:ascii="Arial" w:hAnsi="Arial"/>
      <w:b/>
      <w:iCs/>
      <w:color w:val="000000" w:themeColor="text1"/>
      <w:sz w:val="24"/>
      <w:szCs w:val="18"/>
      <w:lang w:val="en-US"/>
    </w:rPr>
  </w:style>
  <w:style w:type="paragraph" w:customStyle="1" w:styleId="AFTABLECENTER">
    <w:name w:val="AF_TABLE_CENTER"/>
    <w:link w:val="AFTABLECENTER0"/>
    <w:qFormat/>
    <w:rsid w:val="00EB19F1"/>
    <w:pPr>
      <w:spacing w:after="0" w:line="240" w:lineRule="auto"/>
      <w:contextualSpacing/>
      <w:jc w:val="center"/>
    </w:pPr>
    <w:rPr>
      <w:rFonts w:ascii="Arial" w:hAnsi="Arial"/>
      <w:iCs/>
      <w:color w:val="000000" w:themeColor="text1"/>
      <w:sz w:val="16"/>
      <w:szCs w:val="18"/>
      <w:lang w:val="en-US"/>
    </w:rPr>
  </w:style>
  <w:style w:type="character" w:customStyle="1" w:styleId="AFTABLECENTER0">
    <w:name w:val="AF_TABLE_CENTER Знак"/>
    <w:basedOn w:val="a0"/>
    <w:link w:val="AFTABLECENTER"/>
    <w:rsid w:val="00EB19F1"/>
    <w:rPr>
      <w:rFonts w:ascii="Arial" w:hAnsi="Arial"/>
      <w:iCs/>
      <w:color w:val="000000" w:themeColor="text1"/>
      <w:sz w:val="16"/>
      <w:szCs w:val="18"/>
      <w:lang w:val="en-US"/>
    </w:rPr>
  </w:style>
  <w:style w:type="paragraph" w:styleId="6">
    <w:name w:val="toc 6"/>
    <w:next w:val="AFNORMAL"/>
    <w:autoRedefine/>
    <w:uiPriority w:val="39"/>
    <w:semiHidden/>
    <w:unhideWhenUsed/>
    <w:rsid w:val="00EB19F1"/>
    <w:pPr>
      <w:spacing w:after="100"/>
      <w:ind w:left="1100"/>
    </w:pPr>
    <w:rPr>
      <w:rFonts w:ascii="Times New Roman" w:hAnsi="Times New Roman"/>
      <w:sz w:val="24"/>
    </w:rPr>
  </w:style>
  <w:style w:type="paragraph" w:styleId="7">
    <w:name w:val="toc 7"/>
    <w:next w:val="AFNORMAL"/>
    <w:autoRedefine/>
    <w:uiPriority w:val="39"/>
    <w:semiHidden/>
    <w:unhideWhenUsed/>
    <w:rsid w:val="00EB19F1"/>
    <w:pPr>
      <w:spacing w:after="100"/>
      <w:ind w:left="1320"/>
    </w:pPr>
    <w:rPr>
      <w:rFonts w:ascii="Times New Roman" w:hAnsi="Times New Roman"/>
      <w:sz w:val="24"/>
    </w:rPr>
  </w:style>
  <w:style w:type="paragraph" w:styleId="8">
    <w:name w:val="toc 8"/>
    <w:next w:val="AFNORMAL"/>
    <w:autoRedefine/>
    <w:uiPriority w:val="39"/>
    <w:semiHidden/>
    <w:unhideWhenUsed/>
    <w:rsid w:val="00EB19F1"/>
    <w:pPr>
      <w:spacing w:after="100"/>
      <w:ind w:left="1540"/>
    </w:pPr>
    <w:rPr>
      <w:rFonts w:ascii="Times New Roman" w:hAnsi="Times New Roman"/>
      <w:sz w:val="24"/>
    </w:rPr>
  </w:style>
  <w:style w:type="paragraph" w:styleId="9">
    <w:name w:val="toc 9"/>
    <w:next w:val="AFNORMAL"/>
    <w:autoRedefine/>
    <w:uiPriority w:val="39"/>
    <w:semiHidden/>
    <w:unhideWhenUsed/>
    <w:rsid w:val="00EB19F1"/>
    <w:pPr>
      <w:spacing w:after="100"/>
      <w:ind w:left="1760"/>
    </w:pPr>
    <w:rPr>
      <w:rFonts w:ascii="Times New Roman" w:hAnsi="Times New Roman"/>
      <w:sz w:val="24"/>
    </w:rPr>
  </w:style>
  <w:style w:type="paragraph" w:customStyle="1" w:styleId="AFHEADER3">
    <w:name w:val="AF_HEADER3"/>
    <w:link w:val="AFHEADER30"/>
    <w:qFormat/>
    <w:rsid w:val="00EB19F1"/>
    <w:pPr>
      <w:keepNext/>
      <w:keepLines/>
      <w:spacing w:after="0" w:line="360" w:lineRule="auto"/>
      <w:ind w:firstLine="709"/>
      <w:contextualSpacing/>
      <w:jc w:val="both"/>
    </w:pPr>
    <w:rPr>
      <w:rFonts w:ascii="Arial" w:hAnsi="Arial"/>
      <w:b/>
      <w:iCs/>
      <w:color w:val="000000" w:themeColor="text1"/>
      <w:sz w:val="20"/>
      <w:szCs w:val="18"/>
      <w:lang w:val="en-US"/>
    </w:rPr>
  </w:style>
  <w:style w:type="character" w:customStyle="1" w:styleId="AFHEADER30">
    <w:name w:val="AF_HEADER3 Знак"/>
    <w:basedOn w:val="a0"/>
    <w:link w:val="AFHEADER3"/>
    <w:rsid w:val="00EB19F1"/>
    <w:rPr>
      <w:rFonts w:ascii="Arial" w:hAnsi="Arial"/>
      <w:b/>
      <w:iCs/>
      <w:color w:val="000000" w:themeColor="text1"/>
      <w:sz w:val="20"/>
      <w:szCs w:val="18"/>
      <w:lang w:val="en-US"/>
    </w:rPr>
  </w:style>
  <w:style w:type="paragraph" w:customStyle="1" w:styleId="AFEMPTYLINE">
    <w:name w:val="AF_EMPTYLINE"/>
    <w:link w:val="AFEMPTYLINE0"/>
    <w:qFormat/>
    <w:rsid w:val="00EB19F1"/>
    <w:pPr>
      <w:spacing w:after="0" w:line="240" w:lineRule="auto"/>
      <w:contextualSpacing/>
    </w:pPr>
    <w:rPr>
      <w:rFonts w:ascii="Arial" w:hAnsi="Arial"/>
      <w:iCs/>
      <w:color w:val="000000" w:themeColor="text1"/>
      <w:sz w:val="24"/>
      <w:szCs w:val="18"/>
      <w:lang w:val="en-US"/>
    </w:rPr>
  </w:style>
  <w:style w:type="character" w:customStyle="1" w:styleId="AFEMPTYLINE0">
    <w:name w:val="AF_EMPTYLINE Знак"/>
    <w:basedOn w:val="a0"/>
    <w:link w:val="AFEMPTYLINE"/>
    <w:rsid w:val="00EB19F1"/>
    <w:rPr>
      <w:rFonts w:ascii="Arial" w:hAnsi="Arial"/>
      <w:iCs/>
      <w:color w:val="000000" w:themeColor="text1"/>
      <w:sz w:val="24"/>
      <w:szCs w:val="18"/>
      <w:lang w:val="en-US"/>
    </w:rPr>
  </w:style>
  <w:style w:type="character" w:styleId="af1">
    <w:name w:val="Hyperlink"/>
    <w:basedOn w:val="a0"/>
    <w:uiPriority w:val="99"/>
    <w:unhideWhenUsed/>
    <w:rsid w:val="00EB19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9F1"/>
    <w:rPr>
      <w:color w:val="605E5C"/>
      <w:shd w:val="clear" w:color="auto" w:fill="E1DFDD"/>
    </w:rPr>
  </w:style>
  <w:style w:type="paragraph" w:customStyle="1" w:styleId="ConsNonformat">
    <w:name w:val="ConsNonformat"/>
    <w:rsid w:val="00D86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FEF0C4-28E1-402A-B587-4687CE90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получателей мер социальной поддержки</vt:lpstr>
    </vt:vector>
  </TitlesOfParts>
  <Company>ПЕНСИОННЫЙ ФОНД РОССИЙСКОЙ ФЕДЕРАЦИИ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получателей мер социальной поддержки</dc:title>
  <dc:subject>МД АФ 21.5 build 120 режим формирования: «Все документы с приоритетом действующих»</dc:subject>
  <dc:creator>ПФР</dc:creator>
  <cp:lastModifiedBy>Саватеева Анна Александровна</cp:lastModifiedBy>
  <cp:revision>2</cp:revision>
  <cp:lastPrinted>2024-01-11T12:57:00Z</cp:lastPrinted>
  <dcterms:created xsi:type="dcterms:W3CDTF">2024-01-29T13:35:00Z</dcterms:created>
  <dcterms:modified xsi:type="dcterms:W3CDTF">2024-01-29T13:35:00Z</dcterms:modified>
</cp:coreProperties>
</file>