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2B" w:rsidRPr="0047752B" w:rsidRDefault="0047752B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47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состоявшемся 23 апреля 2021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D338B2" w:rsidRDefault="00CE1161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80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2021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2323D" w:rsidRDefault="0017689B" w:rsidP="00F8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2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2BA" w:rsidRPr="00F82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рассмотрено</w:t>
      </w:r>
      <w:r w:rsidR="0032323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1161" w:rsidRPr="00F822BA" w:rsidRDefault="0032323D" w:rsidP="00F82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2BA" w:rsidRPr="00F82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161" w:rsidRPr="00F822BA">
        <w:rPr>
          <w:rFonts w:ascii="Times New Roman" w:hAnsi="Times New Roman" w:cs="Times New Roman"/>
          <w:sz w:val="26"/>
          <w:szCs w:val="26"/>
        </w:rPr>
        <w:t xml:space="preserve">представление, касающееся обеспечения соблюдения </w:t>
      </w:r>
      <w:r w:rsidR="00F822BA">
        <w:rPr>
          <w:rFonts w:ascii="Times New Roman" w:hAnsi="Times New Roman" w:cs="Times New Roman"/>
          <w:sz w:val="26"/>
          <w:szCs w:val="26"/>
        </w:rPr>
        <w:t xml:space="preserve">работником </w:t>
      </w:r>
      <w:r w:rsidR="00F822BA" w:rsidRPr="00F822BA">
        <w:rPr>
          <w:rFonts w:ascii="Times New Roman" w:hAnsi="Times New Roman"/>
          <w:sz w:val="26"/>
          <w:szCs w:val="26"/>
        </w:rPr>
        <w:t>структурного подразделения центрального аппарата Фонда</w:t>
      </w:r>
      <w:r w:rsidR="00F822BA">
        <w:rPr>
          <w:rFonts w:ascii="Times New Roman" w:hAnsi="Times New Roman"/>
          <w:sz w:val="26"/>
          <w:szCs w:val="26"/>
        </w:rPr>
        <w:t xml:space="preserve"> </w:t>
      </w:r>
      <w:r w:rsidR="00CE1161" w:rsidRPr="00CE1161">
        <w:rPr>
          <w:rFonts w:ascii="Times New Roman" w:hAnsi="Times New Roman" w:cs="Times New Roman"/>
          <w:sz w:val="26"/>
          <w:szCs w:val="26"/>
        </w:rPr>
        <w:t xml:space="preserve">требований к служебному </w:t>
      </w:r>
      <w:r w:rsidR="00CE1161">
        <w:rPr>
          <w:rFonts w:ascii="Times New Roman" w:hAnsi="Times New Roman" w:cs="Times New Roman"/>
          <w:sz w:val="26"/>
          <w:szCs w:val="26"/>
        </w:rPr>
        <w:t>поведению -</w:t>
      </w:r>
      <w:r w:rsidR="00CE1161" w:rsidRPr="00CE1161">
        <w:rPr>
          <w:rFonts w:ascii="Times New Roman" w:hAnsi="Times New Roman" w:cs="Times New Roman"/>
          <w:sz w:val="26"/>
          <w:szCs w:val="26"/>
        </w:rPr>
        <w:t xml:space="preserve"> обязанности представлять сведения о доходах, расходах, об имуществе и обязательствах имущественного характера своих, су</w:t>
      </w:r>
      <w:r w:rsidR="00CE1161">
        <w:rPr>
          <w:rFonts w:ascii="Times New Roman" w:hAnsi="Times New Roman" w:cs="Times New Roman"/>
          <w:sz w:val="26"/>
          <w:szCs w:val="26"/>
        </w:rPr>
        <w:t>пруги и несовершеннолетнего ребе</w:t>
      </w:r>
      <w:r w:rsidR="00CE1161" w:rsidRPr="00CE1161">
        <w:rPr>
          <w:rFonts w:ascii="Times New Roman" w:hAnsi="Times New Roman" w:cs="Times New Roman"/>
          <w:sz w:val="26"/>
          <w:szCs w:val="26"/>
        </w:rPr>
        <w:t>нка</w:t>
      </w:r>
      <w:r w:rsidR="00CE1161">
        <w:rPr>
          <w:rFonts w:ascii="Times New Roman" w:hAnsi="Times New Roman" w:cs="Times New Roman"/>
          <w:sz w:val="26"/>
          <w:szCs w:val="26"/>
        </w:rPr>
        <w:t>.</w:t>
      </w:r>
    </w:p>
    <w:p w:rsidR="000365E3" w:rsidRPr="000365E3" w:rsidRDefault="000365E3" w:rsidP="00F8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5E3">
        <w:rPr>
          <w:rFonts w:ascii="Times New Roman" w:hAnsi="Times New Roman"/>
          <w:sz w:val="26"/>
          <w:szCs w:val="26"/>
        </w:rPr>
        <w:t xml:space="preserve">В результате рассмотрения представления Комиссия пришла к выводу о </w:t>
      </w:r>
      <w:r w:rsidRPr="000365E3">
        <w:rPr>
          <w:rFonts w:ascii="Times New Roman" w:hAnsi="Times New Roman" w:cs="Times New Roman"/>
          <w:sz w:val="26"/>
          <w:szCs w:val="26"/>
        </w:rPr>
        <w:t xml:space="preserve">невозможности своевременного представления работником </w:t>
      </w:r>
      <w:r w:rsidRPr="000365E3">
        <w:rPr>
          <w:rFonts w:ascii="Times New Roman" w:hAnsi="Times New Roman"/>
          <w:sz w:val="26"/>
          <w:szCs w:val="26"/>
        </w:rPr>
        <w:t xml:space="preserve">структурного подразделения центрального аппарата Фонда </w:t>
      </w:r>
      <w:r w:rsidRPr="000365E3">
        <w:rPr>
          <w:rFonts w:ascii="Times New Roman" w:hAnsi="Times New Roman" w:cs="Times New Roman"/>
          <w:sz w:val="26"/>
          <w:szCs w:val="26"/>
        </w:rPr>
        <w:t>сведений о доходах неисполнением обязанностей вследствие действия непреодолимой силы, не образующим коррупционного проступка и не влекущим применение взыскания.</w:t>
      </w:r>
    </w:p>
    <w:p w:rsidR="00B66D55" w:rsidRDefault="00B66D55" w:rsidP="00B6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E1161" w:rsidRPr="00F822BA">
        <w:rPr>
          <w:rFonts w:ascii="Times New Roman" w:hAnsi="Times New Roman" w:cs="Times New Roman"/>
          <w:sz w:val="26"/>
          <w:szCs w:val="26"/>
        </w:rPr>
        <w:t xml:space="preserve">уководство Фонда потребовало от </w:t>
      </w:r>
      <w:r w:rsidR="00F822BA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F822BA" w:rsidRPr="00F822BA">
        <w:rPr>
          <w:rFonts w:ascii="Times New Roman" w:hAnsi="Times New Roman"/>
          <w:sz w:val="26"/>
          <w:szCs w:val="26"/>
        </w:rPr>
        <w:t>структурного подразделения центрального аппарата Фонда</w:t>
      </w:r>
      <w:r w:rsidR="00F822BA">
        <w:rPr>
          <w:rFonts w:ascii="Times New Roman" w:hAnsi="Times New Roman"/>
          <w:sz w:val="26"/>
          <w:szCs w:val="26"/>
        </w:rPr>
        <w:t xml:space="preserve"> </w:t>
      </w:r>
      <w:r w:rsidR="00CE1161" w:rsidRPr="00F822BA">
        <w:rPr>
          <w:rFonts w:ascii="Times New Roman" w:hAnsi="Times New Roman" w:cs="Times New Roman"/>
          <w:sz w:val="26"/>
          <w:szCs w:val="26"/>
        </w:rPr>
        <w:t>представить полные и достоверные сведения о доходах незамедлительно после окончания лечения.</w:t>
      </w:r>
    </w:p>
    <w:p w:rsidR="0032323D" w:rsidRDefault="0032323D" w:rsidP="00323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представление, касающее</w:t>
      </w:r>
      <w:r w:rsidRPr="0032323D">
        <w:rPr>
          <w:rFonts w:ascii="Times New Roman" w:hAnsi="Times New Roman" w:cs="Times New Roman"/>
          <w:sz w:val="26"/>
          <w:szCs w:val="26"/>
        </w:rPr>
        <w:t>ся о</w:t>
      </w:r>
      <w:r>
        <w:rPr>
          <w:rFonts w:ascii="Times New Roman" w:hAnsi="Times New Roman" w:cs="Times New Roman"/>
          <w:sz w:val="26"/>
          <w:szCs w:val="26"/>
        </w:rPr>
        <w:t>беспечения соблюдения работниками стр</w:t>
      </w:r>
      <w:r w:rsidR="000365E3">
        <w:rPr>
          <w:rFonts w:ascii="Times New Roman" w:hAnsi="Times New Roman" w:cs="Times New Roman"/>
          <w:sz w:val="26"/>
          <w:szCs w:val="26"/>
        </w:rPr>
        <w:t>уктурных по</w:t>
      </w:r>
      <w:r>
        <w:rPr>
          <w:rFonts w:ascii="Times New Roman" w:hAnsi="Times New Roman" w:cs="Times New Roman"/>
          <w:sz w:val="26"/>
          <w:szCs w:val="26"/>
        </w:rPr>
        <w:t>дразделений</w:t>
      </w:r>
      <w:r w:rsidRPr="0032323D">
        <w:rPr>
          <w:rFonts w:ascii="Times New Roman" w:hAnsi="Times New Roman" w:cs="Times New Roman"/>
          <w:sz w:val="26"/>
          <w:szCs w:val="26"/>
        </w:rPr>
        <w:t xml:space="preserve"> </w:t>
      </w:r>
      <w:r w:rsidR="000365E3">
        <w:rPr>
          <w:rFonts w:ascii="Times New Roman" w:hAnsi="Times New Roman" w:cs="Times New Roman"/>
          <w:sz w:val="26"/>
          <w:szCs w:val="26"/>
        </w:rPr>
        <w:t xml:space="preserve">центрального арппарата Фонда </w:t>
      </w:r>
      <w:r w:rsidRPr="0032323D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и (или) требований об урегулировании конфликта интересов либо осуществления в центральном аппарате </w:t>
      </w:r>
      <w:r w:rsidR="009F3986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32323D">
        <w:rPr>
          <w:rFonts w:ascii="Times New Roman" w:hAnsi="Times New Roman" w:cs="Times New Roman"/>
          <w:sz w:val="26"/>
          <w:szCs w:val="26"/>
        </w:rPr>
        <w:t>мер по предупреждению коррупции</w:t>
      </w:r>
      <w:r w:rsidR="009F3986">
        <w:rPr>
          <w:rFonts w:ascii="Times New Roman" w:hAnsi="Times New Roman" w:cs="Times New Roman"/>
          <w:sz w:val="26"/>
          <w:szCs w:val="26"/>
        </w:rPr>
        <w:t xml:space="preserve"> в связи с совместной работой.</w:t>
      </w:r>
    </w:p>
    <w:p w:rsidR="009F3986" w:rsidRDefault="000365E3" w:rsidP="009F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6D55">
        <w:rPr>
          <w:rFonts w:ascii="Times New Roman" w:hAnsi="Times New Roman"/>
          <w:sz w:val="26"/>
          <w:szCs w:val="26"/>
        </w:rPr>
        <w:t>В результате рассмотрения представления Комиссия пришла к выводу об отсутствии нарушений тр</w:t>
      </w:r>
      <w:r w:rsidR="009F3986">
        <w:rPr>
          <w:rFonts w:ascii="Times New Roman" w:hAnsi="Times New Roman"/>
          <w:sz w:val="26"/>
          <w:szCs w:val="26"/>
        </w:rPr>
        <w:t xml:space="preserve">ебований к служебному поведению </w:t>
      </w:r>
      <w:r w:rsidR="009F3986" w:rsidRPr="00C40343">
        <w:rPr>
          <w:rFonts w:ascii="Times New Roman" w:hAnsi="Times New Roman" w:cs="Times New Roman"/>
          <w:sz w:val="27"/>
          <w:szCs w:val="27"/>
        </w:rPr>
        <w:t xml:space="preserve">в случае исключения </w:t>
      </w:r>
      <w:r w:rsidR="009F3986">
        <w:rPr>
          <w:rFonts w:ascii="Times New Roman" w:hAnsi="Times New Roman" w:cs="Times New Roman"/>
          <w:sz w:val="27"/>
          <w:szCs w:val="27"/>
        </w:rPr>
        <w:t>при назначении на должность работника центрального аппарата Фонда функций по курированию структурного подразделения</w:t>
      </w:r>
      <w:r w:rsidR="00E02716">
        <w:rPr>
          <w:rFonts w:ascii="Times New Roman" w:hAnsi="Times New Roman" w:cs="Times New Roman"/>
          <w:sz w:val="27"/>
          <w:szCs w:val="27"/>
        </w:rPr>
        <w:t xml:space="preserve"> Фонда,</w:t>
      </w:r>
      <w:r w:rsidR="009F3986">
        <w:rPr>
          <w:rFonts w:ascii="Times New Roman" w:hAnsi="Times New Roman" w:cs="Times New Roman"/>
          <w:sz w:val="27"/>
          <w:szCs w:val="27"/>
        </w:rPr>
        <w:t xml:space="preserve"> в котором осуществляет трудовую деятельность его супруга.</w:t>
      </w:r>
    </w:p>
    <w:p w:rsidR="0032323D" w:rsidRPr="00F822BA" w:rsidRDefault="0032323D" w:rsidP="00F82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1161" w:rsidRPr="00F822BA" w:rsidRDefault="00CE1161" w:rsidP="00F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Pr="00CE1161" w:rsidRDefault="00CE1161" w:rsidP="00C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98" w:rsidRDefault="00CA6198">
      <w:pPr>
        <w:spacing w:after="0" w:line="240" w:lineRule="auto"/>
      </w:pPr>
      <w:r>
        <w:separator/>
      </w:r>
    </w:p>
  </w:endnote>
  <w:endnote w:type="continuationSeparator" w:id="0">
    <w:p w:rsidR="00CA6198" w:rsidRDefault="00CA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98" w:rsidRDefault="00CA6198">
      <w:pPr>
        <w:spacing w:after="0" w:line="240" w:lineRule="auto"/>
      </w:pPr>
      <w:r>
        <w:separator/>
      </w:r>
    </w:p>
  </w:footnote>
  <w:footnote w:type="continuationSeparator" w:id="0">
    <w:p w:rsidR="00CA6198" w:rsidRDefault="00CA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8E">
          <w:rPr>
            <w:noProof/>
          </w:rPr>
          <w:t>2</w:t>
        </w:r>
        <w:r>
          <w:fldChar w:fldCharType="end"/>
        </w:r>
      </w:p>
    </w:sdtContent>
  </w:sdt>
  <w:p w:rsidR="003A0A79" w:rsidRDefault="00CA61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365E3"/>
    <w:rsid w:val="00044AB6"/>
    <w:rsid w:val="000B4535"/>
    <w:rsid w:val="000D2E21"/>
    <w:rsid w:val="00106C97"/>
    <w:rsid w:val="00136DA6"/>
    <w:rsid w:val="00157B0C"/>
    <w:rsid w:val="0017689B"/>
    <w:rsid w:val="00211DB7"/>
    <w:rsid w:val="00281FCF"/>
    <w:rsid w:val="002E365D"/>
    <w:rsid w:val="002F3765"/>
    <w:rsid w:val="00305E96"/>
    <w:rsid w:val="0032323D"/>
    <w:rsid w:val="00353665"/>
    <w:rsid w:val="00371F1E"/>
    <w:rsid w:val="003D502C"/>
    <w:rsid w:val="00407CA0"/>
    <w:rsid w:val="00463663"/>
    <w:rsid w:val="0047752B"/>
    <w:rsid w:val="004F0998"/>
    <w:rsid w:val="00513123"/>
    <w:rsid w:val="00515DC2"/>
    <w:rsid w:val="00542103"/>
    <w:rsid w:val="005945B1"/>
    <w:rsid w:val="005B56AC"/>
    <w:rsid w:val="005F278E"/>
    <w:rsid w:val="0062627D"/>
    <w:rsid w:val="006500BF"/>
    <w:rsid w:val="006A0174"/>
    <w:rsid w:val="00734AA1"/>
    <w:rsid w:val="00740BFD"/>
    <w:rsid w:val="007E00A4"/>
    <w:rsid w:val="007F033A"/>
    <w:rsid w:val="008A5485"/>
    <w:rsid w:val="008C68BB"/>
    <w:rsid w:val="00901A40"/>
    <w:rsid w:val="009072EA"/>
    <w:rsid w:val="009E665F"/>
    <w:rsid w:val="009F3986"/>
    <w:rsid w:val="00A03253"/>
    <w:rsid w:val="00A32552"/>
    <w:rsid w:val="00A33D38"/>
    <w:rsid w:val="00A4395B"/>
    <w:rsid w:val="00B16DC2"/>
    <w:rsid w:val="00B66D55"/>
    <w:rsid w:val="00B80150"/>
    <w:rsid w:val="00BD6D5E"/>
    <w:rsid w:val="00C37920"/>
    <w:rsid w:val="00C97C1E"/>
    <w:rsid w:val="00CA6198"/>
    <w:rsid w:val="00CB235E"/>
    <w:rsid w:val="00CB296B"/>
    <w:rsid w:val="00CE1161"/>
    <w:rsid w:val="00D338B2"/>
    <w:rsid w:val="00D4506C"/>
    <w:rsid w:val="00DC465C"/>
    <w:rsid w:val="00E02716"/>
    <w:rsid w:val="00E138C5"/>
    <w:rsid w:val="00E47499"/>
    <w:rsid w:val="00E65E80"/>
    <w:rsid w:val="00F06004"/>
    <w:rsid w:val="00F44210"/>
    <w:rsid w:val="00F4641E"/>
    <w:rsid w:val="00F70255"/>
    <w:rsid w:val="00F822BA"/>
    <w:rsid w:val="00F8697D"/>
    <w:rsid w:val="00FC2F3C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E22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28</cp:revision>
  <cp:lastPrinted>2021-07-23T06:41:00Z</cp:lastPrinted>
  <dcterms:created xsi:type="dcterms:W3CDTF">2018-11-30T09:23:00Z</dcterms:created>
  <dcterms:modified xsi:type="dcterms:W3CDTF">2023-01-13T11:39:00Z</dcterms:modified>
</cp:coreProperties>
</file>