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8D" w:rsidRPr="00136A8D" w:rsidRDefault="00136A8D" w:rsidP="00136A8D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36A8D">
        <w:rPr>
          <w:rFonts w:ascii="Times New Roman" w:eastAsiaTheme="minorHAnsi" w:hAnsi="Times New Roman"/>
          <w:sz w:val="28"/>
          <w:szCs w:val="28"/>
        </w:rPr>
        <w:t xml:space="preserve">Предоставление гражданам, имеющим </w:t>
      </w:r>
      <w:r w:rsidR="00C47E58" w:rsidRPr="00136A8D">
        <w:rPr>
          <w:rFonts w:ascii="Times New Roman" w:eastAsiaTheme="minorHAnsi" w:hAnsi="Times New Roman"/>
          <w:sz w:val="28"/>
          <w:szCs w:val="28"/>
        </w:rPr>
        <w:t>право</w:t>
      </w:r>
      <w:r w:rsidR="00C47E58">
        <w:rPr>
          <w:rFonts w:ascii="Times New Roman" w:eastAsiaTheme="minorHAnsi" w:hAnsi="Times New Roman"/>
          <w:sz w:val="28"/>
          <w:szCs w:val="28"/>
        </w:rPr>
        <w:t xml:space="preserve"> </w:t>
      </w:r>
      <w:r w:rsidR="00C47E58" w:rsidRPr="00136A8D">
        <w:rPr>
          <w:rFonts w:ascii="Times New Roman" w:eastAsiaTheme="minorHAnsi" w:hAnsi="Times New Roman"/>
          <w:sz w:val="28"/>
          <w:szCs w:val="28"/>
        </w:rPr>
        <w:t>на</w:t>
      </w:r>
      <w:r w:rsidRPr="00136A8D">
        <w:rPr>
          <w:rFonts w:ascii="Times New Roman" w:eastAsiaTheme="minorHAnsi" w:hAnsi="Times New Roman"/>
          <w:sz w:val="28"/>
          <w:szCs w:val="28"/>
        </w:rPr>
        <w:t xml:space="preserve">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</w:t>
      </w:r>
      <w:r w:rsidR="00C47E58">
        <w:rPr>
          <w:rFonts w:ascii="Times New Roman" w:eastAsiaTheme="minorHAnsi" w:hAnsi="Times New Roman"/>
          <w:sz w:val="28"/>
          <w:szCs w:val="28"/>
        </w:rPr>
        <w:br/>
      </w:r>
      <w:r w:rsidRPr="00136A8D">
        <w:rPr>
          <w:rFonts w:ascii="Times New Roman" w:eastAsiaTheme="minorHAnsi" w:hAnsi="Times New Roman"/>
          <w:sz w:val="28"/>
          <w:szCs w:val="28"/>
        </w:rPr>
        <w:t xml:space="preserve">на санаторно-курортное лечение, осуществляемое </w:t>
      </w:r>
      <w:r w:rsidR="00C47E58">
        <w:rPr>
          <w:rFonts w:ascii="Times New Roman" w:eastAsiaTheme="minorHAnsi" w:hAnsi="Times New Roman"/>
          <w:sz w:val="28"/>
          <w:szCs w:val="28"/>
        </w:rPr>
        <w:br/>
      </w:r>
      <w:r w:rsidRPr="00136A8D">
        <w:rPr>
          <w:rFonts w:ascii="Times New Roman" w:eastAsiaTheme="minorHAnsi" w:hAnsi="Times New Roman"/>
          <w:sz w:val="28"/>
          <w:szCs w:val="28"/>
        </w:rPr>
        <w:t xml:space="preserve">в целях профилактики основных заболеваний, и бесплатного проезда </w:t>
      </w:r>
      <w:r w:rsidR="00C47E58">
        <w:rPr>
          <w:rFonts w:ascii="Times New Roman" w:eastAsiaTheme="minorHAnsi" w:hAnsi="Times New Roman"/>
          <w:sz w:val="28"/>
          <w:szCs w:val="28"/>
        </w:rPr>
        <w:br/>
      </w:r>
      <w:r w:rsidRPr="00136A8D">
        <w:rPr>
          <w:rFonts w:ascii="Times New Roman" w:eastAsiaTheme="minorHAnsi" w:hAnsi="Times New Roman"/>
          <w:sz w:val="28"/>
          <w:szCs w:val="28"/>
        </w:rPr>
        <w:t>на междугородном транспорте к месту лечения и обратно</w:t>
      </w:r>
    </w:p>
    <w:p w:rsidR="00136A8D" w:rsidRDefault="00136A8D" w:rsidP="00136A8D">
      <w:pPr>
        <w:jc w:val="both"/>
      </w:pPr>
    </w:p>
    <w:p w:rsidR="000300FF" w:rsidRDefault="00136A8D" w:rsidP="000E47B6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>
        <w:t xml:space="preserve">Федеральный закон </w:t>
      </w:r>
      <w:r w:rsidRPr="00BB7CA0">
        <w:t>от 17</w:t>
      </w:r>
      <w:r>
        <w:t xml:space="preserve"> июля </w:t>
      </w:r>
      <w:r w:rsidRPr="00BB7CA0">
        <w:t>1999</w:t>
      </w:r>
      <w:r>
        <w:t xml:space="preserve"> г.</w:t>
      </w:r>
      <w:r w:rsidRPr="00BB7CA0">
        <w:t xml:space="preserve"> № 178-ФЗ</w:t>
      </w:r>
      <w:r w:rsidR="000B11F4">
        <w:t xml:space="preserve"> </w:t>
      </w:r>
      <w:r w:rsidR="000B11F4">
        <w:br/>
      </w:r>
      <w:r w:rsidRPr="00BB7CA0">
        <w:t>«О гос</w:t>
      </w:r>
      <w:r w:rsidR="003D6C09">
        <w:t xml:space="preserve">ударственной социальной помощи». </w:t>
      </w:r>
    </w:p>
    <w:p w:rsidR="00805B2D" w:rsidRDefault="000300FF" w:rsidP="000E47B6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>
        <w:t xml:space="preserve"> </w:t>
      </w:r>
      <w:r w:rsidR="00136A8D" w:rsidRPr="00EB72C8">
        <w:t xml:space="preserve">Федеральный </w:t>
      </w:r>
      <w:hyperlink r:id="rId5" w:history="1">
        <w:r w:rsidR="00136A8D" w:rsidRPr="00EB72C8">
          <w:t>закон</w:t>
        </w:r>
      </w:hyperlink>
      <w:r w:rsidR="00136A8D" w:rsidRPr="00EB72C8">
        <w:t xml:space="preserve"> от 27</w:t>
      </w:r>
      <w:r w:rsidR="003D6C09" w:rsidRPr="00EB72C8">
        <w:t xml:space="preserve"> июл</w:t>
      </w:r>
      <w:r w:rsidR="00623229" w:rsidRPr="00EB72C8">
        <w:t>я</w:t>
      </w:r>
      <w:r w:rsidR="003D6C09" w:rsidRPr="00EB72C8">
        <w:t xml:space="preserve"> </w:t>
      </w:r>
      <w:r w:rsidR="00136A8D" w:rsidRPr="00C1493F">
        <w:t>2010</w:t>
      </w:r>
      <w:r w:rsidR="00623229">
        <w:t xml:space="preserve"> г. </w:t>
      </w:r>
      <w:r w:rsidR="00136A8D" w:rsidRPr="00C1493F">
        <w:t>№ 210-ФЗ «Об организации предоставления государ</w:t>
      </w:r>
      <w:r w:rsidR="003D6C09">
        <w:t>ственных и муниципальных услуг».</w:t>
      </w:r>
    </w:p>
    <w:p w:rsidR="00136A8D" w:rsidRDefault="00805B2D" w:rsidP="003A5FC8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>
        <w:t xml:space="preserve"> </w:t>
      </w:r>
      <w:r w:rsidR="00136A8D" w:rsidRPr="00C1493F">
        <w:t xml:space="preserve">Федеральный </w:t>
      </w:r>
      <w:hyperlink r:id="rId6" w:history="1">
        <w:r w:rsidR="00136A8D" w:rsidRPr="00C1493F">
          <w:t>закон</w:t>
        </w:r>
      </w:hyperlink>
      <w:r w:rsidR="00136A8D" w:rsidRPr="00C1493F">
        <w:t xml:space="preserve"> от 6</w:t>
      </w:r>
      <w:r w:rsidR="00623229">
        <w:t xml:space="preserve"> апреля </w:t>
      </w:r>
      <w:r w:rsidR="00136A8D" w:rsidRPr="00C1493F">
        <w:t>2011</w:t>
      </w:r>
      <w:r w:rsidR="00623229">
        <w:t xml:space="preserve"> г. </w:t>
      </w:r>
      <w:r w:rsidR="00136A8D" w:rsidRPr="00C1493F">
        <w:t xml:space="preserve"> № 63-ФЗ </w:t>
      </w:r>
      <w:r w:rsidR="00623229">
        <w:br/>
      </w:r>
      <w:r w:rsidR="00136A8D" w:rsidRPr="00C1493F">
        <w:t>«Об электронной подписи»</w:t>
      </w:r>
      <w:r w:rsidR="00976BCA">
        <w:t>.</w:t>
      </w:r>
    </w:p>
    <w:p w:rsidR="00805B2D" w:rsidRPr="000B11F4" w:rsidRDefault="00805B2D" w:rsidP="000B11F4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0B11F4">
        <w:t xml:space="preserve">Основы законодательства Российской Федерации о нотариате </w:t>
      </w:r>
      <w:r w:rsidRPr="000B11F4">
        <w:br/>
        <w:t>от 11 февраля 1993 г. № 4462-1</w:t>
      </w:r>
      <w:r w:rsidR="00C13354">
        <w:t>.</w:t>
      </w:r>
    </w:p>
    <w:p w:rsidR="00805B2D" w:rsidRPr="000B11F4" w:rsidRDefault="00805B2D" w:rsidP="000B11F4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0B11F4">
        <w:t>Указ Президиума Вер</w:t>
      </w:r>
      <w:bookmarkStart w:id="0" w:name="_GoBack"/>
      <w:bookmarkEnd w:id="0"/>
      <w:r w:rsidRPr="000B11F4">
        <w:t>ховного Совета СССР от 4 августа 1983 г. № 9779-Х «О порядке выдачи и свидетельствования предприятиями, учреждениями и организациями копий документов, касающихся прав граждан»</w:t>
      </w:r>
      <w:r w:rsidR="004648EB">
        <w:t>.</w:t>
      </w:r>
      <w:r w:rsidRPr="000B11F4">
        <w:t xml:space="preserve"> </w:t>
      </w:r>
    </w:p>
    <w:p w:rsidR="00805B2D" w:rsidRPr="000B11F4" w:rsidRDefault="00805B2D" w:rsidP="000B11F4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0B11F4">
        <w:t>Указ Президента Российской Федерации от 7 мая 2012 г. № 601 «Об основных направлениях совершенствования системы государственного управления»</w:t>
      </w:r>
      <w:r w:rsidR="004648EB">
        <w:t>.</w:t>
      </w:r>
    </w:p>
    <w:p w:rsidR="00136A8D" w:rsidRPr="000B11F4" w:rsidRDefault="00136A8D" w:rsidP="000B11F4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0B11F4">
        <w:t xml:space="preserve">Постановление Правительства </w:t>
      </w:r>
      <w:r w:rsidR="00623229" w:rsidRPr="000B11F4">
        <w:t>Российской Федерации</w:t>
      </w:r>
      <w:r w:rsidR="00623229" w:rsidRPr="000B11F4">
        <w:br/>
      </w:r>
      <w:r w:rsidRPr="000B11F4">
        <w:t xml:space="preserve"> от 29</w:t>
      </w:r>
      <w:r w:rsidR="00623229" w:rsidRPr="000B11F4">
        <w:t xml:space="preserve"> декабря </w:t>
      </w:r>
      <w:r w:rsidRPr="000B11F4">
        <w:t>2004</w:t>
      </w:r>
      <w:r w:rsidR="00623229" w:rsidRPr="000B11F4">
        <w:t xml:space="preserve"> г.</w:t>
      </w:r>
      <w:r w:rsidRPr="000B11F4">
        <w:t xml:space="preserve"> № 864 «О порядке финансового обеспечения расходов по предоставлению гражданам государственной социальной помощи в виде набора социальных услуг»</w:t>
      </w:r>
      <w:r w:rsidR="004648EB">
        <w:t>.</w:t>
      </w:r>
    </w:p>
    <w:p w:rsidR="00136A8D" w:rsidRPr="00C1493F" w:rsidRDefault="00136A8D" w:rsidP="00136A8D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C1493F">
        <w:t xml:space="preserve">Постановление Правительства Российской Федерации </w:t>
      </w:r>
      <w:r>
        <w:br/>
      </w:r>
      <w:r w:rsidRPr="00C1493F">
        <w:t>от 8</w:t>
      </w:r>
      <w:r w:rsidR="00623229">
        <w:t xml:space="preserve"> сентября </w:t>
      </w:r>
      <w:r w:rsidRPr="00C1493F">
        <w:t>2010</w:t>
      </w:r>
      <w:r w:rsidR="00623229">
        <w:t xml:space="preserve"> г.</w:t>
      </w:r>
      <w:r w:rsidRPr="00C1493F">
        <w:t xml:space="preserve"> № 697 «О единой системе межведомственного электронного взаимодействия»</w:t>
      </w:r>
      <w:r w:rsidR="004648EB">
        <w:t>.</w:t>
      </w:r>
    </w:p>
    <w:p w:rsidR="00136A8D" w:rsidRPr="00C1493F" w:rsidRDefault="00136A8D" w:rsidP="000B11F4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C1493F">
        <w:t>Постановление</w:t>
      </w:r>
      <w:hyperlink r:id="rId7" w:history="1"/>
      <w:r w:rsidRPr="00C1493F">
        <w:t xml:space="preserve"> Правительства Российской Федерации </w:t>
      </w:r>
      <w:r>
        <w:br/>
      </w:r>
      <w:r w:rsidRPr="00C1493F">
        <w:t>от 6</w:t>
      </w:r>
      <w:r w:rsidR="00623229">
        <w:t xml:space="preserve"> мая </w:t>
      </w:r>
      <w:r w:rsidRPr="00C1493F">
        <w:t>2011</w:t>
      </w:r>
      <w:r w:rsidR="00623229">
        <w:t xml:space="preserve"> г.  </w:t>
      </w:r>
      <w:r w:rsidRPr="00C1493F">
        <w:t>№ 352 «Об утверждении перечня услуг, которые являются необходимыми и обязательными для предоставления федеральными органами исполнительной власти, Государственной корпорацией по атомной</w:t>
      </w:r>
      <w:r w:rsidR="00805B2D">
        <w:t xml:space="preserve"> э</w:t>
      </w:r>
      <w:r w:rsidRPr="00C1493F">
        <w:t>нергии «Росатом» государственных услуг и предоставляются</w:t>
      </w:r>
      <w:r w:rsidR="00805B2D">
        <w:t xml:space="preserve"> </w:t>
      </w:r>
      <w:r w:rsidRPr="00C1493F">
        <w:t xml:space="preserve">организациями, участвующими в предоставлении государственных услуг, </w:t>
      </w:r>
      <w:r w:rsidR="00623229">
        <w:br/>
      </w:r>
      <w:r w:rsidRPr="00C1493F">
        <w:t>и определени</w:t>
      </w:r>
      <w:r w:rsidR="004648EB">
        <w:t>и размера платы за их оказание».</w:t>
      </w:r>
    </w:p>
    <w:p w:rsidR="00136A8D" w:rsidRDefault="00EB72C8" w:rsidP="00136A8D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hyperlink r:id="rId8" w:history="1">
        <w:r w:rsidR="00136A8D" w:rsidRPr="00C1493F">
          <w:t>Постановление</w:t>
        </w:r>
      </w:hyperlink>
      <w:r w:rsidR="00136A8D" w:rsidRPr="00C1493F">
        <w:t xml:space="preserve"> Правительства Российской Федерации </w:t>
      </w:r>
      <w:r w:rsidR="00136A8D">
        <w:br/>
      </w:r>
      <w:r w:rsidR="00136A8D" w:rsidRPr="00C1493F">
        <w:t>от 16</w:t>
      </w:r>
      <w:r w:rsidR="00623229">
        <w:t xml:space="preserve"> мая </w:t>
      </w:r>
      <w:r w:rsidR="00136A8D" w:rsidRPr="00C1493F">
        <w:t>2011</w:t>
      </w:r>
      <w:r w:rsidR="00623229">
        <w:t xml:space="preserve"> г.</w:t>
      </w:r>
      <w:r w:rsidR="00136A8D" w:rsidRPr="00C1493F">
        <w:t xml:space="preserve"> № 373 «О разработке и утверждении административных регламентов осуществления государственного контроля (надзора) </w:t>
      </w:r>
      <w:r w:rsidR="00136A8D">
        <w:br/>
      </w:r>
      <w:r w:rsidR="00136A8D" w:rsidRPr="00C1493F">
        <w:t xml:space="preserve">и административных регламентов предоставления государственных услуг» </w:t>
      </w:r>
    </w:p>
    <w:p w:rsidR="00752A50" w:rsidRPr="00725C57" w:rsidRDefault="00752A50" w:rsidP="00136A8D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725C57">
        <w:t xml:space="preserve">Постановление Правительства Российской Федерации </w:t>
      </w:r>
      <w:r w:rsidRPr="00725C57">
        <w:br/>
        <w:t xml:space="preserve">от 27 сентября 2011 г. № 797 «О взаимодействии между многофункциональными центрами предоставления государственных </w:t>
      </w:r>
      <w:r w:rsidRPr="00725C57">
        <w:br/>
        <w:t xml:space="preserve">и муниципальных услуг и федеральными органами исполнительной власти, </w:t>
      </w:r>
      <w:r w:rsidRPr="00725C57"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4648EB">
        <w:t>.</w:t>
      </w:r>
    </w:p>
    <w:p w:rsidR="00752A50" w:rsidRPr="00725C57" w:rsidRDefault="00A762B7" w:rsidP="00A762B7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725C57">
        <w:t xml:space="preserve">Постановление Правительства Российской Федерации </w:t>
      </w:r>
      <w:r w:rsidRPr="00725C57">
        <w:br/>
        <w:t xml:space="preserve">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</w:t>
      </w:r>
    </w:p>
    <w:p w:rsidR="00136A8D" w:rsidRPr="00C1493F" w:rsidRDefault="00EB72C8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hyperlink r:id="rId9" w:history="1">
        <w:r w:rsidR="00136A8D" w:rsidRPr="00C1493F">
          <w:t>Постановление</w:t>
        </w:r>
      </w:hyperlink>
      <w:r w:rsidR="00136A8D" w:rsidRPr="00C1493F">
        <w:t xml:space="preserve"> Правительства Российской Федерации </w:t>
      </w:r>
      <w:r w:rsidR="00136A8D">
        <w:br/>
      </w:r>
      <w:r w:rsidR="00136A8D" w:rsidRPr="00C1493F">
        <w:t>от 25</w:t>
      </w:r>
      <w:r w:rsidR="00623229">
        <w:t xml:space="preserve"> июня </w:t>
      </w:r>
      <w:r w:rsidR="00136A8D" w:rsidRPr="00C1493F">
        <w:t>2012</w:t>
      </w:r>
      <w:r w:rsidR="00623229">
        <w:t xml:space="preserve"> г.</w:t>
      </w:r>
      <w:r w:rsidR="00136A8D" w:rsidRPr="00C1493F">
        <w:t xml:space="preserve"> № 634 «О видах электронной подписи, использование которых допускается при обращении за получением государственных </w:t>
      </w:r>
      <w:r w:rsidR="00136A8D">
        <w:br/>
      </w:r>
      <w:r w:rsidR="00136A8D" w:rsidRPr="00C1493F">
        <w:t>и муниципальных услуг»</w:t>
      </w:r>
      <w:r w:rsidR="00E83F10">
        <w:t>.</w:t>
      </w:r>
    </w:p>
    <w:p w:rsidR="00136A8D" w:rsidRPr="00C1493F" w:rsidRDefault="00EB72C8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hyperlink r:id="rId10" w:history="1">
        <w:r w:rsidR="00136A8D" w:rsidRPr="00C1493F">
          <w:t>Постановление</w:t>
        </w:r>
      </w:hyperlink>
      <w:r w:rsidR="00136A8D" w:rsidRPr="00C1493F">
        <w:t xml:space="preserve"> Правительства Российской Федерации </w:t>
      </w:r>
      <w:r w:rsidR="00136A8D">
        <w:br/>
      </w:r>
      <w:r w:rsidR="00623229">
        <w:t xml:space="preserve">от 16 августа </w:t>
      </w:r>
      <w:r w:rsidR="00136A8D" w:rsidRPr="00C1493F">
        <w:t>2012</w:t>
      </w:r>
      <w:r w:rsidR="00623229">
        <w:t xml:space="preserve"> г.</w:t>
      </w:r>
      <w:r w:rsidR="00136A8D" w:rsidRPr="00C1493F">
        <w:t xml:space="preserve"> № 840 «</w:t>
      </w:r>
      <w:r w:rsidR="00136A8D">
        <w:t xml:space="preserve">О </w:t>
      </w:r>
      <w:r w:rsidR="00136A8D" w:rsidRPr="00C1493F">
        <w:t xml:space="preserve">порядке подачи и рассмотрения жалоб </w:t>
      </w:r>
      <w:r w:rsidR="00623229">
        <w:br/>
      </w:r>
      <w:r w:rsidR="00136A8D" w:rsidRPr="00C1493F">
        <w:t xml:space="preserve">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 w:rsidR="00136A8D">
        <w:br/>
      </w:r>
      <w:r w:rsidR="00136A8D" w:rsidRPr="00C1493F">
        <w:t xml:space="preserve">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</w:t>
      </w:r>
      <w:r w:rsidR="00136A8D">
        <w:br/>
      </w:r>
      <w:r w:rsidR="00136A8D" w:rsidRPr="00C1493F">
        <w:t xml:space="preserve">16 Федерального закона </w:t>
      </w:r>
      <w:r w:rsidR="00136A8D">
        <w:t>«</w:t>
      </w:r>
      <w:r w:rsidR="00136A8D" w:rsidRPr="00C1493F">
        <w:t xml:space="preserve">Об организации предоставления государственных </w:t>
      </w:r>
      <w:r w:rsidR="00136A8D">
        <w:br/>
      </w:r>
      <w:r w:rsidR="00136A8D" w:rsidRPr="00C1493F">
        <w:t>и муниципальных услуг</w:t>
      </w:r>
      <w:r w:rsidR="00136A8D">
        <w:t>»</w:t>
      </w:r>
      <w:r w:rsidR="00136A8D" w:rsidRPr="00C1493F">
        <w:t xml:space="preserve">, и их работников, а также многофункциональных центров предоставления государственных и муниципальных услуг </w:t>
      </w:r>
      <w:r w:rsidR="00136A8D">
        <w:br/>
      </w:r>
      <w:r w:rsidR="00136A8D" w:rsidRPr="00C1493F">
        <w:t>и их работников»</w:t>
      </w:r>
      <w:r w:rsidR="00E83F10">
        <w:t>.</w:t>
      </w:r>
    </w:p>
    <w:p w:rsidR="00136A8D" w:rsidRPr="00C1493F" w:rsidRDefault="00EB72C8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hyperlink r:id="rId11" w:history="1">
        <w:r w:rsidR="00136A8D" w:rsidRPr="00C1493F">
          <w:t>Постановление</w:t>
        </w:r>
      </w:hyperlink>
      <w:r w:rsidR="00136A8D" w:rsidRPr="00C1493F">
        <w:t xml:space="preserve"> Правительства Российской Федерации </w:t>
      </w:r>
      <w:r w:rsidR="00136A8D">
        <w:br/>
      </w:r>
      <w:r w:rsidR="00136A8D" w:rsidRPr="00C1493F">
        <w:t>от 25</w:t>
      </w:r>
      <w:r w:rsidR="00623229">
        <w:t xml:space="preserve"> августа </w:t>
      </w:r>
      <w:r w:rsidR="00136A8D" w:rsidRPr="00C1493F">
        <w:t>2012</w:t>
      </w:r>
      <w:r w:rsidR="00EF4F01">
        <w:t xml:space="preserve"> г.</w:t>
      </w:r>
      <w:r w:rsidR="00136A8D" w:rsidRPr="00C1493F">
        <w:t xml:space="preserve"> № 852 «Об утверждении Правил использования усиленной квалифицированной электронной подписи при обращении </w:t>
      </w:r>
      <w:r w:rsidR="00EF4F01">
        <w:br/>
      </w:r>
      <w:r w:rsidR="00136A8D" w:rsidRPr="00C1493F">
        <w:t>за получением государственных и муниципальных услуг и о внесении изменения в Правила разработки и утверждения административных регламентов предоставления государственных услуг»</w:t>
      </w:r>
      <w:r w:rsidR="00E83F10">
        <w:t>.</w:t>
      </w:r>
      <w:r w:rsidR="00136A8D" w:rsidRPr="00C1493F">
        <w:t xml:space="preserve"> </w:t>
      </w:r>
    </w:p>
    <w:p w:rsidR="00136A8D" w:rsidRDefault="00E4648A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>
        <w:t xml:space="preserve">Постановление </w:t>
      </w:r>
      <w:r w:rsidR="00136A8D" w:rsidRPr="00C1493F">
        <w:t xml:space="preserve">Правительства Российской Федерации </w:t>
      </w:r>
      <w:r w:rsidR="00136A8D">
        <w:br/>
      </w:r>
      <w:r w:rsidR="00136A8D" w:rsidRPr="00C1493F">
        <w:t>от 20</w:t>
      </w:r>
      <w:r w:rsidR="00623229">
        <w:t xml:space="preserve"> ноября 2</w:t>
      </w:r>
      <w:r w:rsidR="00136A8D" w:rsidRPr="00C1493F">
        <w:t>012</w:t>
      </w:r>
      <w:r w:rsidR="00623229">
        <w:t xml:space="preserve"> г.</w:t>
      </w:r>
      <w:r w:rsidR="00136A8D" w:rsidRPr="00C1493F">
        <w:t xml:space="preserve"> № 1198 «О федеральной государственной</w:t>
      </w:r>
      <w:r>
        <w:t xml:space="preserve"> и</w:t>
      </w:r>
      <w:r w:rsidR="00136A8D" w:rsidRPr="00C1493F">
        <w:t>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E83F10">
        <w:t>.</w:t>
      </w:r>
    </w:p>
    <w:p w:rsidR="000B11F4" w:rsidRDefault="000B11F4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>
        <w:t xml:space="preserve">Постановление Правительства Российской </w:t>
      </w:r>
      <w:r w:rsidR="000B794A">
        <w:t xml:space="preserve">Федерации </w:t>
      </w:r>
      <w:r w:rsidR="000B794A">
        <w:br/>
        <w:t xml:space="preserve">от 12 декабря </w:t>
      </w:r>
      <w:r>
        <w:t xml:space="preserve">2012 </w:t>
      </w:r>
      <w:r w:rsidR="000B794A">
        <w:t xml:space="preserve">г. </w:t>
      </w:r>
      <w:r>
        <w:t xml:space="preserve"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0300FF">
        <w:br/>
      </w:r>
      <w:r>
        <w:t xml:space="preserve">и территориальных органов государственных внебюджетных фондов </w:t>
      </w:r>
      <w:r w:rsidR="000300FF">
        <w:br/>
      </w:r>
      <w:r>
        <w:t xml:space="preserve"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="000300FF">
        <w:br/>
      </w:r>
      <w:r>
        <w:lastRenderedPageBreak/>
        <w:t xml:space="preserve"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E83F10">
        <w:t>своих должностных обязанностей».</w:t>
      </w:r>
    </w:p>
    <w:p w:rsidR="00136A8D" w:rsidRDefault="00136A8D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C1493F">
        <w:t xml:space="preserve">Постановление Правительства Российской Федерации </w:t>
      </w:r>
      <w:r>
        <w:br/>
      </w:r>
      <w:r w:rsidRPr="00C1493F">
        <w:t>от 26</w:t>
      </w:r>
      <w:r w:rsidR="00623229">
        <w:t xml:space="preserve"> марта </w:t>
      </w:r>
      <w:r w:rsidRPr="00C1493F">
        <w:t>2016</w:t>
      </w:r>
      <w:r w:rsidR="00623229">
        <w:t xml:space="preserve"> г. </w:t>
      </w:r>
      <w:r w:rsidRPr="00C1493F">
        <w:t xml:space="preserve"> № 236 «О требованиях к предоставлению в электронной форме государственных и муниципальных услуг»</w:t>
      </w:r>
      <w:r w:rsidR="00E83F10">
        <w:t>.</w:t>
      </w:r>
    </w:p>
    <w:p w:rsidR="00805B2D" w:rsidRPr="000B11F4" w:rsidRDefault="00805B2D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0B11F4">
        <w:t xml:space="preserve">Приказ Министерства здравоохранения и социального развития Российской Федерации от 22 ноября 2004 г. № 256 «О Порядке медицинского отбора и направления больных </w:t>
      </w:r>
      <w:r w:rsidR="00E83F10">
        <w:t>на санаторно-курортное лечение».</w:t>
      </w:r>
    </w:p>
    <w:p w:rsidR="00136A8D" w:rsidRPr="000B11F4" w:rsidRDefault="00136A8D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0B11F4">
        <w:t xml:space="preserve">Приказ </w:t>
      </w:r>
      <w:r w:rsidR="00E4648A" w:rsidRPr="000B11F4">
        <w:t>Министерства здравоохранения и социального развития Российской Федерации</w:t>
      </w:r>
      <w:r w:rsidRPr="000B11F4">
        <w:t xml:space="preserve"> от 29</w:t>
      </w:r>
      <w:r w:rsidR="00EF4F01" w:rsidRPr="000B11F4">
        <w:t xml:space="preserve"> декабря </w:t>
      </w:r>
      <w:r w:rsidRPr="000B11F4">
        <w:t>2004</w:t>
      </w:r>
      <w:r w:rsidR="00EF4F01" w:rsidRPr="000B11F4">
        <w:t xml:space="preserve"> г. </w:t>
      </w:r>
      <w:r w:rsidRPr="000B11F4">
        <w:t>№ 328</w:t>
      </w:r>
      <w:r w:rsidR="00E4648A" w:rsidRPr="000B11F4">
        <w:t xml:space="preserve"> </w:t>
      </w:r>
      <w:r w:rsidRPr="000B11F4">
        <w:t>«Об утверждении Порядка предоставления набора социальных услуг отдельным категориям граждан»</w:t>
      </w:r>
      <w:r w:rsidR="00E83F10">
        <w:t>.</w:t>
      </w:r>
    </w:p>
    <w:p w:rsidR="00136A8D" w:rsidRDefault="00136A8D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0B11F4">
        <w:t xml:space="preserve">Приказ </w:t>
      </w:r>
      <w:r w:rsidR="00EF4F01" w:rsidRPr="000B11F4">
        <w:t>Министерства здравоохранения и социального развития Российской Федерации</w:t>
      </w:r>
      <w:r w:rsidRPr="000B11F4">
        <w:t xml:space="preserve"> от</w:t>
      </w:r>
      <w:r w:rsidR="00832665">
        <w:t xml:space="preserve"> </w:t>
      </w:r>
      <w:r w:rsidRPr="000B11F4">
        <w:t>5</w:t>
      </w:r>
      <w:r w:rsidR="00EF4F01" w:rsidRPr="000B11F4">
        <w:t xml:space="preserve"> октября </w:t>
      </w:r>
      <w:r w:rsidRPr="000B11F4">
        <w:t>2005</w:t>
      </w:r>
      <w:r w:rsidR="00EF4F01" w:rsidRPr="000B11F4">
        <w:t xml:space="preserve"> г. </w:t>
      </w:r>
      <w:r w:rsidRPr="000B11F4">
        <w:t>№ 617</w:t>
      </w:r>
      <w:r w:rsidR="00EF4F01" w:rsidRPr="000B11F4">
        <w:t xml:space="preserve"> </w:t>
      </w:r>
      <w:r w:rsidRPr="000B11F4">
        <w:t>«О Порядке направления граждан органами исполнительной власти субъектов Российской Федерации в сфере здравоохранения к месту лечения при</w:t>
      </w:r>
      <w:r w:rsidR="00E83F10">
        <w:t xml:space="preserve"> наличии медицинских показаний».</w:t>
      </w:r>
    </w:p>
    <w:p w:rsidR="00D71BE5" w:rsidRDefault="00D71BE5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>
        <w:t>Приказ Министерства труда и социальной защиты Российской Федерации от 22</w:t>
      </w:r>
      <w:r w:rsidR="00E83F10">
        <w:t xml:space="preserve"> июня </w:t>
      </w:r>
      <w:r>
        <w:t xml:space="preserve">2015 </w:t>
      </w:r>
      <w:r w:rsidR="00E83F10">
        <w:t xml:space="preserve">г. </w:t>
      </w:r>
      <w:r>
        <w:t>№ 386н «Об утверждении формы документа, подтверждающего специальное обучение собаки-п</w:t>
      </w:r>
      <w:r w:rsidR="00E83F10">
        <w:t>роводника, и порядка его выдачи».</w:t>
      </w:r>
    </w:p>
    <w:p w:rsidR="00E83F10" w:rsidRDefault="00E83F10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>
        <w:t>Приказ Министерства юстиции Российской Федерации от 30 сентября 2020 г. № 227 «Об утверждении требований к формату нотариально оформляемого документа в электронной форме»</w:t>
      </w:r>
      <w:r w:rsidR="000C465B">
        <w:t>.</w:t>
      </w:r>
    </w:p>
    <w:p w:rsidR="00136A8D" w:rsidRDefault="00EB72C8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hyperlink r:id="rId12" w:history="1">
        <w:r w:rsidR="00136A8D" w:rsidRPr="00C1493F">
          <w:t>Приказ</w:t>
        </w:r>
      </w:hyperlink>
      <w:r w:rsidR="00136A8D" w:rsidRPr="00C1493F">
        <w:t xml:space="preserve"> Министерства труда и социальной защиты Российской Федерации от 30</w:t>
      </w:r>
      <w:r w:rsidR="00EF4F01">
        <w:t xml:space="preserve"> июля </w:t>
      </w:r>
      <w:r w:rsidR="00136A8D" w:rsidRPr="00C1493F">
        <w:t>2015</w:t>
      </w:r>
      <w:r w:rsidR="00EF4F01">
        <w:t xml:space="preserve"> г.</w:t>
      </w:r>
      <w:r w:rsidR="00136A8D" w:rsidRPr="00C1493F">
        <w:t xml:space="preserve"> № 527н «Об утверждении Порядка обеспечения условий дос</w:t>
      </w:r>
      <w:r w:rsidR="00EF4F01">
        <w:t xml:space="preserve">тупности для инвалидов объектов </w:t>
      </w:r>
      <w:r w:rsidR="00EF4F01">
        <w:br/>
      </w:r>
      <w:r w:rsidR="00136A8D" w:rsidRPr="00C1493F">
        <w:t>и предоставляемых услуг</w:t>
      </w:r>
      <w:r w:rsidR="00EF4F01">
        <w:t xml:space="preserve"> </w:t>
      </w:r>
      <w:r w:rsidR="00136A8D" w:rsidRPr="00C1493F">
        <w:t>в сфере труда, занятости и социальной защиты населения, а также оказания им при этом необходимой помощи»</w:t>
      </w:r>
      <w:r w:rsidR="000C465B">
        <w:t>.</w:t>
      </w:r>
      <w:r w:rsidR="00136A8D" w:rsidRPr="00C1493F">
        <w:t xml:space="preserve"> </w:t>
      </w:r>
    </w:p>
    <w:p w:rsidR="00C90222" w:rsidRDefault="00136A8D" w:rsidP="00752A50">
      <w:pPr>
        <w:pStyle w:val="ConsPlusNormal"/>
        <w:numPr>
          <w:ilvl w:val="0"/>
          <w:numId w:val="1"/>
        </w:numPr>
        <w:tabs>
          <w:tab w:val="left" w:pos="993"/>
        </w:tabs>
        <w:ind w:left="0" w:firstLine="992"/>
        <w:jc w:val="both"/>
      </w:pPr>
      <w:r w:rsidRPr="00700D9B">
        <w:t xml:space="preserve">Приказ </w:t>
      </w:r>
      <w:r w:rsidR="00E4648A">
        <w:t xml:space="preserve">Фонда социального страхования Российской Федерации </w:t>
      </w:r>
      <w:r w:rsidRPr="00700D9B">
        <w:t>от 21</w:t>
      </w:r>
      <w:r w:rsidR="00EF4F01">
        <w:t xml:space="preserve"> августа </w:t>
      </w:r>
      <w:r w:rsidRPr="00700D9B">
        <w:t>2019</w:t>
      </w:r>
      <w:r w:rsidR="00EF4F01">
        <w:t xml:space="preserve"> г.</w:t>
      </w:r>
      <w:r w:rsidRPr="00700D9B">
        <w:t xml:space="preserve"> № 428 «Об утверждении Административного регламента предоставления Фондом социального страхования Российской Федерации гражданам, имеющим право</w:t>
      </w:r>
      <w:r w:rsidR="00E4648A">
        <w:t xml:space="preserve"> </w:t>
      </w:r>
      <w:r w:rsidRPr="00700D9B">
        <w:t xml:space="preserve">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</w:t>
      </w:r>
      <w:r w:rsidR="000B11F4">
        <w:br/>
      </w:r>
      <w:r w:rsidRPr="00700D9B">
        <w:t>на санаторно-курортное лечение, осуществляемое в целях профилактики основных заболеваний,</w:t>
      </w:r>
      <w:r w:rsidR="00E4648A">
        <w:t xml:space="preserve"> </w:t>
      </w:r>
      <w:r w:rsidRPr="00700D9B">
        <w:t>и бесплатного проезда на междугородном транспорте к месту лечения</w:t>
      </w:r>
      <w:r w:rsidR="00E4648A">
        <w:t xml:space="preserve"> </w:t>
      </w:r>
      <w:r w:rsidR="00EF4F01">
        <w:t>и обратно»</w:t>
      </w:r>
      <w:r w:rsidR="00E83F10">
        <w:t>.</w:t>
      </w:r>
    </w:p>
    <w:sectPr w:rsidR="00C90222" w:rsidSect="0093262A">
      <w:pgSz w:w="11906" w:h="16838"/>
      <w:pgMar w:top="1077" w:right="102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1413"/>
    <w:multiLevelType w:val="hybridMultilevel"/>
    <w:tmpl w:val="2C7285D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3B50372D"/>
    <w:multiLevelType w:val="hybridMultilevel"/>
    <w:tmpl w:val="F6D29942"/>
    <w:lvl w:ilvl="0" w:tplc="03067C62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147B9"/>
    <w:multiLevelType w:val="hybridMultilevel"/>
    <w:tmpl w:val="F6D29942"/>
    <w:lvl w:ilvl="0" w:tplc="03067C62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A3"/>
    <w:rsid w:val="000300FF"/>
    <w:rsid w:val="000B11F4"/>
    <w:rsid w:val="000B794A"/>
    <w:rsid w:val="000C465B"/>
    <w:rsid w:val="00136A8D"/>
    <w:rsid w:val="00217860"/>
    <w:rsid w:val="0036071B"/>
    <w:rsid w:val="00375C57"/>
    <w:rsid w:val="003D6C09"/>
    <w:rsid w:val="004648EB"/>
    <w:rsid w:val="005A3736"/>
    <w:rsid w:val="005E1129"/>
    <w:rsid w:val="00623229"/>
    <w:rsid w:val="00725C57"/>
    <w:rsid w:val="00752A50"/>
    <w:rsid w:val="00805B2D"/>
    <w:rsid w:val="00832665"/>
    <w:rsid w:val="00883863"/>
    <w:rsid w:val="008C270E"/>
    <w:rsid w:val="008E56AA"/>
    <w:rsid w:val="0093262A"/>
    <w:rsid w:val="00943309"/>
    <w:rsid w:val="00976BCA"/>
    <w:rsid w:val="009B0B0F"/>
    <w:rsid w:val="00A762B7"/>
    <w:rsid w:val="00AA448F"/>
    <w:rsid w:val="00AB3844"/>
    <w:rsid w:val="00B72FA9"/>
    <w:rsid w:val="00BF0751"/>
    <w:rsid w:val="00C13354"/>
    <w:rsid w:val="00C42637"/>
    <w:rsid w:val="00C47E58"/>
    <w:rsid w:val="00C85D41"/>
    <w:rsid w:val="00C90222"/>
    <w:rsid w:val="00CE382C"/>
    <w:rsid w:val="00CE6BD1"/>
    <w:rsid w:val="00D0343F"/>
    <w:rsid w:val="00D71BE5"/>
    <w:rsid w:val="00D9035A"/>
    <w:rsid w:val="00E25B5C"/>
    <w:rsid w:val="00E4648A"/>
    <w:rsid w:val="00E83F10"/>
    <w:rsid w:val="00EA5F24"/>
    <w:rsid w:val="00EB72C8"/>
    <w:rsid w:val="00EF4F01"/>
    <w:rsid w:val="00F4017C"/>
    <w:rsid w:val="00F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8A63-687B-4387-B72C-A10A3CC3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6A8D"/>
    <w:pPr>
      <w:spacing w:after="160" w:line="240" w:lineRule="auto"/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D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57BA9FF0E555ADED65C71E521EEC38A059DC03AED3C8F49130525B677843C622987BC1D35568C71409B2568C05FD3C3C601BA3135v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2EC9FB4DBCCA12C95A52BF85230C98935290B6C8DED955357636200B562D99FEBDAF84E4F0FA483D5A6072A0Z6NBO" TargetMode="External"/><Relationship Id="rId12" Type="http://schemas.openxmlformats.org/officeDocument/2006/relationships/hyperlink" Target="consultantplus://offline/ref=CCE57BA9FF0E555ADED65C71E521EEC3880C9BC736E03C8F49130525B677843C7029DFB01A3543D9201ACC28683Cv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E57BA9FF0E555ADED65C71E521EEC38B069DCE33EF3C8F49130525B677843C7029DFB01A3543D9201ACC28683CvCJ" TargetMode="External"/><Relationship Id="rId11" Type="http://schemas.openxmlformats.org/officeDocument/2006/relationships/hyperlink" Target="consultantplus://offline/ref=CCE57BA9FF0E555ADED65C71E521EEC38B0C9CC030EA3C8F49130525B677843C7029DFB01A3543D9201ACC28683CvCJ" TargetMode="External"/><Relationship Id="rId5" Type="http://schemas.openxmlformats.org/officeDocument/2006/relationships/hyperlink" Target="consultantplus://offline/ref=CCE57BA9FF0E555ADED65C71E521EEC38A069CC331EB3C8F49130525B677843C622987BC1B305DD1240F9A792D904CD3C6C602BA2E5636B334v1J" TargetMode="External"/><Relationship Id="rId10" Type="http://schemas.openxmlformats.org/officeDocument/2006/relationships/hyperlink" Target="consultantplus://offline/ref=CCE57BA9FF0E555ADED65C71E521EEC38A049DC532EF3C8F49130525B677843C7029DFB01A3543D9201ACC28683Cv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E57BA9FF0E555ADED65C71E521EEC38A0498C136E93C8F49130525B677843C7029DFB01A3543D9201ACC28683Cv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Наталья Андреевна</dc:creator>
  <cp:keywords/>
  <dc:description/>
  <cp:lastModifiedBy>Шарлаимова Татьяна Ивановна</cp:lastModifiedBy>
  <cp:revision>8</cp:revision>
  <cp:lastPrinted>2021-03-18T07:21:00Z</cp:lastPrinted>
  <dcterms:created xsi:type="dcterms:W3CDTF">2021-03-18T06:39:00Z</dcterms:created>
  <dcterms:modified xsi:type="dcterms:W3CDTF">2021-03-24T14:50:00Z</dcterms:modified>
</cp:coreProperties>
</file>