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4" w:rsidRDefault="00487B75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204CC">
        <w:rPr>
          <w:sz w:val="26"/>
          <w:szCs w:val="26"/>
        </w:rPr>
        <w:t>1.8</w:t>
      </w:r>
    </w:p>
    <w:p w:rsidR="007204CC" w:rsidRDefault="00726954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204CC">
        <w:rPr>
          <w:sz w:val="26"/>
          <w:szCs w:val="26"/>
        </w:rPr>
        <w:t>Учетной политике</w:t>
      </w:r>
    </w:p>
    <w:p w:rsidR="00EA1DE4" w:rsidRDefault="00726954" w:rsidP="00726954">
      <w:pPr>
        <w:ind w:left="5529"/>
        <w:rPr>
          <w:sz w:val="26"/>
          <w:szCs w:val="26"/>
        </w:rPr>
      </w:pPr>
      <w:r>
        <w:rPr>
          <w:sz w:val="26"/>
          <w:szCs w:val="26"/>
        </w:rPr>
        <w:t>УПФР в 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 xml:space="preserve">рославле </w:t>
      </w:r>
    </w:p>
    <w:p w:rsidR="00726954" w:rsidRDefault="00726954" w:rsidP="00726954">
      <w:pPr>
        <w:jc w:val="center"/>
        <w:rPr>
          <w:sz w:val="26"/>
          <w:szCs w:val="26"/>
        </w:rPr>
      </w:pPr>
    </w:p>
    <w:p w:rsidR="00726954" w:rsidRPr="00207ECE" w:rsidRDefault="00207ECE" w:rsidP="00726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командировках работников </w:t>
      </w:r>
      <w:r w:rsidR="00EA1DE4">
        <w:rPr>
          <w:b/>
          <w:sz w:val="26"/>
          <w:szCs w:val="26"/>
        </w:rPr>
        <w:t xml:space="preserve">Государственного учреждения - </w:t>
      </w:r>
      <w:r w:rsidRPr="00207ECE">
        <w:rPr>
          <w:b/>
          <w:sz w:val="26"/>
          <w:szCs w:val="26"/>
        </w:rPr>
        <w:t>Управления Пенсионного фонда Российской в г. Ярославле</w:t>
      </w:r>
    </w:p>
    <w:p w:rsidR="00726954" w:rsidRDefault="00726954" w:rsidP="00726954">
      <w:pPr>
        <w:jc w:val="center"/>
        <w:rPr>
          <w:sz w:val="26"/>
          <w:szCs w:val="26"/>
        </w:rPr>
      </w:pPr>
    </w:p>
    <w:p w:rsidR="002D5917" w:rsidRDefault="003224D2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устанавливает правила направления работников в служебные командировки, выдачу сумм под отчет командировочным работникам </w:t>
      </w:r>
      <w:r w:rsidR="00EA1DE4">
        <w:rPr>
          <w:sz w:val="26"/>
          <w:szCs w:val="26"/>
        </w:rPr>
        <w:t xml:space="preserve">Государственного учреждения - </w:t>
      </w:r>
      <w:r w:rsidRPr="003224D2">
        <w:rPr>
          <w:sz w:val="26"/>
          <w:szCs w:val="26"/>
        </w:rPr>
        <w:t>Управления Пенсионного фонда Российской Федерации</w:t>
      </w:r>
      <w:r w:rsidR="00EA1DE4">
        <w:rPr>
          <w:sz w:val="26"/>
          <w:szCs w:val="26"/>
        </w:rPr>
        <w:t xml:space="preserve"> </w:t>
      </w:r>
      <w:r w:rsidRPr="003224D2">
        <w:rPr>
          <w:sz w:val="26"/>
          <w:szCs w:val="26"/>
        </w:rPr>
        <w:t>в г. Ярославле</w:t>
      </w:r>
      <w:bookmarkStart w:id="0" w:name="_GoBack"/>
      <w:bookmarkEnd w:id="0"/>
      <w:r w:rsidR="00726954" w:rsidRPr="003224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Управление) и ответственность </w:t>
      </w:r>
      <w:r w:rsidR="002D5917">
        <w:rPr>
          <w:sz w:val="26"/>
          <w:szCs w:val="26"/>
        </w:rPr>
        <w:t>в использовании указанных денежных средств</w:t>
      </w:r>
      <w:r>
        <w:rPr>
          <w:sz w:val="26"/>
          <w:szCs w:val="26"/>
        </w:rPr>
        <w:t xml:space="preserve">. </w:t>
      </w:r>
    </w:p>
    <w:p w:rsidR="00AC34D9" w:rsidRDefault="002D5917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работников в командировки, в том числе и однодневные, и возмещение расходов, связанных со служебными командировками, следует </w:t>
      </w:r>
      <w:r w:rsidR="00924747">
        <w:rPr>
          <w:sz w:val="26"/>
          <w:szCs w:val="26"/>
        </w:rPr>
        <w:t xml:space="preserve">руководствоваться </w:t>
      </w:r>
      <w:r w:rsidR="003224D2">
        <w:rPr>
          <w:sz w:val="26"/>
          <w:szCs w:val="26"/>
        </w:rPr>
        <w:t>постановлени</w:t>
      </w:r>
      <w:r w:rsidR="00924747">
        <w:rPr>
          <w:sz w:val="26"/>
          <w:szCs w:val="26"/>
        </w:rPr>
        <w:t>ем</w:t>
      </w:r>
      <w:r w:rsidR="003224D2">
        <w:rPr>
          <w:sz w:val="26"/>
          <w:szCs w:val="26"/>
        </w:rPr>
        <w:t xml:space="preserve"> Правительства РФ от 13.10.2008 №749 «Об особенностях направления работников в служебные командировки», </w:t>
      </w:r>
      <w:r w:rsidR="00924747">
        <w:rPr>
          <w:sz w:val="26"/>
          <w:szCs w:val="26"/>
        </w:rPr>
        <w:t xml:space="preserve">постановлением Правительства Российской Федерации от 02.10.2002 №729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постановлением Правления ПФР от 24.11.2016 №1062п «О возмещении расходов, связанных со служебными командировками», </w:t>
      </w:r>
      <w:r w:rsidR="003224D2">
        <w:rPr>
          <w:sz w:val="26"/>
          <w:szCs w:val="26"/>
        </w:rPr>
        <w:t>постановлений Правления ПФР от 03.12.20014 №482п «О командиров</w:t>
      </w:r>
      <w:r w:rsidR="00307817">
        <w:rPr>
          <w:sz w:val="26"/>
          <w:szCs w:val="26"/>
        </w:rPr>
        <w:t>ании работников системы ПФР»</w:t>
      </w:r>
      <w:r w:rsidR="003224D2">
        <w:rPr>
          <w:sz w:val="26"/>
          <w:szCs w:val="26"/>
        </w:rPr>
        <w:t>.</w:t>
      </w:r>
    </w:p>
    <w:p w:rsidR="00401606" w:rsidRDefault="003224D2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ч.1 статьи 166 Трудового кодекса РФ служебной командировкой является поездка работника по распоряжению работодателя</w:t>
      </w:r>
      <w:r w:rsidR="00401606">
        <w:rPr>
          <w:sz w:val="26"/>
          <w:szCs w:val="26"/>
        </w:rPr>
        <w:t xml:space="preserve"> </w:t>
      </w:r>
      <w:r>
        <w:rPr>
          <w:sz w:val="26"/>
          <w:szCs w:val="26"/>
        </w:rPr>
        <w:t>на определенный срок для выполнения служебного поручения вне места постоянной работы. В командировку могут быть направлены работни</w:t>
      </w:r>
      <w:r w:rsidR="00401606">
        <w:rPr>
          <w:sz w:val="26"/>
          <w:szCs w:val="26"/>
        </w:rPr>
        <w:t>ки, состоящие в трудовых отноше</w:t>
      </w:r>
      <w:r>
        <w:rPr>
          <w:sz w:val="26"/>
          <w:szCs w:val="26"/>
        </w:rPr>
        <w:t xml:space="preserve">ниях </w:t>
      </w:r>
      <w:r w:rsidR="00401606">
        <w:rPr>
          <w:sz w:val="26"/>
          <w:szCs w:val="26"/>
        </w:rPr>
        <w:t xml:space="preserve">с Управлением. </w:t>
      </w:r>
    </w:p>
    <w:p w:rsidR="003224D2" w:rsidRPr="00401606" w:rsidRDefault="00401606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01606">
        <w:rPr>
          <w:sz w:val="26"/>
          <w:szCs w:val="26"/>
        </w:rPr>
        <w:t>Сроки командировки определяет начальник Управления на основании служебного задания руководителя структурного подразделения. Направляющего работника, по форме №Т-10а.</w:t>
      </w:r>
    </w:p>
    <w:p w:rsidR="00401606" w:rsidRDefault="00401606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Днем выезда в командировку считается день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 сотрудника.</w:t>
      </w:r>
      <w:r w:rsidR="004D6E11">
        <w:rPr>
          <w:sz w:val="26"/>
          <w:szCs w:val="26"/>
        </w:rPr>
        <w:t xml:space="preserve">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401606" w:rsidRDefault="00401606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работника в командировку отдел кадр</w:t>
      </w:r>
      <w:r w:rsidR="004D6E11">
        <w:rPr>
          <w:sz w:val="26"/>
          <w:szCs w:val="26"/>
        </w:rPr>
        <w:t>ов</w:t>
      </w:r>
      <w:r>
        <w:rPr>
          <w:sz w:val="26"/>
          <w:szCs w:val="26"/>
        </w:rPr>
        <w:t xml:space="preserve"> и делопроизводства издает приказ о командировании по форме №Т-9 на основании служебного задания (форма №Т-10а) руководителя структурного подразделения, который направляет работника в командировку. </w:t>
      </w:r>
      <w:r w:rsidR="007A07D5">
        <w:rPr>
          <w:sz w:val="26"/>
          <w:szCs w:val="26"/>
        </w:rPr>
        <w:t>Унифицированные формы приведены в Постановлении Госкомстата России от 05.01.2004 №1 (Об утверждении унифицированных форм первичной документации по учету труда и его оплаты».</w:t>
      </w:r>
    </w:p>
    <w:p w:rsidR="007A07D5" w:rsidRDefault="007A07D5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Фактический срок пребывания работника в </w:t>
      </w:r>
      <w:r w:rsidR="004D6E11">
        <w:rPr>
          <w:sz w:val="26"/>
          <w:szCs w:val="26"/>
        </w:rPr>
        <w:t>к</w:t>
      </w:r>
      <w:r>
        <w:rPr>
          <w:sz w:val="26"/>
          <w:szCs w:val="26"/>
        </w:rPr>
        <w:t>омандиров</w:t>
      </w:r>
      <w:r w:rsidR="004D6E11">
        <w:rPr>
          <w:sz w:val="26"/>
          <w:szCs w:val="26"/>
        </w:rPr>
        <w:t>ке</w:t>
      </w:r>
      <w:r>
        <w:rPr>
          <w:sz w:val="26"/>
          <w:szCs w:val="26"/>
        </w:rPr>
        <w:t xml:space="preserve"> определяется по </w:t>
      </w:r>
      <w:r w:rsidR="004D6E11">
        <w:rPr>
          <w:sz w:val="26"/>
          <w:szCs w:val="26"/>
        </w:rPr>
        <w:t>проездным документам, представленным работником</w:t>
      </w:r>
      <w:r>
        <w:rPr>
          <w:sz w:val="26"/>
          <w:szCs w:val="26"/>
        </w:rPr>
        <w:t xml:space="preserve"> по </w:t>
      </w:r>
      <w:r w:rsidR="004D6E11">
        <w:rPr>
          <w:sz w:val="26"/>
          <w:szCs w:val="26"/>
        </w:rPr>
        <w:t>возвращению из</w:t>
      </w:r>
      <w:r>
        <w:rPr>
          <w:sz w:val="26"/>
          <w:szCs w:val="26"/>
        </w:rPr>
        <w:t xml:space="preserve"> командировки.</w:t>
      </w:r>
    </w:p>
    <w:p w:rsidR="004D6E11" w:rsidRDefault="004D6E11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проезда работника на основании письменного решения руководителя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возвращению из командировки руководителю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DE7687" w:rsidRDefault="00DE7687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 либо иным документом, подтверждающим заключение договора на оказание гостиничных услуг по месту командирования.</w:t>
      </w:r>
    </w:p>
    <w:p w:rsidR="007A07D5" w:rsidRDefault="007A07D5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в пути форс-мажорных обстоятельств (опоздание, задержки в пути и т.д.) </w:t>
      </w:r>
      <w:r w:rsidR="00DE7687">
        <w:rPr>
          <w:sz w:val="26"/>
          <w:szCs w:val="26"/>
        </w:rPr>
        <w:t xml:space="preserve">командированному работнику </w:t>
      </w:r>
      <w:r>
        <w:rPr>
          <w:sz w:val="26"/>
          <w:szCs w:val="26"/>
        </w:rPr>
        <w:t>необходимо представить справку из транспортной организации о причинах возникновения этих обстоятельств.</w:t>
      </w:r>
    </w:p>
    <w:p w:rsidR="007A07D5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командировки в табеле учета рабочего времени отмечается буквой «К».</w:t>
      </w:r>
    </w:p>
    <w:p w:rsidR="00BE31E0" w:rsidRDefault="00BE31E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Командированному работнику перед отъездом в служебную командировку выдается подотчет денежный аванс в размере предполагаемой суммы, причитающейся на оплату проезда, расходов по найму жилого помещения </w:t>
      </w:r>
      <w:r w:rsidR="00740B7F">
        <w:rPr>
          <w:sz w:val="26"/>
          <w:szCs w:val="26"/>
        </w:rPr>
        <w:t xml:space="preserve">для проживания </w:t>
      </w:r>
      <w:r>
        <w:rPr>
          <w:sz w:val="26"/>
          <w:szCs w:val="26"/>
        </w:rPr>
        <w:t xml:space="preserve">и </w:t>
      </w:r>
      <w:r w:rsidR="00740B7F">
        <w:rPr>
          <w:sz w:val="26"/>
          <w:szCs w:val="26"/>
        </w:rPr>
        <w:t>дополнительных расходов (</w:t>
      </w:r>
      <w:r>
        <w:rPr>
          <w:sz w:val="26"/>
          <w:szCs w:val="26"/>
        </w:rPr>
        <w:t>суточных</w:t>
      </w:r>
      <w:r w:rsidR="00740B7F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BE31E0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под</w:t>
      </w:r>
      <w:r w:rsidR="00740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на командировочные расходы выдаются в пределах сумм, причитающихся командировочным лицам на оплату стоимости проезда к месту командировки и обратно, суточных в размерах, установленных законодательством Российской Федерации и нормативными документами Пенсионного фонда Российской Федерации, и расходов на наем жилых помещений на срок командировки в пределах сумм, установленных законодательством Российской Федерации, либо в суммах больших </w:t>
      </w:r>
      <w:r w:rsidR="00740B7F">
        <w:rPr>
          <w:sz w:val="26"/>
          <w:szCs w:val="26"/>
        </w:rPr>
        <w:t xml:space="preserve">норматива (на наем жилых помещений) </w:t>
      </w:r>
      <w:r>
        <w:rPr>
          <w:sz w:val="26"/>
          <w:szCs w:val="26"/>
        </w:rPr>
        <w:t>при наличии подтверждающих документов о стоимости проживания и разрешительной подписи начальника Управления о согласовании оплаты на наем жилья по данной стоимости.</w:t>
      </w:r>
    </w:p>
    <w:p w:rsidR="000B4544" w:rsidRDefault="000B4544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Предполагаемые суммы на оплату проезда и найма жилого помещения определяются на основании информации, полученной из сети Интернет.</w:t>
      </w:r>
    </w:p>
    <w:p w:rsidR="00BE31E0" w:rsidRDefault="00BE31E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под</w:t>
      </w:r>
      <w:r w:rsidR="000B4544">
        <w:rPr>
          <w:sz w:val="26"/>
          <w:szCs w:val="26"/>
        </w:rPr>
        <w:t xml:space="preserve"> </w:t>
      </w:r>
      <w:r>
        <w:rPr>
          <w:sz w:val="26"/>
          <w:szCs w:val="26"/>
        </w:rPr>
        <w:t>отчет выдаются отделом учета поступления и расходования средств на основании письменного заявления (заявки) работника с указанием назначения аванса и срока, на который он выдается, при наличии разрешительной подписи начальника Управления или его заместителя</w:t>
      </w:r>
      <w:r w:rsidR="003A5B0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A5B09">
        <w:rPr>
          <w:sz w:val="26"/>
          <w:szCs w:val="26"/>
        </w:rPr>
        <w:t>о</w:t>
      </w:r>
      <w:r>
        <w:rPr>
          <w:sz w:val="26"/>
          <w:szCs w:val="26"/>
        </w:rPr>
        <w:t>тметки ответственного работника экономического отдела об имеющихся бюджетных</w:t>
      </w:r>
      <w:r w:rsidR="003A5B09">
        <w:rPr>
          <w:sz w:val="26"/>
          <w:szCs w:val="26"/>
        </w:rPr>
        <w:t xml:space="preserve"> ассигнований и лимитах бюджетных</w:t>
      </w:r>
      <w:r>
        <w:rPr>
          <w:sz w:val="26"/>
          <w:szCs w:val="26"/>
        </w:rPr>
        <w:t xml:space="preserve"> обязательств </w:t>
      </w:r>
      <w:r w:rsidR="003A5B09">
        <w:rPr>
          <w:sz w:val="26"/>
          <w:szCs w:val="26"/>
        </w:rPr>
        <w:t xml:space="preserve">в соответствии с бюджетной сметой </w:t>
      </w:r>
      <w:r>
        <w:rPr>
          <w:sz w:val="26"/>
          <w:szCs w:val="26"/>
        </w:rPr>
        <w:t>на цели, указанные в заявлении.</w:t>
      </w:r>
    </w:p>
    <w:p w:rsidR="003A5B09" w:rsidRDefault="003A5B09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Работники, получившие денежные средства подл отчет на командировку, обязаны в срок не превышающий 3 рабочих дней со дня выхода на работу, представить Авансовый отчет (код формы по ОКУД 0504505) в соответствии с Указаниями Центрального банка Российской Федерации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E31E0" w:rsidRDefault="003A5B09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А</w:t>
      </w:r>
      <w:r w:rsidR="00BE31E0">
        <w:rPr>
          <w:sz w:val="26"/>
          <w:szCs w:val="26"/>
        </w:rPr>
        <w:t>вансовому отчету прилагаются:  документы о найме жилого помещения</w:t>
      </w:r>
      <w:r>
        <w:rPr>
          <w:sz w:val="26"/>
          <w:szCs w:val="26"/>
        </w:rPr>
        <w:t>,</w:t>
      </w:r>
      <w:r w:rsidR="00BE31E0">
        <w:rPr>
          <w:sz w:val="26"/>
          <w:szCs w:val="26"/>
        </w:rPr>
        <w:t xml:space="preserve"> документы</w:t>
      </w:r>
      <w:r>
        <w:rPr>
          <w:sz w:val="26"/>
          <w:szCs w:val="26"/>
        </w:rPr>
        <w:t>,</w:t>
      </w:r>
      <w:r w:rsidR="00BE31E0">
        <w:rPr>
          <w:sz w:val="26"/>
          <w:szCs w:val="26"/>
        </w:rPr>
        <w:t xml:space="preserve"> подтверждающие расходы по проезду</w:t>
      </w:r>
      <w:r>
        <w:rPr>
          <w:sz w:val="26"/>
          <w:szCs w:val="26"/>
        </w:rPr>
        <w:t xml:space="preserve"> и иные связанные со служебной командировкой расходы, произведенные работником с разрешения или с ведома работодателя (иные документы: копия приказа о командировании, документы о найме жилого помещения (счет, счет-фактура, акт и т.д.), документы подтверждающие фактические расходы по проезду, другие документы по предъявленным к возмещению расходам).</w:t>
      </w:r>
    </w:p>
    <w:p w:rsidR="00BE31E0" w:rsidRDefault="003D1CC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167 Трудового кодекса РФ при направлении работника в командировку ему гарантируется сохранение занимаемой должности и среднего заработка за дни командировки, а также возмещение командировочных расходов.</w:t>
      </w:r>
    </w:p>
    <w:p w:rsidR="003D1CC0" w:rsidRDefault="003D1CC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работнику за каждый день нахождения в командировке, включая выходные и праздничные дни, а также дни нахождения в пути</w:t>
      </w:r>
      <w:r w:rsidR="0079560A">
        <w:rPr>
          <w:sz w:val="26"/>
          <w:szCs w:val="26"/>
        </w:rPr>
        <w:t>, в том числе за время вынужденной остановки в пути</w:t>
      </w:r>
      <w:r>
        <w:rPr>
          <w:sz w:val="26"/>
          <w:szCs w:val="26"/>
        </w:rPr>
        <w:t>.</w:t>
      </w:r>
    </w:p>
    <w:p w:rsidR="003D1CC0" w:rsidRDefault="003D1CC0" w:rsidP="00D362C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командиров</w:t>
      </w:r>
      <w:r w:rsidR="0079560A">
        <w:rPr>
          <w:sz w:val="26"/>
          <w:szCs w:val="26"/>
        </w:rPr>
        <w:t xml:space="preserve">ках в местность, </w:t>
      </w:r>
      <w:r>
        <w:rPr>
          <w:sz w:val="26"/>
          <w:szCs w:val="26"/>
        </w:rPr>
        <w:t xml:space="preserve"> откуда </w:t>
      </w:r>
      <w:r w:rsidR="0079560A">
        <w:rPr>
          <w:sz w:val="26"/>
          <w:szCs w:val="26"/>
        </w:rPr>
        <w:t xml:space="preserve">работник </w:t>
      </w:r>
      <w:proofErr w:type="gramStart"/>
      <w:r w:rsidR="0079560A">
        <w:rPr>
          <w:sz w:val="26"/>
          <w:szCs w:val="26"/>
        </w:rPr>
        <w:t>исходя из условий транспортного сообщения и характера</w:t>
      </w:r>
      <w:r>
        <w:rPr>
          <w:sz w:val="26"/>
          <w:szCs w:val="26"/>
        </w:rPr>
        <w:t xml:space="preserve"> выполняемо</w:t>
      </w:r>
      <w:r w:rsidR="0079560A">
        <w:rPr>
          <w:sz w:val="26"/>
          <w:szCs w:val="26"/>
        </w:rPr>
        <w:t>й в командировке работы</w:t>
      </w:r>
      <w:r>
        <w:rPr>
          <w:sz w:val="26"/>
          <w:szCs w:val="26"/>
        </w:rPr>
        <w:t xml:space="preserve"> имеет</w:t>
      </w:r>
      <w:proofErr w:type="gramEnd"/>
      <w:r>
        <w:rPr>
          <w:sz w:val="26"/>
          <w:szCs w:val="26"/>
        </w:rPr>
        <w:t xml:space="preserve"> возможность ежедневно возвращаться к постоянному месту жительства, суточные не выплачиваются.</w:t>
      </w:r>
    </w:p>
    <w:p w:rsidR="003D1CC0" w:rsidRDefault="003D1CC0" w:rsidP="00D362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направляемым в командировки, производиться возмещение расходов по проезду к месту командирования и обратно – к месту постоянной работы на все виды транспорта, кроме такси (включая страховой взнос на обязательное личное страхование пассажиров на транспорте, оплату услуг</w:t>
      </w:r>
      <w:r w:rsidR="00BD5DA7">
        <w:rPr>
          <w:sz w:val="26"/>
          <w:szCs w:val="26"/>
        </w:rPr>
        <w:t xml:space="preserve"> </w:t>
      </w:r>
      <w:r>
        <w:rPr>
          <w:sz w:val="26"/>
          <w:szCs w:val="26"/>
        </w:rPr>
        <w:t>по оформлению проездных документов, предоставлению в поездках постельных принадлежностей, сервисный сбор по фактическим затратам, подтвержденных проездными документами), а также по найму жилого помещения</w:t>
      </w:r>
      <w:r w:rsidR="00BD5DA7">
        <w:rPr>
          <w:sz w:val="26"/>
          <w:szCs w:val="26"/>
        </w:rPr>
        <w:t>, по следующим нормам:</w:t>
      </w:r>
    </w:p>
    <w:p w:rsidR="007C76E7" w:rsidRPr="00D362C0" w:rsidRDefault="00CD1297" w:rsidP="00CD1297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средств по проезду работникам системы ПФР:</w:t>
      </w:r>
    </w:p>
    <w:p w:rsidR="007C76E7" w:rsidRDefault="007C76E7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Воздушным транспортом – по тарифу экономического класса;</w:t>
      </w:r>
    </w:p>
    <w:p w:rsidR="007C76E7" w:rsidRDefault="007C76E7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Морским и речным транспортом – по тарифам, установленным перевозчиком, но не выше стоимости проезда в 4-х местной каюте с комплексным обслуживанием пассажиров;</w:t>
      </w:r>
    </w:p>
    <w:p w:rsidR="007C76E7" w:rsidRDefault="007C76E7" w:rsidP="00D362C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Железнодорожным транспортом – в вагоне повышенной комфортности, отнесенном к вагонам экономического класса, с 4-х местными купе категории «К» или в вагоне категории «С» с местами для сидения, в том числе фирменных поездов.</w:t>
      </w:r>
    </w:p>
    <w:p w:rsidR="007C76E7" w:rsidRPr="00CD1297" w:rsidRDefault="007C76E7" w:rsidP="00CD1297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CD1297">
        <w:rPr>
          <w:sz w:val="26"/>
          <w:szCs w:val="26"/>
        </w:rPr>
        <w:t xml:space="preserve">Возмещение расходов при командировках в такую местность, откуда командированный работник имеет возможность ежедневно возвращаться к месту постоянного жительства, при наличии распорядительного документа о направлении работника в командировку </w:t>
      </w:r>
      <w:r w:rsidR="00CD1297">
        <w:rPr>
          <w:sz w:val="26"/>
          <w:szCs w:val="26"/>
        </w:rPr>
        <w:t xml:space="preserve">с ежедневным возвратом к месту проживания, </w:t>
      </w:r>
      <w:r w:rsidRPr="00CD1297">
        <w:rPr>
          <w:sz w:val="26"/>
          <w:szCs w:val="26"/>
        </w:rPr>
        <w:t>подтверждающих фактические расходы</w:t>
      </w:r>
      <w:r w:rsidR="00CD1297">
        <w:rPr>
          <w:sz w:val="26"/>
          <w:szCs w:val="26"/>
        </w:rPr>
        <w:t xml:space="preserve"> на оплату проезда</w:t>
      </w:r>
      <w:r w:rsidRPr="00CD1297">
        <w:rPr>
          <w:sz w:val="26"/>
          <w:szCs w:val="26"/>
        </w:rPr>
        <w:t xml:space="preserve">, </w:t>
      </w:r>
      <w:r w:rsidRPr="00CD1297">
        <w:rPr>
          <w:sz w:val="26"/>
          <w:szCs w:val="26"/>
        </w:rPr>
        <w:lastRenderedPageBreak/>
        <w:t>производиться в размере стоимости проезда в транспортном средстве общего пользования (электричка, автобус</w:t>
      </w:r>
      <w:r w:rsidR="00CD1297">
        <w:rPr>
          <w:sz w:val="26"/>
          <w:szCs w:val="26"/>
        </w:rPr>
        <w:t>, маршрутное междугородное такси</w:t>
      </w:r>
      <w:r w:rsidRPr="00CD1297">
        <w:rPr>
          <w:sz w:val="26"/>
          <w:szCs w:val="26"/>
        </w:rPr>
        <w:t>).</w:t>
      </w:r>
    </w:p>
    <w:p w:rsidR="007C76E7" w:rsidRDefault="007C76E7" w:rsidP="00D362C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(утере) проездных документов, подтверждающих произведенные расходы, всем работникам по разрешению начальника Управления оплата производиться в размере документально подтвержденной минимальной стоимости проезда:</w:t>
      </w:r>
    </w:p>
    <w:p w:rsidR="00490120" w:rsidRDefault="00490120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Воздушным транспортом – по тарифу экономического класса при наличии справки о фактической регистрации на рейс;</w:t>
      </w:r>
    </w:p>
    <w:p w:rsidR="00490120" w:rsidRDefault="00490120" w:rsidP="00D362C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Речным транспортом – в каюте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категории пассажирских водоизмещающих судов и скоростных судов всех линий сообщения;</w:t>
      </w:r>
    </w:p>
    <w:p w:rsidR="007C76E7" w:rsidRDefault="00490120" w:rsidP="00D362C0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Железнодорожным транспортом – в плацкартном вагоне пассажирского поезда;</w:t>
      </w:r>
    </w:p>
    <w:p w:rsidR="00490120" w:rsidRDefault="00490120" w:rsidP="00D362C0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Автомобильным транспортом – в автобусе общего типа.</w:t>
      </w:r>
    </w:p>
    <w:p w:rsidR="00490120" w:rsidRDefault="00490120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стоимость проезда на конкретный вид транспорта подтверждается соответствующей транспортной организацией, осуществляющей перевозки граждан. Подтверждение производиться на основании документа (справки), заверенного печатью данной организации и выдаваемого работнику на руки.</w:t>
      </w:r>
    </w:p>
    <w:p w:rsidR="0097569B" w:rsidRDefault="0097569B" w:rsidP="00A7490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расходов по найму жилого помещения производиться в размерах, установленных пунктом 1 Постановлением Правительства Российской Федерации от 02.10.2002 №729. В случае превышения стоимости установленных норм возмещение производиться из экономии средств бюджета ПФР, но не более стоимости однокомнатного (одноместного) номера</w:t>
      </w:r>
      <w:r w:rsidR="00A74904">
        <w:rPr>
          <w:sz w:val="26"/>
          <w:szCs w:val="26"/>
        </w:rPr>
        <w:t>, в размере</w:t>
      </w:r>
      <w:r w:rsidR="00697493">
        <w:rPr>
          <w:sz w:val="26"/>
          <w:szCs w:val="26"/>
        </w:rPr>
        <w:t>,</w:t>
      </w:r>
      <w:r w:rsidR="00A74904">
        <w:rPr>
          <w:sz w:val="26"/>
          <w:szCs w:val="26"/>
        </w:rPr>
        <w:t xml:space="preserve"> не превышающем 10-кратный норматив, установленный пунктом 1 постановления Правительства Российской Федерации от 02.10.2002 №729</w:t>
      </w:r>
      <w:r>
        <w:rPr>
          <w:sz w:val="26"/>
          <w:szCs w:val="26"/>
        </w:rPr>
        <w:t>.</w:t>
      </w:r>
    </w:p>
    <w:p w:rsidR="0097569B" w:rsidRDefault="0097569B" w:rsidP="00D362C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возвращении из командировки работник в первую очередь обязан доложить своему </w:t>
      </w:r>
      <w:r w:rsidR="009B2FF7">
        <w:rPr>
          <w:sz w:val="26"/>
          <w:szCs w:val="26"/>
        </w:rPr>
        <w:t>непосредственному руководителю о</w:t>
      </w:r>
      <w:r>
        <w:rPr>
          <w:sz w:val="26"/>
          <w:szCs w:val="26"/>
        </w:rPr>
        <w:t xml:space="preserve"> выполнении или не выполнении служебного задания (с указанием причин невыполнения).</w:t>
      </w:r>
    </w:p>
    <w:p w:rsidR="0097569B" w:rsidRDefault="0097569B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Авансовый отчет по расходам составляется по форме №АО-1, </w:t>
      </w:r>
      <w:r w:rsidR="009B2FF7">
        <w:rPr>
          <w:sz w:val="26"/>
          <w:szCs w:val="26"/>
        </w:rPr>
        <w:t xml:space="preserve">утвержденной Постановлением Госкомстата РФ от 01.08.2001 №55, </w:t>
      </w:r>
      <w:r w:rsidR="00D710BD">
        <w:rPr>
          <w:sz w:val="26"/>
          <w:szCs w:val="26"/>
        </w:rPr>
        <w:t xml:space="preserve">не позднее </w:t>
      </w:r>
      <w:r w:rsidR="009B2FF7">
        <w:rPr>
          <w:sz w:val="26"/>
          <w:szCs w:val="26"/>
        </w:rPr>
        <w:t>3</w:t>
      </w:r>
      <w:r w:rsidR="00D710BD">
        <w:rPr>
          <w:sz w:val="26"/>
          <w:szCs w:val="26"/>
        </w:rPr>
        <w:t xml:space="preserve"> дней после возвращения из командировки. Этот документ является обязательным для заполнения</w:t>
      </w:r>
      <w:r w:rsidR="009B2FF7">
        <w:rPr>
          <w:sz w:val="26"/>
          <w:szCs w:val="26"/>
        </w:rPr>
        <w:t xml:space="preserve"> подотчетным лицом</w:t>
      </w:r>
      <w:r w:rsidR="00D710BD">
        <w:rPr>
          <w:sz w:val="26"/>
          <w:szCs w:val="26"/>
        </w:rPr>
        <w:t>. На обратной стороне работник полностью должен расписать все прилагаемые к отчету документы. Подтверждающие расходы документы должны быть аккуратно заполнены и читаемы, должны иметь печати выдавших их организаций и подписи ответственных лиц с расшифровкой должности и ФИО.</w:t>
      </w:r>
    </w:p>
    <w:p w:rsidR="00D710BD" w:rsidRDefault="00D710BD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Авансовый отчет сдается в отдел учета поступления и расходования средств для проверки и принятия к учету фактических расходов по статьям затрат (КБК), связанных с командировкой данного работника.</w:t>
      </w:r>
    </w:p>
    <w:p w:rsidR="00D710BD" w:rsidRPr="009B2FF7" w:rsidRDefault="00D710BD" w:rsidP="009B2FF7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9B2FF7">
        <w:rPr>
          <w:sz w:val="26"/>
          <w:szCs w:val="26"/>
        </w:rPr>
        <w:t>Неиспользованный остаток денежных средств</w:t>
      </w:r>
      <w:r w:rsidR="00FA02D3" w:rsidRPr="009B2FF7">
        <w:rPr>
          <w:sz w:val="26"/>
          <w:szCs w:val="26"/>
        </w:rPr>
        <w:t xml:space="preserve">, выданных под отчет на командировочные расходы, должен быть возвращен в кассу Управления в течение </w:t>
      </w:r>
      <w:r w:rsidR="009B2FF7">
        <w:rPr>
          <w:sz w:val="26"/>
          <w:szCs w:val="26"/>
        </w:rPr>
        <w:t>3</w:t>
      </w:r>
      <w:r w:rsidR="00FA02D3" w:rsidRPr="009B2FF7">
        <w:rPr>
          <w:sz w:val="26"/>
          <w:szCs w:val="26"/>
        </w:rPr>
        <w:t xml:space="preserve"> дней по возвращении из командировки. В случае пере</w:t>
      </w:r>
      <w:r w:rsidR="009B2FF7">
        <w:rPr>
          <w:sz w:val="26"/>
          <w:szCs w:val="26"/>
        </w:rPr>
        <w:t>рас</w:t>
      </w:r>
      <w:r w:rsidR="00FA02D3" w:rsidRPr="009B2FF7">
        <w:rPr>
          <w:sz w:val="26"/>
          <w:szCs w:val="26"/>
        </w:rPr>
        <w:t>хода денежных средств, выданных под отчет на командировочные расходы, работник</w:t>
      </w:r>
      <w:r w:rsidR="007853EF" w:rsidRPr="009B2FF7">
        <w:rPr>
          <w:sz w:val="26"/>
          <w:szCs w:val="26"/>
        </w:rPr>
        <w:t xml:space="preserve"> одновременно с авансовым отчетом представляет письменное заявление на имя начальника Управления </w:t>
      </w:r>
      <w:r w:rsidR="009B2FF7">
        <w:rPr>
          <w:sz w:val="26"/>
          <w:szCs w:val="26"/>
        </w:rPr>
        <w:t>о возмещении израсходованных средств с пояснением причин перерасхода. При положительном решении об оплате</w:t>
      </w:r>
      <w:r w:rsidR="007853EF" w:rsidRPr="009B2FF7">
        <w:rPr>
          <w:sz w:val="26"/>
          <w:szCs w:val="26"/>
        </w:rPr>
        <w:t xml:space="preserve"> </w:t>
      </w:r>
      <w:r w:rsidR="00F12443" w:rsidRPr="009B2FF7">
        <w:rPr>
          <w:sz w:val="26"/>
          <w:szCs w:val="26"/>
        </w:rPr>
        <w:t xml:space="preserve">перерасходованных средств, денежные средства выдаются работнику в течение </w:t>
      </w:r>
      <w:r w:rsidR="00EC3132" w:rsidRPr="009B2FF7">
        <w:rPr>
          <w:sz w:val="26"/>
          <w:szCs w:val="26"/>
        </w:rPr>
        <w:t>10</w:t>
      </w:r>
      <w:r w:rsidR="00F12443" w:rsidRPr="009B2FF7">
        <w:rPr>
          <w:sz w:val="26"/>
          <w:szCs w:val="26"/>
        </w:rPr>
        <w:t>-</w:t>
      </w:r>
      <w:r w:rsidR="00EC3132" w:rsidRPr="009B2FF7">
        <w:rPr>
          <w:sz w:val="26"/>
          <w:szCs w:val="26"/>
        </w:rPr>
        <w:t>ти</w:t>
      </w:r>
      <w:r w:rsidR="00F12443" w:rsidRPr="009B2FF7">
        <w:rPr>
          <w:sz w:val="26"/>
          <w:szCs w:val="26"/>
        </w:rPr>
        <w:t xml:space="preserve"> дней, после принятия решения.</w:t>
      </w:r>
    </w:p>
    <w:p w:rsidR="00F12443" w:rsidRDefault="00F12443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несвоевременного возврата денежных средств отделом учета поступления и расходования средств данная задолженность удерживается из заработной платы </w:t>
      </w:r>
      <w:r w:rsidR="00121AEC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>на основании указания начальника Управления с письменного согласия самого работника в следующем порядке. Работником отдела учета поступления и расходования средств, осуществляющим проверку авансового отчета, составляется служебная записка на имя главного бухгалтер – начальника отдела учета поступления и расходования средств, в которой указывается сумма задолженности по авансовому отчету конкретного работника и не возврате этих средств, с приложением заявления работника на имя начальника Управления об удержании суммы задолженности из заработной платы и пояснения о причинах не возврата средств. Главный бухгалтер -  начальник отдела учета поступления и р</w:t>
      </w:r>
      <w:r w:rsidR="00325F65">
        <w:rPr>
          <w:sz w:val="26"/>
          <w:szCs w:val="26"/>
        </w:rPr>
        <w:t>асходования средств обращается к начальнику У</w:t>
      </w:r>
      <w:r>
        <w:rPr>
          <w:sz w:val="26"/>
          <w:szCs w:val="26"/>
        </w:rPr>
        <w:t>правления со служебной запиской об удержании данной задолженности из заработной платы работника. На служебной записке начальник Управления</w:t>
      </w:r>
      <w:r w:rsidR="00325F65">
        <w:rPr>
          <w:sz w:val="26"/>
          <w:szCs w:val="26"/>
        </w:rPr>
        <w:t xml:space="preserve"> делает распорядительную надпись, и документ направляется в отдел учета поступления и расходования средств для осуществления удержания из заработной платы суммы задолженности по авансовому отчету.</w:t>
      </w:r>
    </w:p>
    <w:p w:rsidR="00325F65" w:rsidRDefault="00325F65" w:rsidP="00D362C0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 в командировке оплачивается в размере среднего заработка, рассчитанного в соответствии с правилами ст.139 ТК РФ и Положения об особенностях порядка исчисления средней заработной платы, утвержденного Постановлением Правительства РФ от 24.12.2007 №922.</w:t>
      </w:r>
    </w:p>
    <w:p w:rsidR="00325F65" w:rsidRDefault="00325F65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болезни командированному работнику в общем порядке выплачивается пособие по временной нетрудоспособности, которая должна быть документально подтверждена наличием листка нетрудоспособности.</w:t>
      </w:r>
    </w:p>
    <w:p w:rsidR="00325F65" w:rsidRPr="00F54702" w:rsidRDefault="00325F65" w:rsidP="00F5470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  <w:r w:rsidRPr="00F54702">
        <w:rPr>
          <w:sz w:val="26"/>
          <w:szCs w:val="26"/>
        </w:rPr>
        <w:t>Исполнение настоящего положения обязательно для всех командируемых работников Управления.</w:t>
      </w:r>
    </w:p>
    <w:p w:rsidR="00325F65" w:rsidRDefault="00325F65" w:rsidP="00D362C0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нарушение данного Положения виновные </w:t>
      </w:r>
      <w:r w:rsidR="00F54702">
        <w:rPr>
          <w:sz w:val="26"/>
          <w:szCs w:val="26"/>
        </w:rPr>
        <w:t xml:space="preserve">лица </w:t>
      </w:r>
      <w:r>
        <w:rPr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325F65" w:rsidRPr="00325F65" w:rsidRDefault="00325F65" w:rsidP="00325F65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D710BD" w:rsidRPr="0097569B" w:rsidRDefault="00D710BD" w:rsidP="0097569B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490120" w:rsidRPr="00490120" w:rsidRDefault="00490120" w:rsidP="00490120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sectPr w:rsidR="00490120" w:rsidRPr="00490120" w:rsidSect="00A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21A"/>
    <w:multiLevelType w:val="hybridMultilevel"/>
    <w:tmpl w:val="B0762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FE453B"/>
    <w:multiLevelType w:val="hybridMultilevel"/>
    <w:tmpl w:val="4DA2CAFC"/>
    <w:lvl w:ilvl="0" w:tplc="547C7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F50A9A"/>
    <w:multiLevelType w:val="hybridMultilevel"/>
    <w:tmpl w:val="E23C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EB7323"/>
    <w:multiLevelType w:val="multilevel"/>
    <w:tmpl w:val="BD66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E5134B"/>
    <w:multiLevelType w:val="hybridMultilevel"/>
    <w:tmpl w:val="AB42764C"/>
    <w:lvl w:ilvl="0" w:tplc="547C7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54"/>
    <w:rsid w:val="000B4544"/>
    <w:rsid w:val="00121AEC"/>
    <w:rsid w:val="00207ECE"/>
    <w:rsid w:val="002D5917"/>
    <w:rsid w:val="00307817"/>
    <w:rsid w:val="003224D2"/>
    <w:rsid w:val="00325F65"/>
    <w:rsid w:val="003A5B09"/>
    <w:rsid w:val="003D1CC0"/>
    <w:rsid w:val="00401606"/>
    <w:rsid w:val="00487B75"/>
    <w:rsid w:val="00490120"/>
    <w:rsid w:val="004D6E11"/>
    <w:rsid w:val="00507CB3"/>
    <w:rsid w:val="005C2EAF"/>
    <w:rsid w:val="00697493"/>
    <w:rsid w:val="006C36BD"/>
    <w:rsid w:val="006D5DF3"/>
    <w:rsid w:val="007204CC"/>
    <w:rsid w:val="00726954"/>
    <w:rsid w:val="00740B7F"/>
    <w:rsid w:val="007853EF"/>
    <w:rsid w:val="0079560A"/>
    <w:rsid w:val="007A07D5"/>
    <w:rsid w:val="007C76E7"/>
    <w:rsid w:val="00924747"/>
    <w:rsid w:val="00964810"/>
    <w:rsid w:val="0097569B"/>
    <w:rsid w:val="009B2FF7"/>
    <w:rsid w:val="00A74904"/>
    <w:rsid w:val="00AC34D9"/>
    <w:rsid w:val="00BA630D"/>
    <w:rsid w:val="00BD5DA7"/>
    <w:rsid w:val="00BE31E0"/>
    <w:rsid w:val="00CD1297"/>
    <w:rsid w:val="00D3204A"/>
    <w:rsid w:val="00D362C0"/>
    <w:rsid w:val="00D710BD"/>
    <w:rsid w:val="00DE7687"/>
    <w:rsid w:val="00E32F0E"/>
    <w:rsid w:val="00EA1DE4"/>
    <w:rsid w:val="00EC3132"/>
    <w:rsid w:val="00F12443"/>
    <w:rsid w:val="00F54702"/>
    <w:rsid w:val="00FA02D3"/>
    <w:rsid w:val="00FB6E74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Л.В.</dc:creator>
  <cp:keywords/>
  <dc:description/>
  <cp:lastModifiedBy>ur0100307</cp:lastModifiedBy>
  <cp:revision>25</cp:revision>
  <dcterms:created xsi:type="dcterms:W3CDTF">2016-03-30T11:41:00Z</dcterms:created>
  <dcterms:modified xsi:type="dcterms:W3CDTF">2019-01-15T14:25:00Z</dcterms:modified>
</cp:coreProperties>
</file>