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78" w:type="dxa"/>
        <w:tblInd w:w="-12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1136"/>
        <w:gridCol w:w="3000"/>
        <w:gridCol w:w="2716"/>
        <w:gridCol w:w="5486"/>
        <w:gridCol w:w="2808"/>
      </w:tblGrid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155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План мероприятий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Центра</w:t>
            </w:r>
            <w:r w:rsidRPr="007D7C9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бщения</w:t>
            </w:r>
            <w:r w:rsidRPr="007D7C92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старшего поколения на апрель 2025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(адрес Центра: </w:t>
            </w:r>
            <w:proofErr w:type="gram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. Переславль-Залесский, ул. </w:t>
            </w:r>
            <w:proofErr w:type="spellStart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Брембольская</w:t>
            </w:r>
            <w:proofErr w:type="spellEnd"/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, д.28)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и время проведения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</w:t>
            </w:r>
            <w:r>
              <w:rPr>
                <w:rFonts w:ascii="Times New Roman" w:hAnsi="Times New Roman" w:cs="Times New Roman"/>
              </w:rPr>
              <w:t>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проведение мероприятий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организацию</w:t>
            </w:r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Pr="007D7C9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 w:rsidRPr="007D7C92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Однажды встретившись...»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смеха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15.00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Настольные игры — шашки, шахматы, </w:t>
            </w:r>
            <w:r>
              <w:rPr>
                <w:rFonts w:ascii="Times New Roman" w:hAnsi="Times New Roman" w:cs="Times New Roman"/>
              </w:rPr>
              <w:t>русское лото, домино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</w:t>
            </w:r>
            <w:r>
              <w:rPr>
                <w:rFonts w:ascii="Times New Roman" w:hAnsi="Times New Roman" w:cs="Times New Roman"/>
              </w:rPr>
              <w:t>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общественной организации ветеранов войны и труда (пенсионеров), вооруженных сил и правоохранительных органов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— 12.00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Атабалаев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 председатель Совета ветеранов войны, труда (пенсионеров), вооруженных сил и правоохранительных органов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Переславль-Залесский</w:t>
            </w:r>
          </w:p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Совместное чтение книг, просмотр </w:t>
            </w:r>
            <w:r>
              <w:rPr>
                <w:rFonts w:ascii="Times New Roman" w:hAnsi="Times New Roman" w:cs="Times New Roman"/>
              </w:rPr>
              <w:t>любимых фильмов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11.00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Рыжова Н.С. заместитель руководителя клиентской службы (на правах отдела)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 компьютерной грамотности «Азбука интернета»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15.00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со священником Виталием, руководителем отдела </w:t>
            </w:r>
            <w:r>
              <w:rPr>
                <w:rFonts w:ascii="Times New Roman" w:hAnsi="Times New Roman" w:cs="Times New Roman"/>
                <w:color w:val="000000"/>
              </w:rPr>
              <w:t xml:space="preserve">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Переславской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епархии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10.30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отец Виталий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руководитель отдела религиозного образован</w:t>
            </w:r>
            <w:r>
              <w:rPr>
                <w:rFonts w:ascii="Times New Roman" w:hAnsi="Times New Roman" w:cs="Times New Roman"/>
                <w:color w:val="000000"/>
              </w:rPr>
              <w:t xml:space="preserve">ия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Переславской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епархии)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активного долголетия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13.00</w:t>
            </w:r>
            <w:r>
              <w:rPr>
                <w:rFonts w:ascii="Times New Roman" w:hAnsi="Times New Roman" w:cs="Times New Roman"/>
              </w:rPr>
              <w:t xml:space="preserve"> — </w:t>
            </w:r>
            <w:r>
              <w:rPr>
                <w:rFonts w:ascii="Times New Roman" w:hAnsi="Times New Roman" w:cs="Times New Roman"/>
                <w:lang w:val="en-US"/>
              </w:rPr>
              <w:t>14.00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И.Д. Козлова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общественной организации </w:t>
            </w:r>
            <w:r>
              <w:rPr>
                <w:rFonts w:ascii="Times New Roman" w:hAnsi="Times New Roman" w:cs="Times New Roman"/>
              </w:rPr>
              <w:t>ветеранов войны и труда (пенсионеров), вооруженных сил и правоохранительных органов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— 12.00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Атабалаев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 председатель </w:t>
            </w:r>
            <w:r>
              <w:rPr>
                <w:rFonts w:ascii="Times New Roman" w:hAnsi="Times New Roman" w:cs="Times New Roman"/>
              </w:rPr>
              <w:t xml:space="preserve">Совета ветеранов войны, труда (пенсионеров), вооруженных сил и правоохранительных органов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Общегородской субботник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Переславль-Залесский, </w:t>
            </w:r>
            <w:r>
              <w:rPr>
                <w:rFonts w:ascii="Times New Roman" w:hAnsi="Times New Roman" w:cs="Times New Roman"/>
              </w:rPr>
              <w:t>Парк Победы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 — 16.00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 компьютерной грамотности «Азбука интернета»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15.00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</w:t>
            </w:r>
            <w:r>
              <w:rPr>
                <w:rFonts w:ascii="Times New Roman" w:hAnsi="Times New Roman" w:cs="Times New Roman"/>
              </w:rPr>
              <w:t xml:space="preserve">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«Пасхальный декор»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</w:t>
            </w:r>
            <w:r>
              <w:rPr>
                <w:rFonts w:ascii="Times New Roman" w:hAnsi="Times New Roman" w:cs="Times New Roman"/>
              </w:rPr>
              <w:t xml:space="preserve">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Просветительская лекция по вопросам применения пенсионного и </w:t>
            </w:r>
            <w:r>
              <w:rPr>
                <w:rFonts w:ascii="Times New Roman" w:hAnsi="Times New Roman" w:cs="Times New Roman"/>
                <w:color w:val="000000"/>
              </w:rPr>
              <w:t>социального законодательства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общественной организации ветеранов войны и труда (пенсионеров), вооруженных сил и правоохранительных органов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</w:t>
            </w:r>
            <w:r>
              <w:rPr>
                <w:rFonts w:ascii="Times New Roman" w:hAnsi="Times New Roman" w:cs="Times New Roman"/>
              </w:rPr>
              <w:t>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— 12.00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Атабалаев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 председатель Совета ветеранов войны, труда (пенсионеров), вооруженных сил и правоохранительных органов городского </w:t>
            </w:r>
            <w:r>
              <w:rPr>
                <w:rFonts w:ascii="Times New Roman" w:hAnsi="Times New Roman" w:cs="Times New Roman"/>
              </w:rPr>
              <w:t xml:space="preserve">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Демонстрация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видео-материалов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Всероссийской общественной организации «Русское географическое общество»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Музей космонавтики </w:t>
            </w:r>
            <w:proofErr w:type="gramStart"/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 xml:space="preserve"> Дню Космонавтики.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lang w:val="en-US"/>
              </w:rPr>
              <w:t>11.00</w:t>
            </w:r>
            <w:r>
              <w:rPr>
                <w:rFonts w:ascii="Times New Roman" w:hAnsi="Times New Roman" w:cs="Times New Roman"/>
              </w:rPr>
              <w:t xml:space="preserve">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</w:t>
            </w:r>
            <w:r>
              <w:rPr>
                <w:rFonts w:ascii="Times New Roman" w:hAnsi="Times New Roman" w:cs="Times New Roman"/>
              </w:rPr>
              <w:t>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0F5A72">
            <w:pPr>
              <w:pStyle w:val="TableContents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Школа  компьютерной грамотности «Азбука </w:t>
            </w:r>
            <w:r>
              <w:rPr>
                <w:rFonts w:ascii="Times New Roman" w:hAnsi="Times New Roman" w:cs="Times New Roman"/>
              </w:rPr>
              <w:t>интернета»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15.00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Встреча со священником Виталием, руководителем отдела 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Переславской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епархии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Светлая Пасха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Переславль-Залесский, </w:t>
            </w:r>
            <w:r>
              <w:rPr>
                <w:rFonts w:ascii="Times New Roman" w:hAnsi="Times New Roman" w:cs="Times New Roman"/>
                <w:color w:val="000000"/>
              </w:rPr>
              <w:t>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10.30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отец Виталий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руководитель отдела религиозного образования 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катехизации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Переславской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епархии)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начальника </w:t>
            </w:r>
            <w:r>
              <w:rPr>
                <w:rFonts w:ascii="Times New Roman" w:hAnsi="Times New Roman" w:cs="Times New Roman"/>
              </w:rPr>
              <w:t>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психолога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Романова Е.Б — главный </w:t>
            </w:r>
            <w:r>
              <w:rPr>
                <w:rFonts w:ascii="Times New Roman" w:hAnsi="Times New Roman" w:cs="Times New Roman"/>
              </w:rPr>
              <w:t xml:space="preserve">специалист-эксперт отдела кадров ОСФР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Ярославской области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Заседание общественной организации ветеранов войны и труда (пенсионеров), вооруженных сил и </w:t>
            </w:r>
            <w:r>
              <w:rPr>
                <w:rFonts w:ascii="Times New Roman" w:hAnsi="Times New Roman" w:cs="Times New Roman"/>
              </w:rPr>
              <w:lastRenderedPageBreak/>
              <w:t>пр</w:t>
            </w:r>
            <w:r>
              <w:rPr>
                <w:rFonts w:ascii="Times New Roman" w:hAnsi="Times New Roman" w:cs="Times New Roman"/>
              </w:rPr>
              <w:t>авоохранительных органов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 — 12.00</w:t>
            </w:r>
          </w:p>
          <w:p w:rsidR="000F5A72" w:rsidRDefault="000F5A72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--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Атабалаев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 председатель Совета ветеранов войны, труда (пенсионеров), вооруженных сил </w:t>
            </w:r>
            <w:r>
              <w:rPr>
                <w:rFonts w:ascii="Times New Roman" w:hAnsi="Times New Roman" w:cs="Times New Roman"/>
              </w:rPr>
              <w:t xml:space="preserve">и правоохранительных органов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lastRenderedPageBreak/>
              <w:t>Переславль-Залесский</w:t>
            </w:r>
          </w:p>
          <w:p w:rsidR="000F5A72" w:rsidRDefault="00E73E1A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</w:t>
            </w:r>
            <w:r>
              <w:rPr>
                <w:rFonts w:ascii="Times New Roman" w:hAnsi="Times New Roman" w:cs="Times New Roman"/>
              </w:rPr>
              <w:t>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Совместное чтение книг, просмотр любимых фильмов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11.00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</w:t>
            </w:r>
            <w:r>
              <w:rPr>
                <w:rFonts w:ascii="Times New Roman" w:hAnsi="Times New Roman" w:cs="Times New Roman"/>
              </w:rPr>
              <w:t>службы (на правах отдела)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 компьютерной грамотности «Азбука интернета»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14.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15.00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</w:t>
            </w:r>
            <w:r>
              <w:rPr>
                <w:rFonts w:ascii="Times New Roman" w:hAnsi="Times New Roman" w:cs="Times New Roman"/>
              </w:rPr>
              <w:t xml:space="preserve">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Рыжова Н.С. заместитель руководителя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Видеоконференция с управляющим ОСФР по Ярославской области по вопросам пенсионного и социального обеспечения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12.00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Рыжова Н.С. заместитель руководителя клиентской службы (на правах отдела)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>начальника управления организации работы клиентских служб</w:t>
            </w:r>
            <w:proofErr w:type="gramEnd"/>
          </w:p>
        </w:tc>
      </w:tr>
      <w:tr w:rsidR="000F5A72" w:rsidTr="000F5A72">
        <w:tblPrEx>
          <w:tblCellMar>
            <w:top w:w="0" w:type="dxa"/>
            <w:bottom w:w="0" w:type="dxa"/>
          </w:tblCellMar>
        </w:tblPrEx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апреля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Фотовыставка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первомайская демонстрация!»</w:t>
            </w:r>
          </w:p>
        </w:tc>
        <w:tc>
          <w:tcPr>
            <w:tcW w:w="271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Переславль-Залесский, ЦОСП</w:t>
            </w:r>
          </w:p>
          <w:p w:rsidR="000F5A72" w:rsidRDefault="00E73E1A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</w:rPr>
              <w:t>0</w:t>
            </w:r>
            <w:proofErr w:type="spellEnd"/>
            <w:r>
              <w:rPr>
                <w:rFonts w:ascii="Times New Roman" w:hAnsi="Times New Roman" w:cs="Times New Roman"/>
              </w:rPr>
              <w:t xml:space="preserve"> — 11.00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Горшкова И.В. руководитель клиентской службы (на правах отдела) в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Переславль-Залесский</w:t>
            </w:r>
          </w:p>
          <w:p w:rsidR="000F5A72" w:rsidRDefault="00E73E1A">
            <w:pPr>
              <w:pStyle w:val="TableContents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Рыжова Н.С. заместитель руководителя клиентской службы (на правах отдела)</w:t>
            </w:r>
          </w:p>
        </w:tc>
        <w:tc>
          <w:tcPr>
            <w:tcW w:w="28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С.Р.</w:t>
            </w:r>
          </w:p>
          <w:p w:rsidR="000F5A72" w:rsidRDefault="00E73E1A">
            <w:pPr>
              <w:pStyle w:val="TableContents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</w:rPr>
              <w:t xml:space="preserve">начальника управления организации работы </w:t>
            </w:r>
            <w:r>
              <w:rPr>
                <w:rFonts w:ascii="Times New Roman" w:hAnsi="Times New Roman" w:cs="Times New Roman"/>
              </w:rPr>
              <w:t>клиентских служб</w:t>
            </w:r>
            <w:proofErr w:type="gramEnd"/>
          </w:p>
        </w:tc>
      </w:tr>
    </w:tbl>
    <w:p w:rsidR="000F5A72" w:rsidRDefault="00E73E1A">
      <w:pPr>
        <w:pStyle w:val="Standard"/>
        <w:rPr>
          <w:rFonts w:hint="eastAsia"/>
          <w:sz w:val="12"/>
          <w:szCs w:val="12"/>
        </w:rPr>
      </w:pPr>
      <w:r>
        <w:rPr>
          <w:sz w:val="12"/>
          <w:szCs w:val="12"/>
        </w:rPr>
        <w:t>1</w:t>
      </w:r>
    </w:p>
    <w:sectPr w:rsidR="000F5A72" w:rsidSect="000F5A72">
      <w:pgSz w:w="16838" w:h="11906" w:orient="landscape"/>
      <w:pgMar w:top="351" w:right="1055" w:bottom="366" w:left="97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1A" w:rsidRDefault="00E73E1A" w:rsidP="000F5A72">
      <w:r>
        <w:separator/>
      </w:r>
    </w:p>
  </w:endnote>
  <w:endnote w:type="continuationSeparator" w:id="0">
    <w:p w:rsidR="00E73E1A" w:rsidRDefault="00E73E1A" w:rsidP="000F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1A" w:rsidRDefault="00E73E1A" w:rsidP="000F5A72">
      <w:r w:rsidRPr="000F5A72">
        <w:rPr>
          <w:color w:val="000000"/>
        </w:rPr>
        <w:separator/>
      </w:r>
    </w:p>
  </w:footnote>
  <w:footnote w:type="continuationSeparator" w:id="0">
    <w:p w:rsidR="00E73E1A" w:rsidRDefault="00E73E1A" w:rsidP="000F5A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5A72"/>
    <w:rsid w:val="000F5A72"/>
    <w:rsid w:val="007D7C92"/>
    <w:rsid w:val="00E7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F5A72"/>
    <w:pPr>
      <w:widowControl/>
    </w:pPr>
    <w:rPr>
      <w:rFonts w:ascii="Liberation Serif" w:eastAsia="NSimSun" w:hAnsi="Liberation Serif"/>
    </w:rPr>
  </w:style>
  <w:style w:type="paragraph" w:customStyle="1" w:styleId="Heading">
    <w:name w:val="Heading"/>
    <w:basedOn w:val="Standard"/>
    <w:next w:val="Textbody"/>
    <w:rsid w:val="000F5A7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F5A72"/>
    <w:pPr>
      <w:spacing w:after="140" w:line="276" w:lineRule="auto"/>
    </w:pPr>
  </w:style>
  <w:style w:type="paragraph" w:styleId="a3">
    <w:name w:val="List"/>
    <w:basedOn w:val="Textbody"/>
    <w:rsid w:val="000F5A72"/>
  </w:style>
  <w:style w:type="paragraph" w:customStyle="1" w:styleId="Caption">
    <w:name w:val="Caption"/>
    <w:basedOn w:val="Standard"/>
    <w:rsid w:val="000F5A7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F5A72"/>
    <w:pPr>
      <w:suppressLineNumbers/>
    </w:pPr>
  </w:style>
  <w:style w:type="paragraph" w:styleId="a4">
    <w:name w:val="caption"/>
    <w:basedOn w:val="Standard"/>
    <w:rsid w:val="000F5A72"/>
    <w:pPr>
      <w:suppressLineNumbers/>
      <w:spacing w:before="120" w:after="120"/>
    </w:pPr>
    <w:rPr>
      <w:i/>
      <w:iCs/>
    </w:rPr>
  </w:style>
  <w:style w:type="paragraph" w:customStyle="1" w:styleId="caption1">
    <w:name w:val="caption1"/>
    <w:basedOn w:val="Standard"/>
    <w:rsid w:val="000F5A72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Standard"/>
    <w:rsid w:val="000F5A72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Standard"/>
    <w:rsid w:val="000F5A72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Standard"/>
    <w:rsid w:val="000F5A72"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Standard"/>
    <w:rsid w:val="000F5A72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0F5A72"/>
    <w:pPr>
      <w:widowControl w:val="0"/>
      <w:suppressLineNumbers/>
    </w:pPr>
  </w:style>
  <w:style w:type="paragraph" w:customStyle="1" w:styleId="HeaderandFooter">
    <w:name w:val="Header and Footer"/>
    <w:basedOn w:val="Standard"/>
    <w:rsid w:val="000F5A72"/>
    <w:pPr>
      <w:suppressLineNumbers/>
      <w:tabs>
        <w:tab w:val="center" w:pos="7285"/>
        <w:tab w:val="right" w:pos="14570"/>
      </w:tabs>
    </w:pPr>
  </w:style>
  <w:style w:type="paragraph" w:customStyle="1" w:styleId="Header">
    <w:name w:val="Header"/>
    <w:basedOn w:val="HeaderandFooter"/>
    <w:rsid w:val="000F5A72"/>
  </w:style>
  <w:style w:type="paragraph" w:customStyle="1" w:styleId="TableHeading">
    <w:name w:val="Table Heading"/>
    <w:basedOn w:val="TableContents"/>
    <w:rsid w:val="000F5A7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1459</Words>
  <Characters>8322</Characters>
  <Application>Microsoft Office Word</Application>
  <DocSecurity>0</DocSecurity>
  <Lines>69</Lines>
  <Paragraphs>19</Paragraphs>
  <ScaleCrop>false</ScaleCrop>
  <Company>OPFR po Ya.Obl.</Company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Шабров Игорь Владимирович</dc:creator>
  <cp:lastModifiedBy>086SHabrovIV</cp:lastModifiedBy>
  <cp:revision>1</cp:revision>
  <cp:lastPrinted>2025-03-10T08:32:00Z</cp:lastPrinted>
  <dcterms:created xsi:type="dcterms:W3CDTF">2025-03-27T15:52:00Z</dcterms:created>
  <dcterms:modified xsi:type="dcterms:W3CDTF">2025-03-31T11:26:00Z</dcterms:modified>
</cp:coreProperties>
</file>