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B8" w:rsidRPr="000716E7" w:rsidRDefault="002B6CB8" w:rsidP="002B6CB8">
      <w:pPr>
        <w:pStyle w:val="ConsPlusTitle"/>
        <w:jc w:val="center"/>
        <w:rPr>
          <w:rFonts w:ascii="Times New Roman" w:hAnsi="Times New Roman" w:cs="Times New Roman"/>
          <w:sz w:val="24"/>
          <w:szCs w:val="24"/>
        </w:rPr>
      </w:pPr>
    </w:p>
    <w:p w:rsidR="002B6CB8" w:rsidRPr="000716E7" w:rsidRDefault="002B6CB8" w:rsidP="002B6CB8">
      <w:pPr>
        <w:pStyle w:val="ConsPlusTitle"/>
        <w:jc w:val="center"/>
        <w:rPr>
          <w:rFonts w:ascii="Times New Roman" w:hAnsi="Times New Roman" w:cs="Times New Roman"/>
          <w:sz w:val="24"/>
          <w:szCs w:val="24"/>
        </w:rPr>
      </w:pPr>
      <w:r w:rsidRPr="000716E7">
        <w:rPr>
          <w:rFonts w:ascii="Times New Roman" w:hAnsi="Times New Roman" w:cs="Times New Roman"/>
          <w:sz w:val="24"/>
          <w:szCs w:val="24"/>
        </w:rPr>
        <w:t>УПЛАТА СТРАХОВЫХ ВЗНОСОВ</w:t>
      </w:r>
    </w:p>
    <w:p w:rsidR="002B6CB8" w:rsidRPr="000716E7" w:rsidRDefault="002B6CB8" w:rsidP="002B6CB8">
      <w:pPr>
        <w:pStyle w:val="ConsPlusTitle"/>
        <w:jc w:val="center"/>
        <w:rPr>
          <w:rFonts w:ascii="Times New Roman" w:hAnsi="Times New Roman" w:cs="Times New Roman"/>
          <w:sz w:val="24"/>
          <w:szCs w:val="24"/>
        </w:rPr>
      </w:pPr>
      <w:r w:rsidRPr="000716E7">
        <w:rPr>
          <w:rFonts w:ascii="Times New Roman" w:hAnsi="Times New Roman" w:cs="Times New Roman"/>
          <w:sz w:val="24"/>
          <w:szCs w:val="24"/>
        </w:rPr>
        <w:t>ДЛЯ ЛИЦ, ДОБРОВОЛЬНО ВСТУПИВШИХ В СИСТЕМУ ОПС</w:t>
      </w:r>
    </w:p>
    <w:p w:rsidR="002B6CB8" w:rsidRPr="000716E7" w:rsidRDefault="002B6CB8" w:rsidP="002B6CB8">
      <w:pPr>
        <w:pStyle w:val="ConsPlusNormal"/>
        <w:ind w:firstLine="540"/>
        <w:jc w:val="both"/>
        <w:rPr>
          <w:rFonts w:ascii="Times New Roman" w:hAnsi="Times New Roman" w:cs="Times New Roman"/>
          <w:sz w:val="24"/>
          <w:szCs w:val="24"/>
        </w:rPr>
      </w:pPr>
    </w:p>
    <w:p w:rsidR="00AB7C6B" w:rsidRPr="000716E7" w:rsidRDefault="00AB7C6B" w:rsidP="00AB7C6B">
      <w:pPr>
        <w:autoSpaceDE w:val="0"/>
        <w:autoSpaceDN w:val="0"/>
        <w:adjustRightInd w:val="0"/>
        <w:spacing w:after="0" w:line="0" w:lineRule="atLeast"/>
        <w:ind w:firstLine="709"/>
        <w:jc w:val="center"/>
        <w:outlineLvl w:val="0"/>
        <w:rPr>
          <w:rFonts w:ascii="Times New Roman" w:hAnsi="Times New Roman" w:cs="Times New Roman"/>
          <w:b/>
          <w:sz w:val="24"/>
          <w:szCs w:val="24"/>
        </w:rPr>
      </w:pPr>
      <w:r w:rsidRPr="000716E7">
        <w:rPr>
          <w:rFonts w:ascii="Times New Roman" w:hAnsi="Times New Roman" w:cs="Times New Roman"/>
          <w:b/>
          <w:sz w:val="24"/>
          <w:szCs w:val="24"/>
        </w:rPr>
        <w:t>Кто "покупает" страховой стаж</w:t>
      </w:r>
    </w:p>
    <w:p w:rsidR="00AB7C6B" w:rsidRPr="000716E7" w:rsidRDefault="00AB7C6B" w:rsidP="00AB7C6B">
      <w:pPr>
        <w:autoSpaceDE w:val="0"/>
        <w:autoSpaceDN w:val="0"/>
        <w:adjustRightInd w:val="0"/>
        <w:spacing w:after="0" w:line="0" w:lineRule="atLeast"/>
        <w:ind w:firstLine="709"/>
        <w:jc w:val="both"/>
        <w:rPr>
          <w:rFonts w:ascii="Times New Roman" w:hAnsi="Times New Roman" w:cs="Times New Roman"/>
          <w:sz w:val="24"/>
          <w:szCs w:val="24"/>
        </w:rPr>
      </w:pPr>
    </w:p>
    <w:p w:rsidR="00AB7C6B" w:rsidRPr="000716E7" w:rsidRDefault="00AB7C6B" w:rsidP="00AB7C6B">
      <w:pPr>
        <w:autoSpaceDE w:val="0"/>
        <w:autoSpaceDN w:val="0"/>
        <w:adjustRightInd w:val="0"/>
        <w:spacing w:after="0" w:line="0" w:lineRule="atLeast"/>
        <w:ind w:firstLine="709"/>
        <w:jc w:val="both"/>
        <w:rPr>
          <w:rFonts w:ascii="Times New Roman" w:hAnsi="Times New Roman" w:cs="Times New Roman"/>
          <w:sz w:val="24"/>
          <w:szCs w:val="24"/>
        </w:rPr>
      </w:pPr>
      <w:r w:rsidRPr="000716E7">
        <w:rPr>
          <w:rFonts w:ascii="Times New Roman" w:hAnsi="Times New Roman" w:cs="Times New Roman"/>
          <w:sz w:val="24"/>
          <w:szCs w:val="24"/>
        </w:rPr>
        <w:t xml:space="preserve">Согласно </w:t>
      </w:r>
      <w:hyperlink r:id="rId6" w:history="1">
        <w:r w:rsidRPr="000716E7">
          <w:rPr>
            <w:rFonts w:ascii="Times New Roman" w:hAnsi="Times New Roman" w:cs="Times New Roman"/>
            <w:sz w:val="24"/>
            <w:szCs w:val="24"/>
          </w:rPr>
          <w:t>Закону</w:t>
        </w:r>
      </w:hyperlink>
      <w:r w:rsidRPr="000716E7">
        <w:rPr>
          <w:rFonts w:ascii="Times New Roman" w:hAnsi="Times New Roman" w:cs="Times New Roman"/>
          <w:sz w:val="24"/>
          <w:szCs w:val="24"/>
        </w:rPr>
        <w:t xml:space="preserve"> N 167-ФЗ добровольно вступить в правоотношения по обязательному пенсионному страхованию вправе:</w:t>
      </w:r>
    </w:p>
    <w:p w:rsidR="00AB7C6B" w:rsidRPr="000716E7" w:rsidRDefault="00AB7C6B" w:rsidP="00AB7C6B">
      <w:pPr>
        <w:autoSpaceDE w:val="0"/>
        <w:autoSpaceDN w:val="0"/>
        <w:adjustRightInd w:val="0"/>
        <w:spacing w:after="0" w:line="0" w:lineRule="atLeast"/>
        <w:ind w:firstLine="709"/>
        <w:jc w:val="both"/>
        <w:rPr>
          <w:rFonts w:ascii="Times New Roman" w:hAnsi="Times New Roman" w:cs="Times New Roman"/>
          <w:sz w:val="24"/>
          <w:szCs w:val="24"/>
        </w:rPr>
      </w:pPr>
      <w:r w:rsidRPr="000716E7">
        <w:rPr>
          <w:rFonts w:ascii="Times New Roman" w:hAnsi="Times New Roman" w:cs="Times New Roman"/>
          <w:sz w:val="24"/>
          <w:szCs w:val="24"/>
        </w:rPr>
        <w:t>- граждане РФ, работающие за границей, - в целях уплаты страховых взносов в Пенсионный фонд РФ за себя;</w:t>
      </w:r>
    </w:p>
    <w:p w:rsidR="00AB7C6B" w:rsidRPr="000716E7" w:rsidRDefault="00AB7C6B" w:rsidP="00AB7C6B">
      <w:pPr>
        <w:autoSpaceDE w:val="0"/>
        <w:autoSpaceDN w:val="0"/>
        <w:adjustRightInd w:val="0"/>
        <w:spacing w:after="0" w:line="0" w:lineRule="atLeast"/>
        <w:ind w:firstLine="709"/>
        <w:jc w:val="both"/>
        <w:rPr>
          <w:rFonts w:ascii="Times New Roman" w:hAnsi="Times New Roman" w:cs="Times New Roman"/>
          <w:sz w:val="24"/>
          <w:szCs w:val="24"/>
        </w:rPr>
      </w:pPr>
      <w:r w:rsidRPr="000716E7">
        <w:rPr>
          <w:rFonts w:ascii="Times New Roman" w:hAnsi="Times New Roman" w:cs="Times New Roman"/>
          <w:sz w:val="24"/>
          <w:szCs w:val="24"/>
        </w:rPr>
        <w:t>- физические лица - в целях уплаты страховых взносов за другое физическое лицо, за которое не платит взносы работодатель;</w:t>
      </w:r>
    </w:p>
    <w:p w:rsidR="00AB7C6B" w:rsidRPr="000716E7" w:rsidRDefault="00AB7C6B" w:rsidP="00AB7C6B">
      <w:pPr>
        <w:autoSpaceDE w:val="0"/>
        <w:autoSpaceDN w:val="0"/>
        <w:adjustRightInd w:val="0"/>
        <w:spacing w:after="0" w:line="0" w:lineRule="atLeast"/>
        <w:ind w:firstLine="709"/>
        <w:jc w:val="both"/>
        <w:rPr>
          <w:rFonts w:ascii="Times New Roman" w:hAnsi="Times New Roman" w:cs="Times New Roman"/>
          <w:sz w:val="24"/>
          <w:szCs w:val="24"/>
        </w:rPr>
      </w:pPr>
      <w:r w:rsidRPr="000716E7">
        <w:rPr>
          <w:rFonts w:ascii="Times New Roman" w:hAnsi="Times New Roman" w:cs="Times New Roman"/>
          <w:sz w:val="24"/>
          <w:szCs w:val="24"/>
        </w:rPr>
        <w:t>- застрахованные лица, осуществляющие в качестве страхователей уплату страховых взносов в фиксированном размере, в части, превышающей этот размер;</w:t>
      </w:r>
    </w:p>
    <w:p w:rsidR="00AB7C6B" w:rsidRPr="000716E7" w:rsidRDefault="00AB7C6B" w:rsidP="00AB7C6B">
      <w:pPr>
        <w:autoSpaceDE w:val="0"/>
        <w:autoSpaceDN w:val="0"/>
        <w:adjustRightInd w:val="0"/>
        <w:spacing w:after="0" w:line="0" w:lineRule="atLeast"/>
        <w:ind w:firstLine="709"/>
        <w:jc w:val="both"/>
        <w:rPr>
          <w:rFonts w:ascii="Times New Roman" w:hAnsi="Times New Roman" w:cs="Times New Roman"/>
          <w:sz w:val="24"/>
          <w:szCs w:val="24"/>
        </w:rPr>
      </w:pPr>
      <w:r w:rsidRPr="000716E7">
        <w:rPr>
          <w:rFonts w:ascii="Times New Roman" w:hAnsi="Times New Roman" w:cs="Times New Roman"/>
          <w:sz w:val="24"/>
          <w:szCs w:val="24"/>
        </w:rPr>
        <w:t>- физические лица, постоянно или временно проживающие в России, на которых не распространяется обязательное пенсионное страхование, - в целях уплаты страховых взносов за себя.</w:t>
      </w:r>
    </w:p>
    <w:p w:rsidR="00AB7C6B" w:rsidRPr="000716E7" w:rsidRDefault="00AB7C6B" w:rsidP="00AB7C6B">
      <w:pPr>
        <w:autoSpaceDE w:val="0"/>
        <w:autoSpaceDN w:val="0"/>
        <w:adjustRightInd w:val="0"/>
        <w:spacing w:after="0" w:line="0" w:lineRule="atLeast"/>
        <w:ind w:firstLine="709"/>
        <w:jc w:val="both"/>
        <w:rPr>
          <w:rFonts w:ascii="Times New Roman" w:hAnsi="Times New Roman" w:cs="Times New Roman"/>
          <w:sz w:val="24"/>
          <w:szCs w:val="24"/>
        </w:rPr>
      </w:pPr>
      <w:r w:rsidRPr="000716E7">
        <w:rPr>
          <w:rFonts w:ascii="Times New Roman" w:hAnsi="Times New Roman" w:cs="Times New Roman"/>
          <w:sz w:val="24"/>
          <w:szCs w:val="24"/>
        </w:rPr>
        <w:t xml:space="preserve">Заметим, что с 1 января 2019 года Федеральный </w:t>
      </w:r>
      <w:hyperlink r:id="rId7" w:history="1">
        <w:r w:rsidRPr="000716E7">
          <w:rPr>
            <w:rFonts w:ascii="Times New Roman" w:hAnsi="Times New Roman" w:cs="Times New Roman"/>
            <w:sz w:val="24"/>
            <w:szCs w:val="24"/>
          </w:rPr>
          <w:t>закон</w:t>
        </w:r>
      </w:hyperlink>
      <w:r w:rsidRPr="000716E7">
        <w:rPr>
          <w:rFonts w:ascii="Times New Roman" w:hAnsi="Times New Roman" w:cs="Times New Roman"/>
          <w:sz w:val="24"/>
          <w:szCs w:val="24"/>
        </w:rPr>
        <w:t xml:space="preserve"> от 27.11.2018 N 425-ФЗ добавил в этот перечень лиц, которые будут применять специальный налоговый режим (налог на профессиональный доход) и платить новый налог. Это так называемые </w:t>
      </w:r>
      <w:proofErr w:type="spellStart"/>
      <w:r w:rsidRPr="000716E7">
        <w:rPr>
          <w:rFonts w:ascii="Times New Roman" w:hAnsi="Times New Roman" w:cs="Times New Roman"/>
          <w:sz w:val="24"/>
          <w:szCs w:val="24"/>
        </w:rPr>
        <w:t>самозанятые</w:t>
      </w:r>
      <w:proofErr w:type="spellEnd"/>
      <w:r w:rsidRPr="000716E7">
        <w:rPr>
          <w:rFonts w:ascii="Times New Roman" w:hAnsi="Times New Roman" w:cs="Times New Roman"/>
          <w:sz w:val="24"/>
          <w:szCs w:val="24"/>
        </w:rPr>
        <w:t xml:space="preserve"> - няни, репетиторы, помощники по хозяйству и т.д. Формировать свой пенсионный стаж получают право и они.</w:t>
      </w:r>
    </w:p>
    <w:p w:rsidR="004E1A86" w:rsidRPr="000716E7" w:rsidRDefault="00E13638" w:rsidP="004E1A86">
      <w:pPr>
        <w:autoSpaceDE w:val="0"/>
        <w:autoSpaceDN w:val="0"/>
        <w:adjustRightInd w:val="0"/>
        <w:spacing w:after="0" w:line="0" w:lineRule="atLeast"/>
        <w:ind w:firstLine="709"/>
        <w:jc w:val="both"/>
        <w:rPr>
          <w:rFonts w:ascii="Times New Roman" w:hAnsi="Times New Roman" w:cs="Times New Roman"/>
          <w:sz w:val="24"/>
          <w:szCs w:val="24"/>
        </w:rPr>
      </w:pPr>
      <w:proofErr w:type="gramStart"/>
      <w:r w:rsidRPr="000716E7">
        <w:rPr>
          <w:rFonts w:ascii="Times New Roman" w:hAnsi="Times New Roman" w:cs="Times New Roman"/>
          <w:sz w:val="24"/>
          <w:szCs w:val="24"/>
        </w:rPr>
        <w:t>С 1 января 2021 года</w:t>
      </w:r>
      <w:r w:rsidR="004E1A86" w:rsidRPr="000716E7">
        <w:rPr>
          <w:rFonts w:ascii="Times New Roman" w:hAnsi="Times New Roman" w:cs="Times New Roman"/>
          <w:sz w:val="24"/>
          <w:szCs w:val="24"/>
        </w:rPr>
        <w:t xml:space="preserve"> Федеральный </w:t>
      </w:r>
      <w:hyperlink r:id="rId8" w:history="1">
        <w:r w:rsidR="004E1A86" w:rsidRPr="000716E7">
          <w:rPr>
            <w:rFonts w:ascii="Times New Roman" w:hAnsi="Times New Roman" w:cs="Times New Roman"/>
            <w:sz w:val="24"/>
            <w:szCs w:val="24"/>
          </w:rPr>
          <w:t>закон</w:t>
        </w:r>
      </w:hyperlink>
      <w:r w:rsidR="004E1A86" w:rsidRPr="000716E7">
        <w:rPr>
          <w:rFonts w:ascii="Times New Roman" w:hAnsi="Times New Roman" w:cs="Times New Roman"/>
          <w:sz w:val="24"/>
          <w:szCs w:val="24"/>
        </w:rPr>
        <w:t xml:space="preserve"> от 30.12.2020 N 502-ФЗ добавил в этот перечень физических лиц из числа адвокатов, являющихся получателями пенсии за выслугу лет или пенсии по инвалидности в соответствии с </w:t>
      </w:r>
      <w:hyperlink r:id="rId9" w:history="1">
        <w:r w:rsidR="004E1A86" w:rsidRPr="000716E7">
          <w:rPr>
            <w:rFonts w:ascii="Times New Roman" w:hAnsi="Times New Roman" w:cs="Times New Roman"/>
            <w:sz w:val="24"/>
            <w:szCs w:val="24"/>
          </w:rPr>
          <w:t>Законом</w:t>
        </w:r>
      </w:hyperlink>
      <w:r w:rsidR="004E1A86" w:rsidRPr="000716E7">
        <w:rPr>
          <w:rFonts w:ascii="Times New Roman" w:hAnsi="Times New Roman" w:cs="Times New Roman"/>
          <w:sz w:val="24"/>
          <w:szCs w:val="24"/>
        </w:rPr>
        <w:t xml:space="preserve"> Российской Федерации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w:t>
      </w:r>
      <w:proofErr w:type="gramEnd"/>
      <w:r w:rsidR="004E1A86" w:rsidRPr="000716E7">
        <w:rPr>
          <w:rFonts w:ascii="Times New Roman" w:hAnsi="Times New Roman" w:cs="Times New Roman"/>
          <w:sz w:val="24"/>
          <w:szCs w:val="24"/>
        </w:rPr>
        <w:t xml:space="preserve"> </w:t>
      </w:r>
      <w:proofErr w:type="gramStart"/>
      <w:r w:rsidR="004E1A86" w:rsidRPr="000716E7">
        <w:rPr>
          <w:rFonts w:ascii="Times New Roman" w:hAnsi="Times New Roman" w:cs="Times New Roman"/>
          <w:sz w:val="24"/>
          <w:szCs w:val="24"/>
        </w:rPr>
        <w:t>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roofErr w:type="gramEnd"/>
    </w:p>
    <w:p w:rsidR="00E13638" w:rsidRPr="000716E7" w:rsidRDefault="00E13638" w:rsidP="00AB7C6B">
      <w:pPr>
        <w:autoSpaceDE w:val="0"/>
        <w:autoSpaceDN w:val="0"/>
        <w:adjustRightInd w:val="0"/>
        <w:spacing w:after="0" w:line="0" w:lineRule="atLeast"/>
        <w:ind w:firstLine="709"/>
        <w:jc w:val="both"/>
        <w:rPr>
          <w:rFonts w:ascii="Times New Roman" w:hAnsi="Times New Roman" w:cs="Times New Roman"/>
          <w:sz w:val="24"/>
          <w:szCs w:val="24"/>
        </w:rPr>
      </w:pPr>
    </w:p>
    <w:p w:rsidR="00AB7C6B" w:rsidRPr="000716E7" w:rsidRDefault="00AB7C6B" w:rsidP="00AB7C6B">
      <w:pPr>
        <w:autoSpaceDE w:val="0"/>
        <w:autoSpaceDN w:val="0"/>
        <w:adjustRightInd w:val="0"/>
        <w:spacing w:after="0" w:line="0" w:lineRule="atLeast"/>
        <w:ind w:firstLine="709"/>
        <w:jc w:val="both"/>
        <w:rPr>
          <w:rFonts w:ascii="Times New Roman" w:hAnsi="Times New Roman" w:cs="Times New Roman"/>
          <w:sz w:val="24"/>
          <w:szCs w:val="24"/>
        </w:rPr>
      </w:pPr>
      <w:r w:rsidRPr="000716E7">
        <w:rPr>
          <w:rFonts w:ascii="Times New Roman" w:hAnsi="Times New Roman" w:cs="Times New Roman"/>
          <w:sz w:val="24"/>
          <w:szCs w:val="24"/>
        </w:rPr>
        <w:t>Периоды уплаты добровольных страховых взносов засчитываются в страховой стаж. Но в ограниченном порядке. "Приобретаемый" стаж не может составлять более половины страхового стажа, требуемого для назначения страховой пенсии по старости (</w:t>
      </w:r>
      <w:hyperlink r:id="rId10" w:history="1">
        <w:r w:rsidRPr="000716E7">
          <w:rPr>
            <w:rFonts w:ascii="Times New Roman" w:hAnsi="Times New Roman" w:cs="Times New Roman"/>
            <w:sz w:val="24"/>
            <w:szCs w:val="24"/>
          </w:rPr>
          <w:t>п. 5 ст. 29</w:t>
        </w:r>
      </w:hyperlink>
      <w:r w:rsidRPr="000716E7">
        <w:rPr>
          <w:rFonts w:ascii="Times New Roman" w:hAnsi="Times New Roman" w:cs="Times New Roman"/>
          <w:sz w:val="24"/>
          <w:szCs w:val="24"/>
        </w:rPr>
        <w:t xml:space="preserve"> Закона N 167-ФЗ).</w:t>
      </w:r>
    </w:p>
    <w:p w:rsidR="00AB7C6B" w:rsidRPr="000716E7" w:rsidRDefault="00AB7C6B" w:rsidP="00AB7C6B">
      <w:pPr>
        <w:autoSpaceDE w:val="0"/>
        <w:autoSpaceDN w:val="0"/>
        <w:adjustRightInd w:val="0"/>
        <w:spacing w:after="0" w:line="0" w:lineRule="atLeast"/>
        <w:ind w:firstLine="709"/>
        <w:jc w:val="both"/>
        <w:rPr>
          <w:rFonts w:ascii="Times New Roman" w:hAnsi="Times New Roman" w:cs="Times New Roman"/>
          <w:sz w:val="24"/>
          <w:szCs w:val="24"/>
        </w:rPr>
      </w:pPr>
      <w:r w:rsidRPr="000716E7">
        <w:rPr>
          <w:rFonts w:ascii="Times New Roman" w:hAnsi="Times New Roman" w:cs="Times New Roman"/>
          <w:sz w:val="24"/>
          <w:szCs w:val="24"/>
        </w:rPr>
        <w:t xml:space="preserve">Вступают в добровольные правоотношения с ПФР по ОПС на основании заявления. Его подают в территориальное отделение ПФР по месту жительства. </w:t>
      </w:r>
      <w:hyperlink r:id="rId11" w:history="1">
        <w:r w:rsidRPr="000716E7">
          <w:rPr>
            <w:rFonts w:ascii="Times New Roman" w:hAnsi="Times New Roman" w:cs="Times New Roman"/>
            <w:sz w:val="24"/>
            <w:szCs w:val="24"/>
          </w:rPr>
          <w:t>Правила</w:t>
        </w:r>
      </w:hyperlink>
      <w:r w:rsidRPr="000716E7">
        <w:rPr>
          <w:rFonts w:ascii="Times New Roman" w:hAnsi="Times New Roman" w:cs="Times New Roman"/>
          <w:sz w:val="24"/>
          <w:szCs w:val="24"/>
        </w:rPr>
        <w:t xml:space="preserve"> подачи и образец </w:t>
      </w:r>
      <w:hyperlink r:id="rId12" w:history="1">
        <w:r w:rsidRPr="000716E7">
          <w:rPr>
            <w:rFonts w:ascii="Times New Roman" w:hAnsi="Times New Roman" w:cs="Times New Roman"/>
            <w:sz w:val="24"/>
            <w:szCs w:val="24"/>
          </w:rPr>
          <w:t>заявления</w:t>
        </w:r>
      </w:hyperlink>
      <w:r w:rsidRPr="000716E7">
        <w:rPr>
          <w:rFonts w:ascii="Times New Roman" w:hAnsi="Times New Roman" w:cs="Times New Roman"/>
          <w:sz w:val="24"/>
          <w:szCs w:val="24"/>
        </w:rPr>
        <w:t xml:space="preserve"> утверждены Приказом Минтруда России от 31.05.2017 N 462н.</w:t>
      </w:r>
    </w:p>
    <w:p w:rsidR="002B6CB8" w:rsidRPr="000716E7" w:rsidRDefault="002B6CB8" w:rsidP="00AB7C6B">
      <w:pPr>
        <w:pStyle w:val="ConsPlusNormal"/>
        <w:spacing w:line="0" w:lineRule="atLeast"/>
        <w:ind w:firstLine="709"/>
        <w:jc w:val="both"/>
        <w:rPr>
          <w:rFonts w:ascii="Times New Roman" w:hAnsi="Times New Roman" w:cs="Times New Roman"/>
          <w:sz w:val="24"/>
          <w:szCs w:val="24"/>
        </w:rPr>
      </w:pPr>
      <w:r w:rsidRPr="000716E7">
        <w:rPr>
          <w:rFonts w:ascii="Times New Roman" w:hAnsi="Times New Roman" w:cs="Times New Roman"/>
          <w:sz w:val="24"/>
          <w:szCs w:val="24"/>
        </w:rPr>
        <w:t>Лица, добровольно вступающие в правоотношения по обязательному пенсионному страхованию, регистрируются в территориальных органах Пенсионного фонда Российской Федерации в качестве страхователей на основании следующих документов:</w:t>
      </w:r>
    </w:p>
    <w:p w:rsidR="002B6CB8" w:rsidRPr="000716E7" w:rsidRDefault="002B6CB8" w:rsidP="00AB7C6B">
      <w:pPr>
        <w:pStyle w:val="ConsPlusNormal"/>
        <w:spacing w:line="0" w:lineRule="atLeast"/>
        <w:ind w:firstLine="709"/>
        <w:jc w:val="both"/>
        <w:rPr>
          <w:rFonts w:ascii="Times New Roman" w:hAnsi="Times New Roman" w:cs="Times New Roman"/>
          <w:sz w:val="24"/>
          <w:szCs w:val="24"/>
        </w:rPr>
      </w:pPr>
      <w:r w:rsidRPr="000716E7">
        <w:rPr>
          <w:rFonts w:ascii="Times New Roman" w:hAnsi="Times New Roman" w:cs="Times New Roman"/>
          <w:sz w:val="24"/>
          <w:szCs w:val="24"/>
        </w:rPr>
        <w:t>- заявления о регистрации;</w:t>
      </w:r>
    </w:p>
    <w:p w:rsidR="002B6CB8" w:rsidRPr="000716E7" w:rsidRDefault="002B6CB8" w:rsidP="002B6CB8">
      <w:pPr>
        <w:pStyle w:val="ConsPlusNormal"/>
        <w:ind w:firstLine="540"/>
        <w:jc w:val="both"/>
        <w:rPr>
          <w:rFonts w:ascii="Times New Roman" w:hAnsi="Times New Roman" w:cs="Times New Roman"/>
          <w:sz w:val="24"/>
          <w:szCs w:val="24"/>
        </w:rPr>
      </w:pPr>
      <w:proofErr w:type="gramStart"/>
      <w:r w:rsidRPr="000716E7">
        <w:rPr>
          <w:rFonts w:ascii="Times New Roman" w:hAnsi="Times New Roman" w:cs="Times New Roman"/>
          <w:sz w:val="24"/>
          <w:szCs w:val="24"/>
        </w:rPr>
        <w:t>- заверенных в установленном порядке копий документов, подтверждающих факт работы за пределами территории Российской Федерации или факт приглашения на работу либо дающих право на осуществление частной предпринимательской или иной деятельности за пределами территории Российской Федерации (только для лиц, работающих за пределами территории Российской Федерации либо получивших право заниматься предпринимательской или иной деятельностью за пределами территории Российской Федерации в соответствии с законодательством</w:t>
      </w:r>
      <w:proofErr w:type="gramEnd"/>
      <w:r w:rsidRPr="000716E7">
        <w:rPr>
          <w:rFonts w:ascii="Times New Roman" w:hAnsi="Times New Roman" w:cs="Times New Roman"/>
          <w:sz w:val="24"/>
          <w:szCs w:val="24"/>
        </w:rPr>
        <w:t xml:space="preserve"> государства, на территории которого осуществляется указанная частная деятельность);</w:t>
      </w:r>
    </w:p>
    <w:p w:rsidR="002B6CB8" w:rsidRPr="000716E7" w:rsidRDefault="002B6CB8" w:rsidP="002B6CB8">
      <w:pPr>
        <w:pStyle w:val="ConsPlusNormal"/>
        <w:ind w:firstLine="540"/>
        <w:jc w:val="both"/>
        <w:rPr>
          <w:rFonts w:ascii="Times New Roman" w:hAnsi="Times New Roman" w:cs="Times New Roman"/>
          <w:sz w:val="24"/>
          <w:szCs w:val="24"/>
        </w:rPr>
      </w:pPr>
      <w:r w:rsidRPr="000716E7">
        <w:rPr>
          <w:rFonts w:ascii="Times New Roman" w:hAnsi="Times New Roman" w:cs="Times New Roman"/>
          <w:sz w:val="24"/>
          <w:szCs w:val="24"/>
        </w:rPr>
        <w:lastRenderedPageBreak/>
        <w:t>- документа, удостоверяющего личность физического лица (копия), за которое уплачиваются страховые взносы (в случае уплаты за него другим физическим лицом);</w:t>
      </w:r>
    </w:p>
    <w:p w:rsidR="002B6CB8" w:rsidRPr="00386F10" w:rsidRDefault="002B6CB8" w:rsidP="002B6CB8">
      <w:pPr>
        <w:pStyle w:val="ConsPlusNormal"/>
        <w:ind w:firstLine="540"/>
        <w:jc w:val="both"/>
        <w:rPr>
          <w:rFonts w:ascii="Times New Roman" w:hAnsi="Times New Roman" w:cs="Times New Roman"/>
          <w:sz w:val="24"/>
          <w:szCs w:val="24"/>
        </w:rPr>
      </w:pPr>
      <w:proofErr w:type="gramStart"/>
      <w:r w:rsidRPr="00386F10">
        <w:rPr>
          <w:rFonts w:ascii="Times New Roman" w:hAnsi="Times New Roman" w:cs="Times New Roman"/>
          <w:sz w:val="24"/>
          <w:szCs w:val="24"/>
        </w:rPr>
        <w:t xml:space="preserve">- документ (копия), подтверждающий факт постановки на учет в налоговом органе в качестве налогоплательщика, применяющего специальный налоговый режим, "Налог на профессиональный доход" (только для лиц, применяющих специальный налоговый режим в соответствии с Федеральным </w:t>
      </w:r>
      <w:hyperlink r:id="rId13" w:history="1">
        <w:r w:rsidRPr="00386F10">
          <w:rPr>
            <w:rFonts w:ascii="Times New Roman" w:hAnsi="Times New Roman" w:cs="Times New Roman"/>
            <w:sz w:val="24"/>
            <w:szCs w:val="24"/>
          </w:rPr>
          <w:t>законом</w:t>
        </w:r>
      </w:hyperlink>
      <w:r w:rsidRPr="00386F10">
        <w:rPr>
          <w:rFonts w:ascii="Times New Roman" w:hAnsi="Times New Roman" w:cs="Times New Roman"/>
          <w:sz w:val="24"/>
          <w:szCs w:val="24"/>
        </w:rPr>
        <w:t xml:space="preserve"> от 27.11.2018 N 422</w:t>
      </w:r>
      <w:r w:rsidR="00386F10" w:rsidRPr="00386F10">
        <w:rPr>
          <w:rFonts w:ascii="Times New Roman" w:hAnsi="Times New Roman" w:cs="Times New Roman"/>
          <w:sz w:val="24"/>
          <w:szCs w:val="24"/>
        </w:rPr>
        <w:t>ФЗ</w:t>
      </w:r>
      <w:r w:rsidRPr="00386F10">
        <w:rPr>
          <w:rFonts w:ascii="Times New Roman" w:hAnsi="Times New Roman" w:cs="Times New Roman"/>
          <w:sz w:val="24"/>
          <w:szCs w:val="24"/>
        </w:rPr>
        <w:t xml:space="preserve"> "О проведении эксперимента по установлению специального налогового режима "Налог на профессиональный доход"".</w:t>
      </w:r>
      <w:proofErr w:type="gramEnd"/>
    </w:p>
    <w:p w:rsidR="002B6CB8" w:rsidRPr="000716E7" w:rsidRDefault="002B6CB8" w:rsidP="002B6CB8">
      <w:pPr>
        <w:pStyle w:val="ConsPlusNormal"/>
        <w:ind w:firstLine="540"/>
        <w:jc w:val="both"/>
        <w:rPr>
          <w:rFonts w:ascii="Times New Roman" w:hAnsi="Times New Roman" w:cs="Times New Roman"/>
          <w:sz w:val="24"/>
          <w:szCs w:val="24"/>
        </w:rPr>
      </w:pPr>
      <w:r w:rsidRPr="000716E7">
        <w:rPr>
          <w:rFonts w:ascii="Times New Roman" w:hAnsi="Times New Roman" w:cs="Times New Roman"/>
          <w:sz w:val="24"/>
          <w:szCs w:val="24"/>
        </w:rPr>
        <w:t xml:space="preserve">При регистрации в территориальных органах ПФР страхователю вручается уведомление о регистрации страхователя, вступившего в добровольные правоотношения по обязательному пенсионному страхованию. Физическому лицу, уплачивающему страховые взносы </w:t>
      </w:r>
      <w:proofErr w:type="gramStart"/>
      <w:r w:rsidRPr="000716E7">
        <w:rPr>
          <w:rFonts w:ascii="Times New Roman" w:hAnsi="Times New Roman" w:cs="Times New Roman"/>
          <w:sz w:val="24"/>
          <w:szCs w:val="24"/>
        </w:rPr>
        <w:t>за</w:t>
      </w:r>
      <w:proofErr w:type="gramEnd"/>
      <w:r w:rsidRPr="000716E7">
        <w:rPr>
          <w:rFonts w:ascii="Times New Roman" w:hAnsi="Times New Roman" w:cs="Times New Roman"/>
          <w:sz w:val="24"/>
          <w:szCs w:val="24"/>
        </w:rPr>
        <w:t xml:space="preserve"> </w:t>
      </w:r>
      <w:proofErr w:type="gramStart"/>
      <w:r w:rsidRPr="000716E7">
        <w:rPr>
          <w:rFonts w:ascii="Times New Roman" w:hAnsi="Times New Roman" w:cs="Times New Roman"/>
          <w:sz w:val="24"/>
          <w:szCs w:val="24"/>
        </w:rPr>
        <w:t>нескольких</w:t>
      </w:r>
      <w:proofErr w:type="gramEnd"/>
      <w:r w:rsidRPr="000716E7">
        <w:rPr>
          <w:rFonts w:ascii="Times New Roman" w:hAnsi="Times New Roman" w:cs="Times New Roman"/>
          <w:sz w:val="24"/>
          <w:szCs w:val="24"/>
        </w:rPr>
        <w:t xml:space="preserve"> физических лиц, вручается отдельное Уведомление в отношении каждого физического лица, за которое уплачиваются страховые взносы.</w:t>
      </w:r>
    </w:p>
    <w:p w:rsidR="002B6CB8" w:rsidRPr="000716E7" w:rsidRDefault="002B6CB8" w:rsidP="002B6CB8">
      <w:pPr>
        <w:pStyle w:val="ConsPlusNormal"/>
        <w:jc w:val="both"/>
        <w:rPr>
          <w:rFonts w:ascii="Times New Roman" w:hAnsi="Times New Roman" w:cs="Times New Roman"/>
          <w:sz w:val="24"/>
          <w:szCs w:val="24"/>
        </w:rPr>
      </w:pPr>
    </w:p>
    <w:p w:rsidR="002B6CB8" w:rsidRPr="000716E7" w:rsidRDefault="002B6CB8" w:rsidP="002B6CB8">
      <w:pPr>
        <w:pStyle w:val="ConsPlusTitle"/>
        <w:ind w:firstLine="540"/>
        <w:jc w:val="both"/>
        <w:outlineLvl w:val="1"/>
        <w:rPr>
          <w:rFonts w:ascii="Times New Roman" w:hAnsi="Times New Roman" w:cs="Times New Roman"/>
          <w:sz w:val="24"/>
          <w:szCs w:val="24"/>
        </w:rPr>
      </w:pPr>
      <w:r w:rsidRPr="000716E7">
        <w:rPr>
          <w:rFonts w:ascii="Times New Roman" w:hAnsi="Times New Roman" w:cs="Times New Roman"/>
          <w:sz w:val="24"/>
          <w:szCs w:val="24"/>
        </w:rPr>
        <w:t>Уплата страховых взносов для лиц, добровольно вступивших в правоотношения по обязательному пенсионному страхованию</w:t>
      </w:r>
    </w:p>
    <w:p w:rsidR="007F53D1" w:rsidRPr="000716E7" w:rsidRDefault="00C61F52" w:rsidP="007F53D1">
      <w:pPr>
        <w:autoSpaceDE w:val="0"/>
        <w:autoSpaceDN w:val="0"/>
        <w:adjustRightInd w:val="0"/>
        <w:spacing w:after="0" w:line="0" w:lineRule="atLeast"/>
        <w:ind w:firstLine="540"/>
        <w:jc w:val="both"/>
        <w:rPr>
          <w:rFonts w:ascii="Times New Roman" w:hAnsi="Times New Roman" w:cs="Times New Roman"/>
          <w:sz w:val="24"/>
          <w:szCs w:val="24"/>
        </w:rPr>
      </w:pPr>
      <w:hyperlink r:id="rId14" w:history="1">
        <w:r w:rsidR="007F53D1" w:rsidRPr="000716E7">
          <w:rPr>
            <w:rFonts w:ascii="Times New Roman" w:hAnsi="Times New Roman" w:cs="Times New Roman"/>
            <w:sz w:val="24"/>
            <w:szCs w:val="24"/>
          </w:rPr>
          <w:t>Пунктом 5 ст. 29</w:t>
        </w:r>
      </w:hyperlink>
      <w:r w:rsidR="007F53D1" w:rsidRPr="000716E7">
        <w:rPr>
          <w:rFonts w:ascii="Times New Roman" w:hAnsi="Times New Roman" w:cs="Times New Roman"/>
          <w:sz w:val="24"/>
          <w:szCs w:val="24"/>
        </w:rPr>
        <w:t xml:space="preserve"> Закона N 167-ФЗ установлен минимальный размер страховых взносов, уплачиваемых физическими лицами, добровольно вступившими в правоотношения по обязательному пенсионному страхованию.</w:t>
      </w:r>
    </w:p>
    <w:p w:rsidR="002B6CB8" w:rsidRPr="000716E7" w:rsidRDefault="002B6CB8" w:rsidP="002B6CB8">
      <w:pPr>
        <w:pStyle w:val="ConsPlusNormal"/>
        <w:ind w:firstLine="540"/>
        <w:jc w:val="both"/>
        <w:rPr>
          <w:rFonts w:ascii="Times New Roman" w:hAnsi="Times New Roman" w:cs="Times New Roman"/>
          <w:sz w:val="24"/>
          <w:szCs w:val="24"/>
        </w:rPr>
      </w:pPr>
      <w:proofErr w:type="gramStart"/>
      <w:r w:rsidRPr="000716E7">
        <w:rPr>
          <w:rFonts w:ascii="Times New Roman" w:hAnsi="Times New Roman" w:cs="Times New Roman"/>
          <w:sz w:val="24"/>
          <w:szCs w:val="24"/>
        </w:rPr>
        <w:t xml:space="preserve">Минимальный размер страховых взносов определяется как произведение минимального размера оплаты труда, установленного федеральным </w:t>
      </w:r>
      <w:hyperlink r:id="rId15" w:history="1">
        <w:r w:rsidRPr="000716E7">
          <w:rPr>
            <w:rFonts w:ascii="Times New Roman" w:hAnsi="Times New Roman" w:cs="Times New Roman"/>
            <w:sz w:val="24"/>
            <w:szCs w:val="24"/>
          </w:rPr>
          <w:t>законом</w:t>
        </w:r>
      </w:hyperlink>
      <w:r w:rsidRPr="000716E7">
        <w:rPr>
          <w:rFonts w:ascii="Times New Roman" w:hAnsi="Times New Roman" w:cs="Times New Roman"/>
          <w:sz w:val="24"/>
          <w:szCs w:val="24"/>
        </w:rPr>
        <w:t xml:space="preserve">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r:id="rId16" w:history="1">
        <w:r w:rsidRPr="000716E7">
          <w:rPr>
            <w:rFonts w:ascii="Times New Roman" w:hAnsi="Times New Roman" w:cs="Times New Roman"/>
            <w:sz w:val="24"/>
            <w:szCs w:val="24"/>
          </w:rPr>
          <w:t>подпунктом 1 пункта 2 статьи 425</w:t>
        </w:r>
      </w:hyperlink>
      <w:r w:rsidRPr="000716E7">
        <w:rPr>
          <w:rFonts w:ascii="Times New Roman" w:hAnsi="Times New Roman" w:cs="Times New Roman"/>
          <w:sz w:val="24"/>
          <w:szCs w:val="24"/>
        </w:rPr>
        <w:t xml:space="preserve"> Налогового кодекса Российской Федерации, увеличенное в 12 раз (1МРОТ x 22% x 12 месяцев, 1МРОТ на 01.01.20</w:t>
      </w:r>
      <w:r w:rsidR="00AE441F" w:rsidRPr="000716E7">
        <w:rPr>
          <w:rFonts w:ascii="Times New Roman" w:hAnsi="Times New Roman" w:cs="Times New Roman"/>
          <w:sz w:val="24"/>
          <w:szCs w:val="24"/>
        </w:rPr>
        <w:t>21</w:t>
      </w:r>
      <w:r w:rsidRPr="000716E7">
        <w:rPr>
          <w:rFonts w:ascii="Times New Roman" w:hAnsi="Times New Roman" w:cs="Times New Roman"/>
          <w:sz w:val="24"/>
          <w:szCs w:val="24"/>
        </w:rPr>
        <w:t xml:space="preserve"> - 1</w:t>
      </w:r>
      <w:r w:rsidR="00AE441F" w:rsidRPr="000716E7">
        <w:rPr>
          <w:rFonts w:ascii="Times New Roman" w:hAnsi="Times New Roman" w:cs="Times New Roman"/>
          <w:sz w:val="24"/>
          <w:szCs w:val="24"/>
        </w:rPr>
        <w:t>2</w:t>
      </w:r>
      <w:r w:rsidRPr="000716E7">
        <w:rPr>
          <w:rFonts w:ascii="Times New Roman" w:hAnsi="Times New Roman" w:cs="Times New Roman"/>
          <w:sz w:val="24"/>
          <w:szCs w:val="24"/>
        </w:rPr>
        <w:t xml:space="preserve"> </w:t>
      </w:r>
      <w:r w:rsidR="00AE441F" w:rsidRPr="000716E7">
        <w:rPr>
          <w:rFonts w:ascii="Times New Roman" w:hAnsi="Times New Roman" w:cs="Times New Roman"/>
          <w:sz w:val="24"/>
          <w:szCs w:val="24"/>
        </w:rPr>
        <w:t>792</w:t>
      </w:r>
      <w:r w:rsidRPr="000716E7">
        <w:rPr>
          <w:rFonts w:ascii="Times New Roman" w:hAnsi="Times New Roman" w:cs="Times New Roman"/>
          <w:sz w:val="24"/>
          <w:szCs w:val="24"/>
        </w:rPr>
        <w:t xml:space="preserve"> рубл</w:t>
      </w:r>
      <w:r w:rsidR="00AE441F" w:rsidRPr="000716E7">
        <w:rPr>
          <w:rFonts w:ascii="Times New Roman" w:hAnsi="Times New Roman" w:cs="Times New Roman"/>
          <w:sz w:val="24"/>
          <w:szCs w:val="24"/>
        </w:rPr>
        <w:t>я</w:t>
      </w:r>
      <w:r w:rsidRPr="000716E7">
        <w:rPr>
          <w:rFonts w:ascii="Times New Roman" w:hAnsi="Times New Roman" w:cs="Times New Roman"/>
          <w:sz w:val="24"/>
          <w:szCs w:val="24"/>
        </w:rPr>
        <w:t>).</w:t>
      </w:r>
      <w:proofErr w:type="gramEnd"/>
    </w:p>
    <w:p w:rsidR="00096153" w:rsidRPr="000716E7" w:rsidRDefault="00096153" w:rsidP="002B6CB8">
      <w:pPr>
        <w:pStyle w:val="ConsPlusNormal"/>
        <w:ind w:firstLine="540"/>
        <w:jc w:val="both"/>
        <w:rPr>
          <w:rFonts w:ascii="Times New Roman" w:hAnsi="Times New Roman" w:cs="Times New Roman"/>
          <w:b/>
          <w:sz w:val="24"/>
          <w:szCs w:val="24"/>
        </w:rPr>
      </w:pPr>
      <w:r w:rsidRPr="000716E7">
        <w:rPr>
          <w:rFonts w:ascii="Times New Roman" w:hAnsi="Times New Roman" w:cs="Times New Roman"/>
          <w:b/>
          <w:sz w:val="24"/>
          <w:szCs w:val="24"/>
        </w:rPr>
        <w:t>20</w:t>
      </w:r>
      <w:r w:rsidR="00AE441F" w:rsidRPr="000716E7">
        <w:rPr>
          <w:rFonts w:ascii="Times New Roman" w:hAnsi="Times New Roman" w:cs="Times New Roman"/>
          <w:b/>
          <w:sz w:val="24"/>
          <w:szCs w:val="24"/>
        </w:rPr>
        <w:t>21</w:t>
      </w:r>
      <w:r w:rsidRPr="000716E7">
        <w:rPr>
          <w:rFonts w:ascii="Times New Roman" w:hAnsi="Times New Roman" w:cs="Times New Roman"/>
          <w:b/>
          <w:sz w:val="24"/>
          <w:szCs w:val="24"/>
        </w:rPr>
        <w:t xml:space="preserve"> год</w:t>
      </w:r>
    </w:p>
    <w:p w:rsidR="00096153" w:rsidRPr="000716E7" w:rsidRDefault="00096153" w:rsidP="002B6CB8">
      <w:pPr>
        <w:pStyle w:val="ConsPlusNormal"/>
        <w:ind w:firstLine="540"/>
        <w:jc w:val="both"/>
        <w:rPr>
          <w:rFonts w:ascii="Times New Roman" w:hAnsi="Times New Roman" w:cs="Times New Roman"/>
          <w:sz w:val="24"/>
          <w:szCs w:val="24"/>
        </w:rPr>
      </w:pPr>
      <w:r w:rsidRPr="000716E7">
        <w:rPr>
          <w:rFonts w:ascii="Times New Roman" w:hAnsi="Times New Roman" w:cs="Times New Roman"/>
          <w:sz w:val="24"/>
          <w:szCs w:val="24"/>
        </w:rPr>
        <w:t>За год – 1</w:t>
      </w:r>
      <w:r w:rsidR="00AE441F" w:rsidRPr="000716E7">
        <w:rPr>
          <w:rFonts w:ascii="Times New Roman" w:hAnsi="Times New Roman" w:cs="Times New Roman"/>
          <w:sz w:val="24"/>
          <w:szCs w:val="24"/>
        </w:rPr>
        <w:t>2792</w:t>
      </w:r>
      <w:r w:rsidRPr="000716E7">
        <w:rPr>
          <w:rFonts w:ascii="Times New Roman" w:hAnsi="Times New Roman" w:cs="Times New Roman"/>
          <w:sz w:val="24"/>
          <w:szCs w:val="24"/>
        </w:rPr>
        <w:t xml:space="preserve"> руб. х 22% х 12 месяцев = </w:t>
      </w:r>
      <w:r w:rsidR="00AE441F" w:rsidRPr="000716E7">
        <w:rPr>
          <w:rFonts w:ascii="Times New Roman" w:hAnsi="Times New Roman" w:cs="Times New Roman"/>
          <w:sz w:val="24"/>
          <w:szCs w:val="24"/>
        </w:rPr>
        <w:t>33770,88</w:t>
      </w:r>
      <w:r w:rsidRPr="000716E7">
        <w:rPr>
          <w:rFonts w:ascii="Times New Roman" w:hAnsi="Times New Roman" w:cs="Times New Roman"/>
          <w:sz w:val="24"/>
          <w:szCs w:val="24"/>
        </w:rPr>
        <w:t xml:space="preserve"> руб.</w:t>
      </w:r>
    </w:p>
    <w:p w:rsidR="00096153" w:rsidRPr="000716E7" w:rsidRDefault="00096153" w:rsidP="002B6CB8">
      <w:pPr>
        <w:pStyle w:val="ConsPlusNormal"/>
        <w:ind w:firstLine="540"/>
        <w:jc w:val="both"/>
        <w:rPr>
          <w:rFonts w:ascii="Times New Roman" w:hAnsi="Times New Roman" w:cs="Times New Roman"/>
          <w:sz w:val="24"/>
          <w:szCs w:val="24"/>
        </w:rPr>
      </w:pPr>
      <w:r w:rsidRPr="000716E7">
        <w:rPr>
          <w:rFonts w:ascii="Times New Roman" w:hAnsi="Times New Roman" w:cs="Times New Roman"/>
          <w:sz w:val="24"/>
          <w:szCs w:val="24"/>
        </w:rPr>
        <w:t>За 1 месяц – 1</w:t>
      </w:r>
      <w:r w:rsidR="00AE441F" w:rsidRPr="000716E7">
        <w:rPr>
          <w:rFonts w:ascii="Times New Roman" w:hAnsi="Times New Roman" w:cs="Times New Roman"/>
          <w:sz w:val="24"/>
          <w:szCs w:val="24"/>
        </w:rPr>
        <w:t>2792</w:t>
      </w:r>
      <w:r w:rsidRPr="000716E7">
        <w:rPr>
          <w:rFonts w:ascii="Times New Roman" w:hAnsi="Times New Roman" w:cs="Times New Roman"/>
          <w:sz w:val="24"/>
          <w:szCs w:val="24"/>
        </w:rPr>
        <w:t xml:space="preserve"> руб. х 22% = </w:t>
      </w:r>
      <w:r w:rsidR="00AE441F" w:rsidRPr="000716E7">
        <w:rPr>
          <w:rFonts w:ascii="Times New Roman" w:hAnsi="Times New Roman" w:cs="Times New Roman"/>
          <w:sz w:val="24"/>
          <w:szCs w:val="24"/>
        </w:rPr>
        <w:t>2814,24</w:t>
      </w:r>
      <w:r w:rsidRPr="000716E7">
        <w:rPr>
          <w:rFonts w:ascii="Times New Roman" w:hAnsi="Times New Roman" w:cs="Times New Roman"/>
          <w:sz w:val="24"/>
          <w:szCs w:val="24"/>
        </w:rPr>
        <w:t xml:space="preserve"> руб.</w:t>
      </w:r>
    </w:p>
    <w:p w:rsidR="002B6CB8" w:rsidRPr="000716E7" w:rsidRDefault="002B6CB8" w:rsidP="002B6CB8">
      <w:pPr>
        <w:pStyle w:val="ConsPlusNormal"/>
        <w:ind w:firstLine="540"/>
        <w:jc w:val="both"/>
        <w:rPr>
          <w:rFonts w:ascii="Times New Roman" w:hAnsi="Times New Roman" w:cs="Times New Roman"/>
          <w:sz w:val="24"/>
          <w:szCs w:val="24"/>
        </w:rPr>
      </w:pPr>
    </w:p>
    <w:p w:rsidR="002B6CB8" w:rsidRPr="000716E7" w:rsidRDefault="002B6CB8" w:rsidP="002B6CB8">
      <w:pPr>
        <w:pStyle w:val="ConsPlusNormal"/>
        <w:ind w:firstLine="540"/>
        <w:jc w:val="both"/>
        <w:rPr>
          <w:rFonts w:ascii="Times New Roman" w:hAnsi="Times New Roman" w:cs="Times New Roman"/>
          <w:sz w:val="24"/>
          <w:szCs w:val="24"/>
        </w:rPr>
      </w:pPr>
      <w:proofErr w:type="gramStart"/>
      <w:r w:rsidRPr="000716E7">
        <w:rPr>
          <w:rFonts w:ascii="Times New Roman" w:hAnsi="Times New Roman" w:cs="Times New Roman"/>
          <w:sz w:val="24"/>
          <w:szCs w:val="24"/>
        </w:rPr>
        <w:t xml:space="preserve">Максимальный размер страховых взносов не может быть более размера, определяемого как произведение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r:id="rId17" w:history="1">
        <w:r w:rsidRPr="000716E7">
          <w:rPr>
            <w:rFonts w:ascii="Times New Roman" w:hAnsi="Times New Roman" w:cs="Times New Roman"/>
            <w:sz w:val="24"/>
            <w:szCs w:val="24"/>
          </w:rPr>
          <w:t>подпунктом 1 пункта 2 статьи 425</w:t>
        </w:r>
      </w:hyperlink>
      <w:r w:rsidRPr="000716E7">
        <w:rPr>
          <w:rFonts w:ascii="Times New Roman" w:hAnsi="Times New Roman" w:cs="Times New Roman"/>
          <w:sz w:val="24"/>
          <w:szCs w:val="24"/>
        </w:rPr>
        <w:t xml:space="preserve"> Налогового кодекса Российской Федерации, увеличенное в 12 раз (8МРОТ x 22% x 12 месяцев).</w:t>
      </w:r>
      <w:proofErr w:type="gramEnd"/>
    </w:p>
    <w:p w:rsidR="00096153" w:rsidRPr="000716E7" w:rsidRDefault="00096153" w:rsidP="00096153">
      <w:pPr>
        <w:pStyle w:val="ConsPlusNormal"/>
        <w:ind w:firstLine="540"/>
        <w:jc w:val="both"/>
        <w:rPr>
          <w:rFonts w:ascii="Times New Roman" w:hAnsi="Times New Roman" w:cs="Times New Roman"/>
          <w:b/>
          <w:sz w:val="24"/>
          <w:szCs w:val="24"/>
        </w:rPr>
      </w:pPr>
      <w:r w:rsidRPr="000716E7">
        <w:rPr>
          <w:rFonts w:ascii="Times New Roman" w:hAnsi="Times New Roman" w:cs="Times New Roman"/>
          <w:b/>
          <w:sz w:val="24"/>
          <w:szCs w:val="24"/>
        </w:rPr>
        <w:t>20</w:t>
      </w:r>
      <w:r w:rsidR="00AE441F" w:rsidRPr="000716E7">
        <w:rPr>
          <w:rFonts w:ascii="Times New Roman" w:hAnsi="Times New Roman" w:cs="Times New Roman"/>
          <w:b/>
          <w:sz w:val="24"/>
          <w:szCs w:val="24"/>
        </w:rPr>
        <w:t>21</w:t>
      </w:r>
      <w:r w:rsidRPr="000716E7">
        <w:rPr>
          <w:rFonts w:ascii="Times New Roman" w:hAnsi="Times New Roman" w:cs="Times New Roman"/>
          <w:b/>
          <w:sz w:val="24"/>
          <w:szCs w:val="24"/>
        </w:rPr>
        <w:t xml:space="preserve"> год</w:t>
      </w:r>
    </w:p>
    <w:p w:rsidR="00096153" w:rsidRPr="000716E7" w:rsidRDefault="00096153" w:rsidP="00096153">
      <w:pPr>
        <w:pStyle w:val="ConsPlusNormal"/>
        <w:ind w:firstLine="540"/>
        <w:jc w:val="both"/>
        <w:rPr>
          <w:rFonts w:ascii="Times New Roman" w:hAnsi="Times New Roman" w:cs="Times New Roman"/>
          <w:sz w:val="24"/>
          <w:szCs w:val="24"/>
        </w:rPr>
      </w:pPr>
      <w:r w:rsidRPr="000716E7">
        <w:rPr>
          <w:rFonts w:ascii="Times New Roman" w:hAnsi="Times New Roman" w:cs="Times New Roman"/>
          <w:sz w:val="24"/>
          <w:szCs w:val="24"/>
        </w:rPr>
        <w:t>За год – 1</w:t>
      </w:r>
      <w:r w:rsidR="00AE441F" w:rsidRPr="000716E7">
        <w:rPr>
          <w:rFonts w:ascii="Times New Roman" w:hAnsi="Times New Roman" w:cs="Times New Roman"/>
          <w:sz w:val="24"/>
          <w:szCs w:val="24"/>
        </w:rPr>
        <w:t>2792</w:t>
      </w:r>
      <w:r w:rsidRPr="000716E7">
        <w:rPr>
          <w:rFonts w:ascii="Times New Roman" w:hAnsi="Times New Roman" w:cs="Times New Roman"/>
          <w:sz w:val="24"/>
          <w:szCs w:val="24"/>
        </w:rPr>
        <w:t xml:space="preserve"> руб. х 22% х 12 месяцев х 8 = 2</w:t>
      </w:r>
      <w:r w:rsidR="00AE441F" w:rsidRPr="000716E7">
        <w:rPr>
          <w:rFonts w:ascii="Times New Roman" w:hAnsi="Times New Roman" w:cs="Times New Roman"/>
          <w:sz w:val="24"/>
          <w:szCs w:val="24"/>
        </w:rPr>
        <w:t>70167,04</w:t>
      </w:r>
      <w:r w:rsidRPr="000716E7">
        <w:rPr>
          <w:rFonts w:ascii="Times New Roman" w:hAnsi="Times New Roman" w:cs="Times New Roman"/>
          <w:sz w:val="24"/>
          <w:szCs w:val="24"/>
        </w:rPr>
        <w:t xml:space="preserve"> руб.</w:t>
      </w:r>
    </w:p>
    <w:p w:rsidR="00096153" w:rsidRPr="000716E7" w:rsidRDefault="00096153" w:rsidP="00096153">
      <w:pPr>
        <w:pStyle w:val="ConsPlusNormal"/>
        <w:ind w:firstLine="540"/>
        <w:jc w:val="both"/>
        <w:rPr>
          <w:rFonts w:ascii="Times New Roman" w:hAnsi="Times New Roman" w:cs="Times New Roman"/>
          <w:sz w:val="24"/>
          <w:szCs w:val="24"/>
        </w:rPr>
      </w:pPr>
      <w:r w:rsidRPr="000716E7">
        <w:rPr>
          <w:rFonts w:ascii="Times New Roman" w:hAnsi="Times New Roman" w:cs="Times New Roman"/>
          <w:sz w:val="24"/>
          <w:szCs w:val="24"/>
        </w:rPr>
        <w:t>За 1 месяц – 1</w:t>
      </w:r>
      <w:r w:rsidR="00AE441F" w:rsidRPr="000716E7">
        <w:rPr>
          <w:rFonts w:ascii="Times New Roman" w:hAnsi="Times New Roman" w:cs="Times New Roman"/>
          <w:sz w:val="24"/>
          <w:szCs w:val="24"/>
        </w:rPr>
        <w:t>2792</w:t>
      </w:r>
      <w:r w:rsidRPr="000716E7">
        <w:rPr>
          <w:rFonts w:ascii="Times New Roman" w:hAnsi="Times New Roman" w:cs="Times New Roman"/>
          <w:sz w:val="24"/>
          <w:szCs w:val="24"/>
        </w:rPr>
        <w:t xml:space="preserve"> руб. х 22% х 8 = </w:t>
      </w:r>
      <w:r w:rsidR="00AE441F" w:rsidRPr="000716E7">
        <w:rPr>
          <w:rFonts w:ascii="Times New Roman" w:hAnsi="Times New Roman" w:cs="Times New Roman"/>
          <w:sz w:val="24"/>
          <w:szCs w:val="24"/>
        </w:rPr>
        <w:t>22513,92</w:t>
      </w:r>
      <w:r w:rsidRPr="000716E7">
        <w:rPr>
          <w:rFonts w:ascii="Times New Roman" w:hAnsi="Times New Roman" w:cs="Times New Roman"/>
          <w:sz w:val="24"/>
          <w:szCs w:val="24"/>
        </w:rPr>
        <w:t xml:space="preserve"> руб.</w:t>
      </w:r>
    </w:p>
    <w:p w:rsidR="002B6CB8" w:rsidRPr="000716E7" w:rsidRDefault="002B6CB8" w:rsidP="002B6CB8">
      <w:pPr>
        <w:pStyle w:val="ConsPlusNormal"/>
        <w:ind w:firstLine="540"/>
        <w:jc w:val="both"/>
        <w:rPr>
          <w:rFonts w:ascii="Times New Roman" w:hAnsi="Times New Roman" w:cs="Times New Roman"/>
          <w:sz w:val="24"/>
          <w:szCs w:val="24"/>
        </w:rPr>
      </w:pPr>
    </w:p>
    <w:p w:rsidR="002B6CB8" w:rsidRPr="000716E7" w:rsidRDefault="002B6CB8" w:rsidP="002B6CB8">
      <w:pPr>
        <w:pStyle w:val="ConsPlusNormal"/>
        <w:ind w:firstLine="540"/>
        <w:jc w:val="both"/>
        <w:rPr>
          <w:rFonts w:ascii="Times New Roman" w:hAnsi="Times New Roman" w:cs="Times New Roman"/>
          <w:sz w:val="24"/>
          <w:szCs w:val="24"/>
        </w:rPr>
      </w:pPr>
      <w:proofErr w:type="gramStart"/>
      <w:r w:rsidRPr="000716E7">
        <w:rPr>
          <w:rFonts w:ascii="Times New Roman" w:hAnsi="Times New Roman" w:cs="Times New Roman"/>
          <w:sz w:val="24"/>
          <w:szCs w:val="24"/>
        </w:rPr>
        <w:t>Если заявление о добровольном вступлении в правоотношения (о прекращении правоотношений) по обязательному пенсионному страхованию подано в территориальный орган Пенсионного фонда Российской Федерации в течение расчетного периода, размер страховых взносов, подлежащих уплате за этот расчетный период, определяется пропорционально количеству календарных месяцев, в течение которых лицо состояло в правоотношениях по обязательному пенсионному страхованию.</w:t>
      </w:r>
      <w:proofErr w:type="gramEnd"/>
      <w:r w:rsidRPr="000716E7">
        <w:rPr>
          <w:rFonts w:ascii="Times New Roman" w:hAnsi="Times New Roman" w:cs="Times New Roman"/>
          <w:sz w:val="24"/>
          <w:szCs w:val="24"/>
        </w:rPr>
        <w:t xml:space="preserve"> За неполный месяц размер страховых взносов определяется пропорционально количеству календарных дней этого месяца (но не более 8МРОТ x 22% x 12 либо на пропорциональное количество месяцев и дней).</w:t>
      </w:r>
    </w:p>
    <w:p w:rsidR="002B6CB8" w:rsidRPr="000716E7" w:rsidRDefault="002B6CB8" w:rsidP="002B6CB8">
      <w:pPr>
        <w:pStyle w:val="ConsPlusNormal"/>
        <w:ind w:firstLine="540"/>
        <w:jc w:val="both"/>
        <w:rPr>
          <w:rFonts w:ascii="Times New Roman" w:hAnsi="Times New Roman" w:cs="Times New Roman"/>
          <w:sz w:val="24"/>
          <w:szCs w:val="24"/>
        </w:rPr>
      </w:pPr>
      <w:r w:rsidRPr="000716E7">
        <w:rPr>
          <w:rFonts w:ascii="Times New Roman" w:hAnsi="Times New Roman" w:cs="Times New Roman"/>
          <w:sz w:val="24"/>
          <w:szCs w:val="24"/>
        </w:rPr>
        <w:t>Код бюджетной классификации для уплаты страховых взносов на страховую пенсию физическими лицами, добровольно вступившими в правоотношения по обязательному пенсионному страхованию, утверждается Приказом Минфина.</w:t>
      </w:r>
    </w:p>
    <w:p w:rsidR="002B6CB8" w:rsidRPr="000716E7" w:rsidRDefault="002B6CB8" w:rsidP="002B6C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0"/>
        <w:gridCol w:w="6277"/>
      </w:tblGrid>
      <w:tr w:rsidR="000716E7" w:rsidRPr="000716E7" w:rsidTr="008D08B0">
        <w:trPr>
          <w:trHeight w:val="282"/>
        </w:trPr>
        <w:tc>
          <w:tcPr>
            <w:tcW w:w="3110" w:type="dxa"/>
          </w:tcPr>
          <w:p w:rsidR="002B6CB8" w:rsidRPr="000716E7" w:rsidRDefault="002B6CB8" w:rsidP="007F53D1">
            <w:pPr>
              <w:pStyle w:val="ConsPlusNormal"/>
              <w:jc w:val="center"/>
              <w:rPr>
                <w:rFonts w:ascii="Times New Roman" w:hAnsi="Times New Roman" w:cs="Times New Roman"/>
                <w:sz w:val="24"/>
                <w:szCs w:val="24"/>
              </w:rPr>
            </w:pPr>
            <w:r w:rsidRPr="000716E7">
              <w:rPr>
                <w:rFonts w:ascii="Times New Roman" w:hAnsi="Times New Roman" w:cs="Times New Roman"/>
                <w:sz w:val="24"/>
                <w:szCs w:val="24"/>
              </w:rPr>
              <w:lastRenderedPageBreak/>
              <w:t>Код</w:t>
            </w:r>
          </w:p>
        </w:tc>
        <w:tc>
          <w:tcPr>
            <w:tcW w:w="6277" w:type="dxa"/>
          </w:tcPr>
          <w:p w:rsidR="002B6CB8" w:rsidRPr="000716E7" w:rsidRDefault="002B6CB8" w:rsidP="007F53D1">
            <w:pPr>
              <w:pStyle w:val="ConsPlusNormal"/>
              <w:jc w:val="center"/>
              <w:rPr>
                <w:rFonts w:ascii="Times New Roman" w:hAnsi="Times New Roman" w:cs="Times New Roman"/>
                <w:sz w:val="24"/>
                <w:szCs w:val="24"/>
              </w:rPr>
            </w:pPr>
            <w:r w:rsidRPr="000716E7">
              <w:rPr>
                <w:rFonts w:ascii="Times New Roman" w:hAnsi="Times New Roman" w:cs="Times New Roman"/>
                <w:sz w:val="24"/>
                <w:szCs w:val="24"/>
              </w:rPr>
              <w:t>Наименование КБК</w:t>
            </w:r>
          </w:p>
        </w:tc>
      </w:tr>
      <w:tr w:rsidR="000716E7" w:rsidRPr="000716E7" w:rsidTr="00386F10">
        <w:trPr>
          <w:trHeight w:val="1084"/>
        </w:trPr>
        <w:tc>
          <w:tcPr>
            <w:tcW w:w="3110" w:type="dxa"/>
            <w:vAlign w:val="center"/>
          </w:tcPr>
          <w:p w:rsidR="002B6CB8" w:rsidRPr="000716E7" w:rsidRDefault="002B6CB8" w:rsidP="007F53D1">
            <w:pPr>
              <w:pStyle w:val="ConsPlusNormal"/>
              <w:jc w:val="center"/>
              <w:rPr>
                <w:rFonts w:ascii="Times New Roman" w:hAnsi="Times New Roman" w:cs="Times New Roman"/>
                <w:sz w:val="24"/>
                <w:szCs w:val="24"/>
              </w:rPr>
            </w:pPr>
            <w:r w:rsidRPr="000716E7">
              <w:rPr>
                <w:rFonts w:ascii="Times New Roman" w:hAnsi="Times New Roman" w:cs="Times New Roman"/>
                <w:sz w:val="24"/>
                <w:szCs w:val="24"/>
              </w:rPr>
              <w:t>392 1 02 02042 06 1000 160</w:t>
            </w:r>
          </w:p>
        </w:tc>
        <w:tc>
          <w:tcPr>
            <w:tcW w:w="6277" w:type="dxa"/>
          </w:tcPr>
          <w:p w:rsidR="002B6CB8" w:rsidRPr="000716E7" w:rsidRDefault="002B6CB8" w:rsidP="007F53D1">
            <w:pPr>
              <w:pStyle w:val="ConsPlusNormal"/>
              <w:jc w:val="both"/>
              <w:rPr>
                <w:rFonts w:ascii="Times New Roman" w:hAnsi="Times New Roman" w:cs="Times New Roman"/>
                <w:sz w:val="24"/>
                <w:szCs w:val="24"/>
              </w:rPr>
            </w:pPr>
            <w:r w:rsidRPr="000716E7">
              <w:rPr>
                <w:rFonts w:ascii="Times New Roman" w:hAnsi="Times New Roman" w:cs="Times New Roman"/>
                <w:sz w:val="24"/>
                <w:szCs w:val="24"/>
              </w:rPr>
              <w:t>Страховые взносы, уплачиваемые лицами, добровольно вступившими в правоотношения по обязательному пенсионному страхованию, зачисляемые в Пенсионный фонд Российской Федерации на выплату страховой пенсии</w:t>
            </w:r>
          </w:p>
        </w:tc>
      </w:tr>
    </w:tbl>
    <w:p w:rsidR="002B6CB8" w:rsidRPr="000716E7" w:rsidRDefault="002B6CB8" w:rsidP="002B6CB8">
      <w:pPr>
        <w:pStyle w:val="ConsPlusNormal"/>
        <w:jc w:val="both"/>
        <w:rPr>
          <w:rFonts w:ascii="Times New Roman" w:hAnsi="Times New Roman" w:cs="Times New Roman"/>
          <w:sz w:val="24"/>
          <w:szCs w:val="24"/>
        </w:rPr>
      </w:pPr>
    </w:p>
    <w:p w:rsidR="002B6CB8" w:rsidRPr="000716E7" w:rsidRDefault="008D08B0" w:rsidP="002B6CB8">
      <w:pPr>
        <w:pStyle w:val="ConsPlusNormal"/>
        <w:ind w:firstLine="540"/>
        <w:jc w:val="both"/>
        <w:rPr>
          <w:rFonts w:ascii="Times New Roman" w:hAnsi="Times New Roman" w:cs="Times New Roman"/>
          <w:sz w:val="24"/>
          <w:szCs w:val="24"/>
        </w:rPr>
      </w:pPr>
      <w:r w:rsidRPr="000716E7">
        <w:rPr>
          <w:rFonts w:ascii="Times New Roman" w:hAnsi="Times New Roman" w:cs="Times New Roman"/>
          <w:sz w:val="24"/>
          <w:szCs w:val="24"/>
        </w:rPr>
        <w:t>Р</w:t>
      </w:r>
      <w:r w:rsidR="002B6CB8" w:rsidRPr="000716E7">
        <w:rPr>
          <w:rFonts w:ascii="Times New Roman" w:hAnsi="Times New Roman" w:cs="Times New Roman"/>
          <w:sz w:val="24"/>
          <w:szCs w:val="24"/>
        </w:rPr>
        <w:t xml:space="preserve">еквизиты </w:t>
      </w:r>
      <w:r w:rsidRPr="000716E7">
        <w:rPr>
          <w:rFonts w:ascii="Times New Roman" w:hAnsi="Times New Roman" w:cs="Times New Roman"/>
          <w:sz w:val="24"/>
          <w:szCs w:val="24"/>
        </w:rPr>
        <w:t>для</w:t>
      </w:r>
      <w:r w:rsidR="002B6CB8" w:rsidRPr="000716E7">
        <w:rPr>
          <w:rFonts w:ascii="Times New Roman" w:hAnsi="Times New Roman" w:cs="Times New Roman"/>
          <w:sz w:val="24"/>
          <w:szCs w:val="24"/>
        </w:rPr>
        <w:t xml:space="preserve"> уплат</w:t>
      </w:r>
      <w:r w:rsidRPr="000716E7">
        <w:rPr>
          <w:rFonts w:ascii="Times New Roman" w:hAnsi="Times New Roman" w:cs="Times New Roman"/>
          <w:sz w:val="24"/>
          <w:szCs w:val="24"/>
        </w:rPr>
        <w:t>ы</w:t>
      </w:r>
      <w:r w:rsidR="002B6CB8" w:rsidRPr="000716E7">
        <w:rPr>
          <w:rFonts w:ascii="Times New Roman" w:hAnsi="Times New Roman" w:cs="Times New Roman"/>
          <w:sz w:val="24"/>
          <w:szCs w:val="24"/>
        </w:rPr>
        <w:t xml:space="preserve"> страховых взносов</w:t>
      </w:r>
      <w:r w:rsidRPr="000716E7">
        <w:rPr>
          <w:rFonts w:ascii="Times New Roman" w:hAnsi="Times New Roman" w:cs="Times New Roman"/>
          <w:sz w:val="24"/>
          <w:szCs w:val="24"/>
        </w:rPr>
        <w:t>:</w:t>
      </w:r>
    </w:p>
    <w:p w:rsidR="00071065" w:rsidRPr="000716E7" w:rsidRDefault="00071065" w:rsidP="002B6CB8">
      <w:pPr>
        <w:pStyle w:val="ConsPlusNormal"/>
        <w:ind w:firstLine="540"/>
        <w:jc w:val="both"/>
        <w:rPr>
          <w:rFonts w:ascii="Times New Roman" w:hAnsi="Times New Roman" w:cs="Times New Roman"/>
          <w:sz w:val="24"/>
          <w:szCs w:val="24"/>
        </w:rPr>
      </w:pPr>
    </w:p>
    <w:p w:rsidR="008D08B0" w:rsidRPr="000716E7" w:rsidRDefault="008D08B0" w:rsidP="00071065">
      <w:pPr>
        <w:pStyle w:val="ConsPlusNormal"/>
        <w:rPr>
          <w:rFonts w:ascii="Times New Roman" w:hAnsi="Times New Roman" w:cs="Times New Roman"/>
          <w:sz w:val="24"/>
          <w:szCs w:val="24"/>
        </w:rPr>
      </w:pPr>
      <w:r w:rsidRPr="000716E7">
        <w:rPr>
          <w:noProof/>
        </w:rPr>
        <w:drawing>
          <wp:inline distT="0" distB="0" distL="0" distR="0" wp14:anchorId="6E38DD10" wp14:editId="168594CB">
            <wp:extent cx="5933128" cy="2705100"/>
            <wp:effectExtent l="19050" t="19050" r="1079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0425" cy="2708427"/>
                    </a:xfrm>
                    <a:prstGeom prst="rect">
                      <a:avLst/>
                    </a:prstGeom>
                    <a:ln>
                      <a:solidFill>
                        <a:schemeClr val="accent1"/>
                      </a:solidFill>
                    </a:ln>
                  </pic:spPr>
                </pic:pic>
              </a:graphicData>
            </a:graphic>
          </wp:inline>
        </w:drawing>
      </w:r>
    </w:p>
    <w:p w:rsidR="00703714" w:rsidRPr="000716E7" w:rsidRDefault="00703714" w:rsidP="00703714">
      <w:pPr>
        <w:spacing w:after="0" w:line="240" w:lineRule="auto"/>
        <w:ind w:firstLine="709"/>
        <w:jc w:val="both"/>
        <w:rPr>
          <w:rFonts w:ascii="Times New Roman" w:hAnsi="Times New Roman" w:cs="Times New Roman"/>
          <w:sz w:val="24"/>
          <w:szCs w:val="24"/>
        </w:rPr>
      </w:pPr>
      <w:bookmarkStart w:id="0" w:name="_GoBack"/>
      <w:bookmarkEnd w:id="0"/>
    </w:p>
    <w:sectPr w:rsidR="00703714" w:rsidRPr="000716E7" w:rsidSect="007F5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1B0C"/>
    <w:multiLevelType w:val="hybridMultilevel"/>
    <w:tmpl w:val="A1F81AC8"/>
    <w:lvl w:ilvl="0" w:tplc="B6566F72">
      <w:start w:val="1"/>
      <w:numFmt w:val="decimal"/>
      <w:lvlText w:val="%1."/>
      <w:lvlJc w:val="left"/>
      <w:pPr>
        <w:tabs>
          <w:tab w:val="num" w:pos="720"/>
        </w:tabs>
        <w:ind w:left="720" w:hanging="360"/>
      </w:pPr>
    </w:lvl>
    <w:lvl w:ilvl="1" w:tplc="E3B05E4E" w:tentative="1">
      <w:start w:val="1"/>
      <w:numFmt w:val="decimal"/>
      <w:lvlText w:val="%2."/>
      <w:lvlJc w:val="left"/>
      <w:pPr>
        <w:tabs>
          <w:tab w:val="num" w:pos="1440"/>
        </w:tabs>
        <w:ind w:left="1440" w:hanging="360"/>
      </w:pPr>
    </w:lvl>
    <w:lvl w:ilvl="2" w:tplc="71DEB9E0" w:tentative="1">
      <w:start w:val="1"/>
      <w:numFmt w:val="decimal"/>
      <w:lvlText w:val="%3."/>
      <w:lvlJc w:val="left"/>
      <w:pPr>
        <w:tabs>
          <w:tab w:val="num" w:pos="2160"/>
        </w:tabs>
        <w:ind w:left="2160" w:hanging="360"/>
      </w:pPr>
    </w:lvl>
    <w:lvl w:ilvl="3" w:tplc="409AC13A" w:tentative="1">
      <w:start w:val="1"/>
      <w:numFmt w:val="decimal"/>
      <w:lvlText w:val="%4."/>
      <w:lvlJc w:val="left"/>
      <w:pPr>
        <w:tabs>
          <w:tab w:val="num" w:pos="2880"/>
        </w:tabs>
        <w:ind w:left="2880" w:hanging="360"/>
      </w:pPr>
    </w:lvl>
    <w:lvl w:ilvl="4" w:tplc="72D2554A" w:tentative="1">
      <w:start w:val="1"/>
      <w:numFmt w:val="decimal"/>
      <w:lvlText w:val="%5."/>
      <w:lvlJc w:val="left"/>
      <w:pPr>
        <w:tabs>
          <w:tab w:val="num" w:pos="3600"/>
        </w:tabs>
        <w:ind w:left="3600" w:hanging="360"/>
      </w:pPr>
    </w:lvl>
    <w:lvl w:ilvl="5" w:tplc="52225524" w:tentative="1">
      <w:start w:val="1"/>
      <w:numFmt w:val="decimal"/>
      <w:lvlText w:val="%6."/>
      <w:lvlJc w:val="left"/>
      <w:pPr>
        <w:tabs>
          <w:tab w:val="num" w:pos="4320"/>
        </w:tabs>
        <w:ind w:left="4320" w:hanging="360"/>
      </w:pPr>
    </w:lvl>
    <w:lvl w:ilvl="6" w:tplc="E13A254A" w:tentative="1">
      <w:start w:val="1"/>
      <w:numFmt w:val="decimal"/>
      <w:lvlText w:val="%7."/>
      <w:lvlJc w:val="left"/>
      <w:pPr>
        <w:tabs>
          <w:tab w:val="num" w:pos="5040"/>
        </w:tabs>
        <w:ind w:left="5040" w:hanging="360"/>
      </w:pPr>
    </w:lvl>
    <w:lvl w:ilvl="7" w:tplc="F2845D96" w:tentative="1">
      <w:start w:val="1"/>
      <w:numFmt w:val="decimal"/>
      <w:lvlText w:val="%8."/>
      <w:lvlJc w:val="left"/>
      <w:pPr>
        <w:tabs>
          <w:tab w:val="num" w:pos="5760"/>
        </w:tabs>
        <w:ind w:left="5760" w:hanging="360"/>
      </w:pPr>
    </w:lvl>
    <w:lvl w:ilvl="8" w:tplc="BCD26226" w:tentative="1">
      <w:start w:val="1"/>
      <w:numFmt w:val="decimal"/>
      <w:lvlText w:val="%9."/>
      <w:lvlJc w:val="left"/>
      <w:pPr>
        <w:tabs>
          <w:tab w:val="num" w:pos="6480"/>
        </w:tabs>
        <w:ind w:left="6480" w:hanging="360"/>
      </w:pPr>
    </w:lvl>
  </w:abstractNum>
  <w:abstractNum w:abstractNumId="1">
    <w:nsid w:val="6A370968"/>
    <w:multiLevelType w:val="hybridMultilevel"/>
    <w:tmpl w:val="F518306C"/>
    <w:lvl w:ilvl="0" w:tplc="2E967D80">
      <w:start w:val="1"/>
      <w:numFmt w:val="bullet"/>
      <w:lvlText w:val="-"/>
      <w:lvlJc w:val="left"/>
      <w:pPr>
        <w:tabs>
          <w:tab w:val="num" w:pos="720"/>
        </w:tabs>
        <w:ind w:left="720" w:hanging="360"/>
      </w:pPr>
      <w:rPr>
        <w:rFonts w:ascii="Times New Roman" w:hAnsi="Times New Roman" w:hint="default"/>
      </w:rPr>
    </w:lvl>
    <w:lvl w:ilvl="1" w:tplc="0D0CF090" w:tentative="1">
      <w:start w:val="1"/>
      <w:numFmt w:val="bullet"/>
      <w:lvlText w:val="-"/>
      <w:lvlJc w:val="left"/>
      <w:pPr>
        <w:tabs>
          <w:tab w:val="num" w:pos="1440"/>
        </w:tabs>
        <w:ind w:left="1440" w:hanging="360"/>
      </w:pPr>
      <w:rPr>
        <w:rFonts w:ascii="Times New Roman" w:hAnsi="Times New Roman" w:hint="default"/>
      </w:rPr>
    </w:lvl>
    <w:lvl w:ilvl="2" w:tplc="8920FB72" w:tentative="1">
      <w:start w:val="1"/>
      <w:numFmt w:val="bullet"/>
      <w:lvlText w:val="-"/>
      <w:lvlJc w:val="left"/>
      <w:pPr>
        <w:tabs>
          <w:tab w:val="num" w:pos="2160"/>
        </w:tabs>
        <w:ind w:left="2160" w:hanging="360"/>
      </w:pPr>
      <w:rPr>
        <w:rFonts w:ascii="Times New Roman" w:hAnsi="Times New Roman" w:hint="default"/>
      </w:rPr>
    </w:lvl>
    <w:lvl w:ilvl="3" w:tplc="FAAE7864" w:tentative="1">
      <w:start w:val="1"/>
      <w:numFmt w:val="bullet"/>
      <w:lvlText w:val="-"/>
      <w:lvlJc w:val="left"/>
      <w:pPr>
        <w:tabs>
          <w:tab w:val="num" w:pos="2880"/>
        </w:tabs>
        <w:ind w:left="2880" w:hanging="360"/>
      </w:pPr>
      <w:rPr>
        <w:rFonts w:ascii="Times New Roman" w:hAnsi="Times New Roman" w:hint="default"/>
      </w:rPr>
    </w:lvl>
    <w:lvl w:ilvl="4" w:tplc="FF761AA4" w:tentative="1">
      <w:start w:val="1"/>
      <w:numFmt w:val="bullet"/>
      <w:lvlText w:val="-"/>
      <w:lvlJc w:val="left"/>
      <w:pPr>
        <w:tabs>
          <w:tab w:val="num" w:pos="3600"/>
        </w:tabs>
        <w:ind w:left="3600" w:hanging="360"/>
      </w:pPr>
      <w:rPr>
        <w:rFonts w:ascii="Times New Roman" w:hAnsi="Times New Roman" w:hint="default"/>
      </w:rPr>
    </w:lvl>
    <w:lvl w:ilvl="5" w:tplc="75C44400" w:tentative="1">
      <w:start w:val="1"/>
      <w:numFmt w:val="bullet"/>
      <w:lvlText w:val="-"/>
      <w:lvlJc w:val="left"/>
      <w:pPr>
        <w:tabs>
          <w:tab w:val="num" w:pos="4320"/>
        </w:tabs>
        <w:ind w:left="4320" w:hanging="360"/>
      </w:pPr>
      <w:rPr>
        <w:rFonts w:ascii="Times New Roman" w:hAnsi="Times New Roman" w:hint="default"/>
      </w:rPr>
    </w:lvl>
    <w:lvl w:ilvl="6" w:tplc="28384854" w:tentative="1">
      <w:start w:val="1"/>
      <w:numFmt w:val="bullet"/>
      <w:lvlText w:val="-"/>
      <w:lvlJc w:val="left"/>
      <w:pPr>
        <w:tabs>
          <w:tab w:val="num" w:pos="5040"/>
        </w:tabs>
        <w:ind w:left="5040" w:hanging="360"/>
      </w:pPr>
      <w:rPr>
        <w:rFonts w:ascii="Times New Roman" w:hAnsi="Times New Roman" w:hint="default"/>
      </w:rPr>
    </w:lvl>
    <w:lvl w:ilvl="7" w:tplc="4AAE610C" w:tentative="1">
      <w:start w:val="1"/>
      <w:numFmt w:val="bullet"/>
      <w:lvlText w:val="-"/>
      <w:lvlJc w:val="left"/>
      <w:pPr>
        <w:tabs>
          <w:tab w:val="num" w:pos="5760"/>
        </w:tabs>
        <w:ind w:left="5760" w:hanging="360"/>
      </w:pPr>
      <w:rPr>
        <w:rFonts w:ascii="Times New Roman" w:hAnsi="Times New Roman" w:hint="default"/>
      </w:rPr>
    </w:lvl>
    <w:lvl w:ilvl="8" w:tplc="A63A84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7ECF1A5A"/>
    <w:multiLevelType w:val="hybridMultilevel"/>
    <w:tmpl w:val="2DB497AC"/>
    <w:lvl w:ilvl="0" w:tplc="4F086444">
      <w:start w:val="1"/>
      <w:numFmt w:val="bullet"/>
      <w:lvlText w:val="-"/>
      <w:lvlJc w:val="left"/>
      <w:pPr>
        <w:tabs>
          <w:tab w:val="num" w:pos="720"/>
        </w:tabs>
        <w:ind w:left="720" w:hanging="360"/>
      </w:pPr>
      <w:rPr>
        <w:rFonts w:ascii="Times New Roman" w:hAnsi="Times New Roman" w:hint="default"/>
      </w:rPr>
    </w:lvl>
    <w:lvl w:ilvl="1" w:tplc="072202E4" w:tentative="1">
      <w:start w:val="1"/>
      <w:numFmt w:val="bullet"/>
      <w:lvlText w:val="-"/>
      <w:lvlJc w:val="left"/>
      <w:pPr>
        <w:tabs>
          <w:tab w:val="num" w:pos="1440"/>
        </w:tabs>
        <w:ind w:left="1440" w:hanging="360"/>
      </w:pPr>
      <w:rPr>
        <w:rFonts w:ascii="Times New Roman" w:hAnsi="Times New Roman" w:hint="default"/>
      </w:rPr>
    </w:lvl>
    <w:lvl w:ilvl="2" w:tplc="2AC40D32" w:tentative="1">
      <w:start w:val="1"/>
      <w:numFmt w:val="bullet"/>
      <w:lvlText w:val="-"/>
      <w:lvlJc w:val="left"/>
      <w:pPr>
        <w:tabs>
          <w:tab w:val="num" w:pos="2160"/>
        </w:tabs>
        <w:ind w:left="2160" w:hanging="360"/>
      </w:pPr>
      <w:rPr>
        <w:rFonts w:ascii="Times New Roman" w:hAnsi="Times New Roman" w:hint="default"/>
      </w:rPr>
    </w:lvl>
    <w:lvl w:ilvl="3" w:tplc="71B8FD98" w:tentative="1">
      <w:start w:val="1"/>
      <w:numFmt w:val="bullet"/>
      <w:lvlText w:val="-"/>
      <w:lvlJc w:val="left"/>
      <w:pPr>
        <w:tabs>
          <w:tab w:val="num" w:pos="2880"/>
        </w:tabs>
        <w:ind w:left="2880" w:hanging="360"/>
      </w:pPr>
      <w:rPr>
        <w:rFonts w:ascii="Times New Roman" w:hAnsi="Times New Roman" w:hint="default"/>
      </w:rPr>
    </w:lvl>
    <w:lvl w:ilvl="4" w:tplc="439C2942" w:tentative="1">
      <w:start w:val="1"/>
      <w:numFmt w:val="bullet"/>
      <w:lvlText w:val="-"/>
      <w:lvlJc w:val="left"/>
      <w:pPr>
        <w:tabs>
          <w:tab w:val="num" w:pos="3600"/>
        </w:tabs>
        <w:ind w:left="3600" w:hanging="360"/>
      </w:pPr>
      <w:rPr>
        <w:rFonts w:ascii="Times New Roman" w:hAnsi="Times New Roman" w:hint="default"/>
      </w:rPr>
    </w:lvl>
    <w:lvl w:ilvl="5" w:tplc="15582480" w:tentative="1">
      <w:start w:val="1"/>
      <w:numFmt w:val="bullet"/>
      <w:lvlText w:val="-"/>
      <w:lvlJc w:val="left"/>
      <w:pPr>
        <w:tabs>
          <w:tab w:val="num" w:pos="4320"/>
        </w:tabs>
        <w:ind w:left="4320" w:hanging="360"/>
      </w:pPr>
      <w:rPr>
        <w:rFonts w:ascii="Times New Roman" w:hAnsi="Times New Roman" w:hint="default"/>
      </w:rPr>
    </w:lvl>
    <w:lvl w:ilvl="6" w:tplc="9E209CFE" w:tentative="1">
      <w:start w:val="1"/>
      <w:numFmt w:val="bullet"/>
      <w:lvlText w:val="-"/>
      <w:lvlJc w:val="left"/>
      <w:pPr>
        <w:tabs>
          <w:tab w:val="num" w:pos="5040"/>
        </w:tabs>
        <w:ind w:left="5040" w:hanging="360"/>
      </w:pPr>
      <w:rPr>
        <w:rFonts w:ascii="Times New Roman" w:hAnsi="Times New Roman" w:hint="default"/>
      </w:rPr>
    </w:lvl>
    <w:lvl w:ilvl="7" w:tplc="325C69C2" w:tentative="1">
      <w:start w:val="1"/>
      <w:numFmt w:val="bullet"/>
      <w:lvlText w:val="-"/>
      <w:lvlJc w:val="left"/>
      <w:pPr>
        <w:tabs>
          <w:tab w:val="num" w:pos="5760"/>
        </w:tabs>
        <w:ind w:left="5760" w:hanging="360"/>
      </w:pPr>
      <w:rPr>
        <w:rFonts w:ascii="Times New Roman" w:hAnsi="Times New Roman" w:hint="default"/>
      </w:rPr>
    </w:lvl>
    <w:lvl w:ilvl="8" w:tplc="D84C77A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09"/>
    <w:rsid w:val="00071065"/>
    <w:rsid w:val="000716E7"/>
    <w:rsid w:val="00093C0B"/>
    <w:rsid w:val="00096153"/>
    <w:rsid w:val="000F144B"/>
    <w:rsid w:val="001E0E33"/>
    <w:rsid w:val="002B6CB8"/>
    <w:rsid w:val="002C300D"/>
    <w:rsid w:val="00307109"/>
    <w:rsid w:val="00386F10"/>
    <w:rsid w:val="004A5DBE"/>
    <w:rsid w:val="004E1A86"/>
    <w:rsid w:val="006562A9"/>
    <w:rsid w:val="00703714"/>
    <w:rsid w:val="007E1980"/>
    <w:rsid w:val="007F53D1"/>
    <w:rsid w:val="008D08B0"/>
    <w:rsid w:val="00AB7C6B"/>
    <w:rsid w:val="00AE441F"/>
    <w:rsid w:val="00B106A7"/>
    <w:rsid w:val="00C61F52"/>
    <w:rsid w:val="00E13638"/>
    <w:rsid w:val="00E4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7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1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71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710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93C0B"/>
    <w:pPr>
      <w:ind w:left="720"/>
      <w:contextualSpacing/>
    </w:pPr>
  </w:style>
  <w:style w:type="paragraph" w:styleId="a4">
    <w:name w:val="Balloon Text"/>
    <w:basedOn w:val="a"/>
    <w:link w:val="a5"/>
    <w:uiPriority w:val="99"/>
    <w:semiHidden/>
    <w:unhideWhenUsed/>
    <w:rsid w:val="008D08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0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7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1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71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710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93C0B"/>
    <w:pPr>
      <w:ind w:left="720"/>
      <w:contextualSpacing/>
    </w:pPr>
  </w:style>
  <w:style w:type="paragraph" w:styleId="a4">
    <w:name w:val="Balloon Text"/>
    <w:basedOn w:val="a"/>
    <w:link w:val="a5"/>
    <w:uiPriority w:val="99"/>
    <w:semiHidden/>
    <w:unhideWhenUsed/>
    <w:rsid w:val="008D08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0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4EE34BAEA3F19134ED2EE71F797BB3B60603E14AFF94E2608E14F29C55E7437F77D171681D0F72FF4BCDA85AF4F671AFB3C5DDA003B3A2x5pDG" TargetMode="External"/><Relationship Id="rId13" Type="http://schemas.openxmlformats.org/officeDocument/2006/relationships/hyperlink" Target="consultantplus://offline/ref=5242E35292DC58B5B010790B5524FB143AF17CA93ED31F6DD6312E39D3BAAB10C8EEE83A5DB0F6D5FB7B5A9524jEV2M" TargetMode="External"/><Relationship Id="rId1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consultantplus://offline/ref=A04EE34BAEA3F19134ED2EE71F797BB3B60603E14AFF94E2608E14F29C55E7437F77D171681D0F72FF4BCDA85AF4F671AFB3C5DDA003B3A2x5pDG" TargetMode="External"/><Relationship Id="rId12" Type="http://schemas.openxmlformats.org/officeDocument/2006/relationships/hyperlink" Target="consultantplus://offline/ref=A04EE34BAEA3F19134ED2EE71F797BB3B70E05EF4DF494E2608E14F29C55E7437F77D171681D0F75FE4BCDA85AF4F671AFB3C5DDA003B3A2x5pDG" TargetMode="External"/><Relationship Id="rId17" Type="http://schemas.openxmlformats.org/officeDocument/2006/relationships/hyperlink" Target="consultantplus://offline/ref=5242E35292DC58B5B010790B5524FB143AF178A03EDD1F6DD6312E39D3BAAB10DAEEB0365CB1EFD6F23109D170E66004868E32F5DED9EAj0V7M" TargetMode="External"/><Relationship Id="rId2" Type="http://schemas.openxmlformats.org/officeDocument/2006/relationships/styles" Target="styles.xml"/><Relationship Id="rId16" Type="http://schemas.openxmlformats.org/officeDocument/2006/relationships/hyperlink" Target="consultantplus://offline/ref=5242E35292DC58B5B010790B5524FB143AF178A03EDD1F6DD6312E39D3BAAB10DAEEB0365CB1EFD6F23109D170E66004868E32F5DED9EAj0V7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04EE34BAEA3F19134ED2EE71F797BB3B60703E945F494E2608E14F29C55E7437F77D17768165B27B81594F81FBFFB76B0AFC5DAxBp7G" TargetMode="External"/><Relationship Id="rId11" Type="http://schemas.openxmlformats.org/officeDocument/2006/relationships/hyperlink" Target="consultantplus://offline/ref=A04EE34BAEA3F19134ED2EE71F797BB3B70E05EF4DF494E2608E14F29C55E7437F77D171681D0F77FE4BCDA85AF4F671AFB3C5DDA003B3A2x5pDG" TargetMode="External"/><Relationship Id="rId5" Type="http://schemas.openxmlformats.org/officeDocument/2006/relationships/webSettings" Target="webSettings.xml"/><Relationship Id="rId15" Type="http://schemas.openxmlformats.org/officeDocument/2006/relationships/hyperlink" Target="consultantplus://offline/ref=5242E35292DC58B5B010790B5524FB1438F57CA830DF4267DE68223BD4B5F415DDFFB0355AABE8D7E7675894j2VCM" TargetMode="External"/><Relationship Id="rId10" Type="http://schemas.openxmlformats.org/officeDocument/2006/relationships/hyperlink" Target="consultantplus://offline/ref=A04EE34BAEA3F19134ED2EE71F797BB3B60703E945F494E2608E14F29C55E7437F77D171681F067DA811DDAC13A0FA6EAEABDBD9BE00xBpA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6F017AD9F2F7899FC72DC6C930FB5804B4B197129E98AE42E0658AF6803771A4D6EF2556C44404B19F426F311OFRAL" TargetMode="External"/><Relationship Id="rId14" Type="http://schemas.openxmlformats.org/officeDocument/2006/relationships/hyperlink" Target="consultantplus://offline/ref=6940D4A4339A20FBAC60413395F0B4F2D6466E54EC23B0F144EB5884C88B790B7B54337C8A39DD759623E2A854DC77D9D72E9D457C9Bp9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Овсянникова Н.В. 046-3042</dc:creator>
  <cp:lastModifiedBy>Овсянникова Н.В. 046-3042</cp:lastModifiedBy>
  <cp:revision>10</cp:revision>
  <cp:lastPrinted>2021-01-15T11:21:00Z</cp:lastPrinted>
  <dcterms:created xsi:type="dcterms:W3CDTF">2021-01-15T09:52:00Z</dcterms:created>
  <dcterms:modified xsi:type="dcterms:W3CDTF">2021-01-19T06:26:00Z</dcterms:modified>
</cp:coreProperties>
</file>