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 </w:t>
      </w:r>
      <w:r w:rsidR="00C6249B">
        <w:rPr>
          <w:b/>
          <w:sz w:val="28"/>
          <w:szCs w:val="28"/>
        </w:rPr>
        <w:t>10 октября</w:t>
      </w:r>
      <w:r w:rsidR="006E7270">
        <w:rPr>
          <w:b/>
          <w:sz w:val="28"/>
          <w:szCs w:val="28"/>
        </w:rPr>
        <w:t xml:space="preserve"> </w:t>
      </w:r>
      <w:r w:rsidR="005C31A6">
        <w:rPr>
          <w:b/>
          <w:sz w:val="28"/>
          <w:szCs w:val="28"/>
        </w:rPr>
        <w:t xml:space="preserve"> 202</w:t>
      </w:r>
      <w:r w:rsidR="000305D1">
        <w:rPr>
          <w:b/>
          <w:sz w:val="28"/>
          <w:szCs w:val="28"/>
        </w:rPr>
        <w:t>3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C6249B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 октября</w:t>
      </w:r>
      <w:r w:rsidR="005C31A6" w:rsidRPr="003E5298">
        <w:rPr>
          <w:sz w:val="28"/>
          <w:szCs w:val="28"/>
        </w:rPr>
        <w:t xml:space="preserve"> 202</w:t>
      </w:r>
      <w:r w:rsidR="000305D1">
        <w:rPr>
          <w:sz w:val="28"/>
          <w:szCs w:val="28"/>
        </w:rPr>
        <w:t>3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страхования </w:t>
      </w:r>
      <w:r w:rsidR="00D72A54" w:rsidRPr="003E5298">
        <w:rPr>
          <w:sz w:val="28"/>
          <w:szCs w:val="28"/>
        </w:rPr>
        <w:t xml:space="preserve"> Российской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C74CC1" w:rsidRDefault="00546117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4CC1" w:rsidRPr="003E5298">
        <w:rPr>
          <w:sz w:val="28"/>
          <w:szCs w:val="28"/>
        </w:rPr>
        <w:t xml:space="preserve">. </w:t>
      </w:r>
      <w:r w:rsidR="00AE777D">
        <w:rPr>
          <w:sz w:val="28"/>
          <w:szCs w:val="28"/>
        </w:rPr>
        <w:t>Об изменении состава Комиссии</w:t>
      </w:r>
      <w:r w:rsidR="00C74CC1" w:rsidRPr="003E5298">
        <w:rPr>
          <w:sz w:val="28"/>
          <w:szCs w:val="28"/>
        </w:rPr>
        <w:t>.</w:t>
      </w:r>
      <w:r w:rsidR="00070264">
        <w:rPr>
          <w:sz w:val="28"/>
          <w:szCs w:val="28"/>
        </w:rPr>
        <w:t xml:space="preserve"> </w:t>
      </w:r>
    </w:p>
    <w:p w:rsidR="00AE777D" w:rsidRPr="003E5298" w:rsidRDefault="00AE777D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 принятии решения о голосовании Комиссией.</w:t>
      </w:r>
    </w:p>
    <w:p w:rsidR="007073B3" w:rsidRPr="00C6249B" w:rsidRDefault="007073B3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C6249B">
        <w:rPr>
          <w:sz w:val="28"/>
          <w:szCs w:val="28"/>
        </w:rPr>
        <w:t xml:space="preserve">Вопрос рассматривался </w:t>
      </w:r>
      <w:r w:rsidR="00C6249B" w:rsidRPr="00C6249B">
        <w:rPr>
          <w:color w:val="000000"/>
          <w:sz w:val="28"/>
          <w:szCs w:val="28"/>
        </w:rPr>
        <w:t xml:space="preserve">в соответствии с пунктом </w:t>
      </w:r>
      <w:r w:rsidR="00C6249B">
        <w:rPr>
          <w:color w:val="000000"/>
          <w:sz w:val="28"/>
          <w:szCs w:val="28"/>
        </w:rPr>
        <w:t>33 Положения о Комиссии</w:t>
      </w:r>
      <w:r w:rsidR="00C6249B" w:rsidRPr="00C6249B">
        <w:rPr>
          <w:color w:val="000000"/>
          <w:sz w:val="28"/>
          <w:szCs w:val="28"/>
        </w:rPr>
        <w:t xml:space="preserve"> </w:t>
      </w:r>
      <w:r w:rsidR="00C6249B">
        <w:rPr>
          <w:color w:val="000000"/>
          <w:sz w:val="28"/>
          <w:szCs w:val="28"/>
        </w:rPr>
        <w:t>(</w:t>
      </w:r>
      <w:r w:rsidR="00C6249B" w:rsidRPr="00C6249B">
        <w:rPr>
          <w:color w:val="000000"/>
          <w:sz w:val="28"/>
          <w:szCs w:val="28"/>
        </w:rPr>
        <w:t>приказ Фонда пенсионного и социального страхования Российской Федерации от 28.07.2023 № 1457)</w:t>
      </w:r>
      <w:r w:rsidR="00C6249B">
        <w:rPr>
          <w:color w:val="000000"/>
          <w:sz w:val="28"/>
          <w:szCs w:val="28"/>
        </w:rPr>
        <w:t>.</w:t>
      </w:r>
    </w:p>
    <w:p w:rsidR="00D22080" w:rsidRDefault="00AE777D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</w:t>
      </w:r>
      <w:r w:rsidR="00583156" w:rsidRPr="003E5298">
        <w:rPr>
          <w:color w:val="000000"/>
          <w:spacing w:val="-5"/>
          <w:sz w:val="28"/>
          <w:szCs w:val="28"/>
        </w:rPr>
        <w:t xml:space="preserve">. </w:t>
      </w:r>
      <w:r w:rsidR="00CE6378" w:rsidRPr="003E5298">
        <w:rPr>
          <w:color w:val="000000"/>
          <w:spacing w:val="-5"/>
          <w:sz w:val="28"/>
          <w:szCs w:val="28"/>
        </w:rPr>
        <w:t>О рассмотрении представления руководителя О</w:t>
      </w:r>
      <w:r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>ФР по Владимирской области в отношении уведомлени</w:t>
      </w:r>
      <w:r w:rsidR="0088599D" w:rsidRPr="003E5298">
        <w:rPr>
          <w:color w:val="000000"/>
          <w:spacing w:val="-5"/>
          <w:sz w:val="28"/>
          <w:szCs w:val="28"/>
        </w:rPr>
        <w:t>й</w:t>
      </w:r>
      <w:r w:rsidR="00CE6378" w:rsidRPr="003E5298">
        <w:rPr>
          <w:color w:val="000000"/>
          <w:spacing w:val="-5"/>
          <w:sz w:val="28"/>
          <w:szCs w:val="28"/>
        </w:rPr>
        <w:t xml:space="preserve"> работник</w:t>
      </w:r>
      <w:r w:rsidR="0088599D" w:rsidRPr="003E5298">
        <w:rPr>
          <w:color w:val="000000"/>
          <w:spacing w:val="-5"/>
          <w:sz w:val="28"/>
          <w:szCs w:val="28"/>
        </w:rPr>
        <w:t>а</w:t>
      </w:r>
      <w:r w:rsidR="00CE6378" w:rsidRPr="003E5298">
        <w:rPr>
          <w:color w:val="000000"/>
          <w:spacing w:val="-5"/>
          <w:sz w:val="28"/>
          <w:szCs w:val="28"/>
        </w:rPr>
        <w:t>м</w:t>
      </w:r>
      <w:r w:rsidR="0088599D" w:rsidRPr="003E5298">
        <w:rPr>
          <w:color w:val="000000"/>
          <w:spacing w:val="-5"/>
          <w:sz w:val="28"/>
          <w:szCs w:val="28"/>
        </w:rPr>
        <w:t>и</w:t>
      </w:r>
      <w:r w:rsidR="00CE6378" w:rsidRPr="003E5298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 xml:space="preserve">ФР нанимателя о возникновении конфликта интересов или возможности его возникновения, поступивших от </w:t>
      </w:r>
      <w:r w:rsidR="00C6249B">
        <w:rPr>
          <w:color w:val="000000"/>
          <w:spacing w:val="-5"/>
          <w:sz w:val="28"/>
          <w:szCs w:val="28"/>
        </w:rPr>
        <w:t>шестидесяти</w:t>
      </w:r>
      <w:r>
        <w:rPr>
          <w:color w:val="000000"/>
          <w:spacing w:val="-5"/>
          <w:sz w:val="28"/>
          <w:szCs w:val="28"/>
        </w:rPr>
        <w:t xml:space="preserve"> работников</w:t>
      </w:r>
      <w:r w:rsidR="00D22080" w:rsidRPr="003E5298">
        <w:rPr>
          <w:color w:val="000000"/>
          <w:spacing w:val="-5"/>
          <w:sz w:val="28"/>
          <w:szCs w:val="28"/>
        </w:rPr>
        <w:t>.</w:t>
      </w:r>
      <w:r w:rsidR="00070264">
        <w:rPr>
          <w:color w:val="000000"/>
          <w:spacing w:val="-5"/>
          <w:sz w:val="28"/>
          <w:szCs w:val="28"/>
        </w:rPr>
        <w:t xml:space="preserve"> </w:t>
      </w:r>
    </w:p>
    <w:p w:rsidR="00D22080" w:rsidRDefault="00D220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>Вопрос</w:t>
      </w:r>
      <w:r w:rsidR="0004662D" w:rsidRPr="003E5298">
        <w:rPr>
          <w:color w:val="000000"/>
          <w:spacing w:val="-5"/>
          <w:sz w:val="28"/>
          <w:szCs w:val="28"/>
        </w:rPr>
        <w:t>ы</w:t>
      </w:r>
      <w:r w:rsidRPr="003E5298">
        <w:rPr>
          <w:color w:val="000000"/>
          <w:spacing w:val="-5"/>
          <w:sz w:val="28"/>
          <w:szCs w:val="28"/>
        </w:rPr>
        <w:t xml:space="preserve"> рассматривал</w:t>
      </w:r>
      <w:r w:rsidR="0004662D" w:rsidRPr="003E5298">
        <w:rPr>
          <w:color w:val="000000"/>
          <w:spacing w:val="-5"/>
          <w:sz w:val="28"/>
          <w:szCs w:val="28"/>
        </w:rPr>
        <w:t>и</w:t>
      </w:r>
      <w:r w:rsidRPr="003E5298">
        <w:rPr>
          <w:color w:val="000000"/>
          <w:spacing w:val="-5"/>
          <w:sz w:val="28"/>
          <w:szCs w:val="28"/>
        </w:rPr>
        <w:t>с</w:t>
      </w:r>
      <w:r w:rsidR="0004662D" w:rsidRPr="003E5298">
        <w:rPr>
          <w:color w:val="000000"/>
          <w:spacing w:val="-5"/>
          <w:sz w:val="28"/>
          <w:szCs w:val="28"/>
        </w:rPr>
        <w:t>ь</w:t>
      </w:r>
      <w:r w:rsidRPr="003E5298">
        <w:rPr>
          <w:color w:val="000000"/>
          <w:spacing w:val="-5"/>
          <w:sz w:val="28"/>
          <w:szCs w:val="28"/>
        </w:rPr>
        <w:t xml:space="preserve"> в соответствии с подпунктом "</w:t>
      </w:r>
      <w:r w:rsidR="00C6249B">
        <w:rPr>
          <w:color w:val="000000"/>
          <w:spacing w:val="-5"/>
          <w:sz w:val="28"/>
          <w:szCs w:val="28"/>
        </w:rPr>
        <w:t>а</w:t>
      </w:r>
      <w:r w:rsidRPr="003E5298">
        <w:rPr>
          <w:color w:val="000000"/>
          <w:spacing w:val="-5"/>
          <w:sz w:val="28"/>
          <w:szCs w:val="28"/>
        </w:rPr>
        <w:t xml:space="preserve">" пункта </w:t>
      </w:r>
      <w:r w:rsidR="00C6249B">
        <w:rPr>
          <w:color w:val="000000"/>
          <w:spacing w:val="-5"/>
          <w:sz w:val="28"/>
          <w:szCs w:val="28"/>
        </w:rPr>
        <w:t>13</w:t>
      </w:r>
      <w:r w:rsidRPr="003E5298">
        <w:rPr>
          <w:color w:val="000000"/>
          <w:spacing w:val="-5"/>
          <w:sz w:val="28"/>
          <w:szCs w:val="28"/>
        </w:rPr>
        <w:t xml:space="preserve"> </w:t>
      </w:r>
      <w:r w:rsidR="00C6249B" w:rsidRPr="00C6249B">
        <w:rPr>
          <w:color w:val="000000"/>
          <w:sz w:val="28"/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 (далее - Положение о Комиссии)</w:t>
      </w:r>
      <w:r w:rsidRPr="003E5298">
        <w:rPr>
          <w:color w:val="000000"/>
          <w:spacing w:val="-5"/>
          <w:sz w:val="28"/>
          <w:szCs w:val="28"/>
        </w:rPr>
        <w:t>.</w:t>
      </w:r>
    </w:p>
    <w:p w:rsidR="001C2AA5" w:rsidRPr="003E5298" w:rsidRDefault="00C6249B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="001C2AA5" w:rsidRPr="003E5298">
        <w:rPr>
          <w:color w:val="000000"/>
          <w:spacing w:val="-5"/>
          <w:sz w:val="28"/>
          <w:szCs w:val="28"/>
        </w:rPr>
        <w:t>. Разное.</w:t>
      </w:r>
      <w:r w:rsidR="006A2DDB">
        <w:rPr>
          <w:color w:val="000000"/>
          <w:spacing w:val="-5"/>
          <w:sz w:val="28"/>
          <w:szCs w:val="28"/>
        </w:rPr>
        <w:t xml:space="preserve"> 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AE777D" w:rsidRPr="003E5298" w:rsidRDefault="00AE777D" w:rsidP="00EE214C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По первому вопросу слушали секретаря Комиссии </w:t>
      </w:r>
      <w:r w:rsidR="00C6249B">
        <w:rPr>
          <w:sz w:val="28"/>
          <w:szCs w:val="28"/>
        </w:rPr>
        <w:t>Белоклокову Наталью Николаевну</w:t>
      </w:r>
      <w:r>
        <w:rPr>
          <w:sz w:val="28"/>
          <w:szCs w:val="28"/>
        </w:rPr>
        <w:t>, которая довела до членов Комиссии изменения в составе Комиссии.</w:t>
      </w:r>
    </w:p>
    <w:p w:rsidR="00DD591A" w:rsidRPr="003E5298" w:rsidRDefault="00AE777D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C6249B">
        <w:rPr>
          <w:sz w:val="28"/>
          <w:szCs w:val="28"/>
        </w:rPr>
        <w:t>2</w:t>
      </w:r>
      <w:r w:rsidR="00DF3BDD" w:rsidRPr="00C6249B">
        <w:rPr>
          <w:sz w:val="28"/>
          <w:szCs w:val="28"/>
        </w:rPr>
        <w:t xml:space="preserve">. </w:t>
      </w:r>
      <w:r w:rsidR="00933071" w:rsidRPr="00C6249B">
        <w:rPr>
          <w:color w:val="000000"/>
          <w:sz w:val="28"/>
          <w:szCs w:val="28"/>
        </w:rPr>
        <w:t xml:space="preserve">По </w:t>
      </w:r>
      <w:r w:rsidR="00EE214C" w:rsidRPr="00C6249B">
        <w:rPr>
          <w:color w:val="000000"/>
          <w:sz w:val="28"/>
          <w:szCs w:val="28"/>
        </w:rPr>
        <w:t>второму</w:t>
      </w:r>
      <w:r w:rsidR="00933071" w:rsidRPr="00C6249B">
        <w:rPr>
          <w:color w:val="000000"/>
          <w:sz w:val="28"/>
          <w:szCs w:val="28"/>
        </w:rPr>
        <w:t xml:space="preserve"> вопросу </w:t>
      </w:r>
      <w:r w:rsidR="00DF3BDD" w:rsidRPr="00C6249B">
        <w:rPr>
          <w:sz w:val="28"/>
          <w:szCs w:val="28"/>
        </w:rPr>
        <w:t>повестк</w:t>
      </w:r>
      <w:r w:rsidR="007073B3" w:rsidRPr="00C6249B">
        <w:rPr>
          <w:sz w:val="28"/>
          <w:szCs w:val="28"/>
        </w:rPr>
        <w:t>и</w:t>
      </w:r>
      <w:r w:rsidR="00DF3BDD" w:rsidRPr="00C6249B">
        <w:rPr>
          <w:sz w:val="28"/>
          <w:szCs w:val="28"/>
        </w:rPr>
        <w:t xml:space="preserve"> дня заседания Комиссии выступил </w:t>
      </w:r>
      <w:r w:rsidR="00C6249B" w:rsidRPr="00C6249B">
        <w:rPr>
          <w:sz w:val="28"/>
          <w:szCs w:val="28"/>
        </w:rPr>
        <w:t>заместитель председател</w:t>
      </w:r>
      <w:r w:rsidR="00C6249B">
        <w:rPr>
          <w:sz w:val="28"/>
          <w:szCs w:val="28"/>
        </w:rPr>
        <w:t>ь</w:t>
      </w:r>
      <w:r w:rsidR="00C6249B" w:rsidRPr="00C6249B">
        <w:rPr>
          <w:sz w:val="28"/>
          <w:szCs w:val="28"/>
        </w:rPr>
        <w:t xml:space="preserve"> Комиссии – Попова Елена Александровна </w:t>
      </w:r>
      <w:r w:rsidR="00DF3BDD" w:rsidRPr="00C6249B">
        <w:rPr>
          <w:sz w:val="28"/>
          <w:szCs w:val="28"/>
        </w:rPr>
        <w:t>с предложением об определен</w:t>
      </w:r>
      <w:r w:rsidR="00EA34F2" w:rsidRPr="00C6249B">
        <w:rPr>
          <w:sz w:val="28"/>
          <w:szCs w:val="28"/>
        </w:rPr>
        <w:t>ии</w:t>
      </w:r>
      <w:r w:rsidR="00EA34F2" w:rsidRPr="003E5298">
        <w:rPr>
          <w:sz w:val="28"/>
          <w:szCs w:val="28"/>
        </w:rPr>
        <w:t xml:space="preserve">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3E5298" w:rsidRDefault="00AE777D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10F6" w:rsidRPr="003E5298">
        <w:rPr>
          <w:sz w:val="28"/>
          <w:szCs w:val="28"/>
        </w:rPr>
        <w:t xml:space="preserve">. </w:t>
      </w:r>
      <w:r w:rsidR="00EE214C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 xml:space="preserve">По </w:t>
      </w:r>
      <w:r w:rsidR="00DC18EE">
        <w:rPr>
          <w:sz w:val="28"/>
          <w:szCs w:val="28"/>
        </w:rPr>
        <w:t xml:space="preserve">третьему </w:t>
      </w:r>
      <w:r w:rsidR="001110F6" w:rsidRPr="003E5298">
        <w:rPr>
          <w:sz w:val="28"/>
          <w:szCs w:val="28"/>
        </w:rPr>
        <w:t>вопросу единогласно принят</w:t>
      </w:r>
      <w:r w:rsidR="000D604F" w:rsidRPr="003E5298">
        <w:rPr>
          <w:sz w:val="28"/>
          <w:szCs w:val="28"/>
        </w:rPr>
        <w:t>ы</w:t>
      </w:r>
      <w:r w:rsidR="001110F6" w:rsidRPr="003E5298">
        <w:rPr>
          <w:sz w:val="28"/>
          <w:szCs w:val="28"/>
        </w:rPr>
        <w:t xml:space="preserve"> следующ</w:t>
      </w:r>
      <w:r w:rsidR="000D604F" w:rsidRPr="003E5298">
        <w:rPr>
          <w:sz w:val="28"/>
          <w:szCs w:val="28"/>
        </w:rPr>
        <w:t>и</w:t>
      </w:r>
      <w:r w:rsidR="001110F6" w:rsidRPr="003E5298">
        <w:rPr>
          <w:sz w:val="28"/>
          <w:szCs w:val="28"/>
        </w:rPr>
        <w:t>е решени</w:t>
      </w:r>
      <w:r w:rsidR="000D604F" w:rsidRPr="003E5298">
        <w:rPr>
          <w:sz w:val="28"/>
          <w:szCs w:val="28"/>
        </w:rPr>
        <w:t>я</w:t>
      </w:r>
      <w:r w:rsidR="001110F6" w:rsidRPr="003E5298">
        <w:rPr>
          <w:sz w:val="28"/>
          <w:szCs w:val="28"/>
        </w:rPr>
        <w:t>:</w:t>
      </w:r>
    </w:p>
    <w:p w:rsidR="00B34C79" w:rsidRPr="003E5298" w:rsidRDefault="00485CBF" w:rsidP="008C6208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</w:t>
      </w:r>
      <w:r w:rsidR="00B34C79" w:rsidRPr="003E5298">
        <w:rPr>
          <w:sz w:val="28"/>
          <w:szCs w:val="28"/>
        </w:rPr>
        <w:t xml:space="preserve">по </w:t>
      </w:r>
      <w:r w:rsidR="009628B4">
        <w:rPr>
          <w:sz w:val="28"/>
          <w:szCs w:val="28"/>
        </w:rPr>
        <w:t>пятидесяти трем</w:t>
      </w:r>
      <w:r w:rsidR="009257ED">
        <w:rPr>
          <w:sz w:val="28"/>
          <w:szCs w:val="28"/>
        </w:rPr>
        <w:t xml:space="preserve"> работник</w:t>
      </w:r>
      <w:r w:rsidR="007F3CCF">
        <w:rPr>
          <w:sz w:val="28"/>
          <w:szCs w:val="28"/>
        </w:rPr>
        <w:t>ам</w:t>
      </w:r>
      <w:r w:rsidR="00B34C79"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D97251" w:rsidRPr="003E5298">
        <w:rPr>
          <w:sz w:val="28"/>
          <w:szCs w:val="28"/>
        </w:rPr>
        <w:t>;</w:t>
      </w:r>
      <w:r w:rsidR="00C5323D">
        <w:rPr>
          <w:sz w:val="28"/>
          <w:szCs w:val="28"/>
        </w:rPr>
        <w:t xml:space="preserve"> </w:t>
      </w:r>
    </w:p>
    <w:p w:rsidR="009257ED" w:rsidRDefault="00D97251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по </w:t>
      </w:r>
      <w:r w:rsidR="009628B4">
        <w:rPr>
          <w:sz w:val="28"/>
          <w:szCs w:val="28"/>
        </w:rPr>
        <w:t>четырем</w:t>
      </w:r>
      <w:r w:rsidR="000A4D51">
        <w:rPr>
          <w:sz w:val="28"/>
          <w:szCs w:val="28"/>
        </w:rPr>
        <w:t xml:space="preserve"> </w:t>
      </w:r>
      <w:r w:rsidRPr="003E5298">
        <w:rPr>
          <w:sz w:val="28"/>
          <w:szCs w:val="28"/>
        </w:rPr>
        <w:t>работник</w:t>
      </w:r>
      <w:r w:rsidR="009A2115" w:rsidRPr="003E5298">
        <w:rPr>
          <w:sz w:val="28"/>
          <w:szCs w:val="28"/>
        </w:rPr>
        <w:t>ам</w:t>
      </w:r>
      <w:r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>конфликт интересов в настоящий момент отсутствует. Рекомендовать управляющему О</w:t>
      </w:r>
      <w:r w:rsidR="00DC18EE">
        <w:rPr>
          <w:sz w:val="28"/>
          <w:szCs w:val="28"/>
        </w:rPr>
        <w:t>С</w:t>
      </w:r>
      <w:r w:rsidR="00D73E56" w:rsidRPr="003E5298">
        <w:rPr>
          <w:sz w:val="28"/>
          <w:szCs w:val="28"/>
        </w:rPr>
        <w:t>ФР по Владимирской области провести проверк</w:t>
      </w:r>
      <w:r w:rsidR="003E5298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правильности и обоснованности </w:t>
      </w:r>
      <w:r w:rsidR="000A4D51">
        <w:rPr>
          <w:sz w:val="28"/>
          <w:szCs w:val="28"/>
        </w:rPr>
        <w:t xml:space="preserve">назначения </w:t>
      </w:r>
      <w:r w:rsidR="009628B4">
        <w:rPr>
          <w:sz w:val="28"/>
          <w:szCs w:val="28"/>
        </w:rPr>
        <w:t xml:space="preserve">ЕДВ по категории «Член семьи погибшего (умершего) ветерана боевых действий», </w:t>
      </w:r>
      <w:r w:rsidR="009628B4" w:rsidRPr="009628B4">
        <w:rPr>
          <w:sz w:val="28"/>
          <w:szCs w:val="28"/>
        </w:rPr>
        <w:t xml:space="preserve">компенсационной </w:t>
      </w:r>
      <w:r w:rsidR="009628B4" w:rsidRPr="009628B4">
        <w:rPr>
          <w:sz w:val="28"/>
          <w:szCs w:val="28"/>
        </w:rPr>
        <w:lastRenderedPageBreak/>
        <w:t>выплаты неработающему трудоспособному лицу, осуществляющему уход за нетрудоспособным гражданином</w:t>
      </w:r>
      <w:r w:rsidR="009628B4">
        <w:rPr>
          <w:sz w:val="28"/>
          <w:szCs w:val="28"/>
        </w:rPr>
        <w:t xml:space="preserve">, выплаты пособия на </w:t>
      </w:r>
      <w:r w:rsidR="009628B4" w:rsidRPr="009628B4">
        <w:rPr>
          <w:sz w:val="28"/>
          <w:szCs w:val="28"/>
        </w:rPr>
        <w:t>погребение</w:t>
      </w:r>
      <w:r w:rsidR="00DC18EE" w:rsidRPr="009628B4">
        <w:rPr>
          <w:sz w:val="28"/>
          <w:szCs w:val="28"/>
        </w:rPr>
        <w:t xml:space="preserve">, </w:t>
      </w:r>
      <w:r w:rsidR="009628B4" w:rsidRPr="009628B4">
        <w:rPr>
          <w:sz w:val="28"/>
          <w:szCs w:val="28"/>
        </w:rPr>
        <w:t xml:space="preserve"> </w:t>
      </w:r>
      <w:r w:rsidR="00D73E56" w:rsidRPr="009628B4">
        <w:rPr>
          <w:sz w:val="28"/>
          <w:szCs w:val="28"/>
        </w:rPr>
        <w:t>обратить внимание на</w:t>
      </w:r>
      <w:r w:rsidR="00D73E56" w:rsidRPr="003E5298">
        <w:rPr>
          <w:sz w:val="28"/>
          <w:szCs w:val="28"/>
        </w:rPr>
        <w:t xml:space="preserve"> </w:t>
      </w:r>
      <w:r w:rsidR="00FE701C">
        <w:rPr>
          <w:sz w:val="28"/>
          <w:szCs w:val="28"/>
        </w:rPr>
        <w:t>предмет обработки</w:t>
      </w:r>
      <w:r w:rsidR="001C2AA5" w:rsidRPr="003E5298">
        <w:rPr>
          <w:sz w:val="28"/>
          <w:szCs w:val="28"/>
        </w:rPr>
        <w:t xml:space="preserve"> </w:t>
      </w:r>
      <w:r w:rsidR="00FE701C">
        <w:rPr>
          <w:sz w:val="28"/>
          <w:szCs w:val="28"/>
        </w:rPr>
        <w:t>заявлений</w:t>
      </w:r>
      <w:r w:rsidR="00D73E56" w:rsidRPr="003E5298">
        <w:rPr>
          <w:sz w:val="28"/>
          <w:szCs w:val="28"/>
        </w:rPr>
        <w:t xml:space="preserve"> о</w:t>
      </w:r>
      <w:r w:rsidR="009257ED">
        <w:rPr>
          <w:sz w:val="28"/>
          <w:szCs w:val="28"/>
        </w:rPr>
        <w:t>б</w:t>
      </w:r>
      <w:r w:rsidR="00D73E56" w:rsidRPr="003E5298">
        <w:rPr>
          <w:sz w:val="28"/>
          <w:szCs w:val="28"/>
        </w:rPr>
        <w:t xml:space="preserve"> их назначении</w:t>
      </w:r>
      <w:r w:rsidR="00D53544" w:rsidRPr="003E5298">
        <w:rPr>
          <w:sz w:val="28"/>
          <w:szCs w:val="28"/>
        </w:rPr>
        <w:t xml:space="preserve"> и </w:t>
      </w:r>
      <w:r w:rsidR="003E5298" w:rsidRPr="003E5298">
        <w:rPr>
          <w:sz w:val="28"/>
          <w:szCs w:val="28"/>
        </w:rPr>
        <w:t>выплате</w:t>
      </w:r>
      <w:r w:rsidR="00D73E56" w:rsidRPr="003E5298">
        <w:rPr>
          <w:sz w:val="28"/>
          <w:szCs w:val="28"/>
        </w:rPr>
        <w:t>. Комиссия указывает на необходимость принятия работник</w:t>
      </w:r>
      <w:r w:rsidR="001C2AA5" w:rsidRPr="003E5298">
        <w:rPr>
          <w:sz w:val="28"/>
          <w:szCs w:val="28"/>
        </w:rPr>
        <w:t>а</w:t>
      </w:r>
      <w:r w:rsidR="00D73E56" w:rsidRPr="003E5298">
        <w:rPr>
          <w:sz w:val="28"/>
          <w:szCs w:val="28"/>
        </w:rPr>
        <w:t>м</w:t>
      </w:r>
      <w:r w:rsidR="001C2AA5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мер по недопущению любой возможности возникновения к</w:t>
      </w:r>
      <w:r w:rsidR="00D53544" w:rsidRPr="003E5298">
        <w:rPr>
          <w:sz w:val="28"/>
          <w:szCs w:val="28"/>
        </w:rPr>
        <w:t>онфликта интересов в дал</w:t>
      </w:r>
      <w:r w:rsidR="009257ED">
        <w:rPr>
          <w:sz w:val="28"/>
          <w:szCs w:val="28"/>
        </w:rPr>
        <w:t>ьнейшем</w:t>
      </w:r>
      <w:r w:rsidR="002B33BB">
        <w:rPr>
          <w:sz w:val="28"/>
          <w:szCs w:val="28"/>
        </w:rPr>
        <w:t>.</w:t>
      </w:r>
    </w:p>
    <w:p w:rsidR="00DC18EE" w:rsidRDefault="00DC18EE" w:rsidP="00DC18EE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9628B4">
        <w:rPr>
          <w:sz w:val="28"/>
          <w:szCs w:val="28"/>
        </w:rPr>
        <w:t xml:space="preserve">трем </w:t>
      </w:r>
      <w:r>
        <w:rPr>
          <w:sz w:val="28"/>
          <w:szCs w:val="28"/>
        </w:rPr>
        <w:t>работник</w:t>
      </w:r>
      <w:r w:rsidR="009628B4">
        <w:rPr>
          <w:sz w:val="28"/>
          <w:szCs w:val="28"/>
        </w:rPr>
        <w:t>ам</w:t>
      </w:r>
      <w:r>
        <w:rPr>
          <w:sz w:val="28"/>
          <w:szCs w:val="28"/>
        </w:rPr>
        <w:t xml:space="preserve"> рассмотрение вопроса </w:t>
      </w:r>
      <w:r w:rsidRPr="00A34A0B">
        <w:rPr>
          <w:sz w:val="28"/>
          <w:szCs w:val="28"/>
        </w:rPr>
        <w:t xml:space="preserve">о возможном наличии в </w:t>
      </w:r>
      <w:r>
        <w:rPr>
          <w:sz w:val="28"/>
          <w:szCs w:val="28"/>
        </w:rPr>
        <w:t>его д</w:t>
      </w:r>
      <w:r w:rsidRPr="00A34A0B">
        <w:rPr>
          <w:sz w:val="28"/>
          <w:szCs w:val="28"/>
        </w:rPr>
        <w:t xml:space="preserve">ействиях нарушений законодательства о противодействии коррупции перенесено, в связи с необходимостью предоставления </w:t>
      </w:r>
      <w:r>
        <w:rPr>
          <w:sz w:val="28"/>
          <w:szCs w:val="28"/>
        </w:rPr>
        <w:t xml:space="preserve">дополнительных материалов и сведений. </w:t>
      </w:r>
      <w:r w:rsidRPr="00FE701C">
        <w:rPr>
          <w:sz w:val="28"/>
          <w:szCs w:val="28"/>
        </w:rPr>
        <w:t>Вернуться к рассмотрению уведомлени</w:t>
      </w:r>
      <w:r>
        <w:rPr>
          <w:sz w:val="28"/>
          <w:szCs w:val="28"/>
        </w:rPr>
        <w:t>й</w:t>
      </w:r>
      <w:r w:rsidRPr="00FE701C">
        <w:rPr>
          <w:sz w:val="28"/>
          <w:szCs w:val="28"/>
        </w:rPr>
        <w:t xml:space="preserve"> после получения запрашиваемых документов</w:t>
      </w:r>
      <w:r>
        <w:rPr>
          <w:sz w:val="28"/>
          <w:szCs w:val="28"/>
        </w:rPr>
        <w:t>.</w:t>
      </w:r>
      <w:r w:rsidRPr="00FE701C">
        <w:rPr>
          <w:sz w:val="28"/>
          <w:szCs w:val="28"/>
        </w:rPr>
        <w:t xml:space="preserve"> </w:t>
      </w:r>
    </w:p>
    <w:p w:rsidR="001C2AA5" w:rsidRDefault="009628B4" w:rsidP="00D53544">
      <w:pPr>
        <w:pStyle w:val="a4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7F4C" w:rsidRPr="003E5298">
        <w:rPr>
          <w:sz w:val="28"/>
          <w:szCs w:val="28"/>
        </w:rPr>
        <w:t xml:space="preserve">. </w:t>
      </w:r>
      <w:r w:rsidR="001C2AA5" w:rsidRPr="003E5298">
        <w:rPr>
          <w:sz w:val="28"/>
          <w:szCs w:val="28"/>
        </w:rPr>
        <w:t>Комиссией принята к сведению информация об исполнении рекомендаций Комиссии.</w:t>
      </w:r>
      <w:r w:rsidR="003C7338">
        <w:rPr>
          <w:sz w:val="28"/>
          <w:szCs w:val="28"/>
        </w:rPr>
        <w:t xml:space="preserve"> </w:t>
      </w:r>
      <w:r w:rsidR="005B1261">
        <w:rPr>
          <w:sz w:val="28"/>
          <w:szCs w:val="28"/>
        </w:rPr>
        <w:t xml:space="preserve"> </w:t>
      </w:r>
      <w:r w:rsidR="00656548">
        <w:rPr>
          <w:sz w:val="28"/>
          <w:szCs w:val="28"/>
        </w:rPr>
        <w:t xml:space="preserve"> </w:t>
      </w:r>
    </w:p>
    <w:sectPr w:rsidR="001C2AA5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D1CBC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ADF"/>
    <w:rsid w:val="001D50A9"/>
    <w:rsid w:val="001F3FE0"/>
    <w:rsid w:val="001F4906"/>
    <w:rsid w:val="002029EE"/>
    <w:rsid w:val="002036C0"/>
    <w:rsid w:val="00216055"/>
    <w:rsid w:val="00232DB8"/>
    <w:rsid w:val="00237560"/>
    <w:rsid w:val="002763EC"/>
    <w:rsid w:val="002931F8"/>
    <w:rsid w:val="00293312"/>
    <w:rsid w:val="002A2F3D"/>
    <w:rsid w:val="002B33BB"/>
    <w:rsid w:val="002E3756"/>
    <w:rsid w:val="002E7056"/>
    <w:rsid w:val="002E7131"/>
    <w:rsid w:val="003033BE"/>
    <w:rsid w:val="00315ECB"/>
    <w:rsid w:val="0031733C"/>
    <w:rsid w:val="0032313E"/>
    <w:rsid w:val="00351163"/>
    <w:rsid w:val="0038023D"/>
    <w:rsid w:val="003B0E65"/>
    <w:rsid w:val="003B241E"/>
    <w:rsid w:val="003C1D51"/>
    <w:rsid w:val="003C7338"/>
    <w:rsid w:val="003D2DCB"/>
    <w:rsid w:val="003E09A7"/>
    <w:rsid w:val="003E5298"/>
    <w:rsid w:val="0041368C"/>
    <w:rsid w:val="00430722"/>
    <w:rsid w:val="004420DA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26DD"/>
    <w:rsid w:val="004D2A08"/>
    <w:rsid w:val="004D58C3"/>
    <w:rsid w:val="00502888"/>
    <w:rsid w:val="00505C90"/>
    <w:rsid w:val="00507B82"/>
    <w:rsid w:val="00512D63"/>
    <w:rsid w:val="00526DD9"/>
    <w:rsid w:val="00540A5C"/>
    <w:rsid w:val="00543AC5"/>
    <w:rsid w:val="00546117"/>
    <w:rsid w:val="0056420D"/>
    <w:rsid w:val="0057223C"/>
    <w:rsid w:val="00583156"/>
    <w:rsid w:val="00591668"/>
    <w:rsid w:val="005A688D"/>
    <w:rsid w:val="005B1261"/>
    <w:rsid w:val="005C31A6"/>
    <w:rsid w:val="005D5ACD"/>
    <w:rsid w:val="005E0877"/>
    <w:rsid w:val="005E3949"/>
    <w:rsid w:val="005E5336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3BA9"/>
    <w:rsid w:val="0088599D"/>
    <w:rsid w:val="00897ED3"/>
    <w:rsid w:val="008A229A"/>
    <w:rsid w:val="008A3732"/>
    <w:rsid w:val="008B0696"/>
    <w:rsid w:val="008C3F4A"/>
    <w:rsid w:val="008C6208"/>
    <w:rsid w:val="008D2859"/>
    <w:rsid w:val="008D72CC"/>
    <w:rsid w:val="008E5B47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628B4"/>
    <w:rsid w:val="009752D7"/>
    <w:rsid w:val="00975558"/>
    <w:rsid w:val="00982D66"/>
    <w:rsid w:val="00995010"/>
    <w:rsid w:val="009A2115"/>
    <w:rsid w:val="009A218E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33211"/>
    <w:rsid w:val="00A339B0"/>
    <w:rsid w:val="00A36A48"/>
    <w:rsid w:val="00A36CDE"/>
    <w:rsid w:val="00A427CE"/>
    <w:rsid w:val="00A565B0"/>
    <w:rsid w:val="00A57144"/>
    <w:rsid w:val="00A8101D"/>
    <w:rsid w:val="00A92B30"/>
    <w:rsid w:val="00AB06A4"/>
    <w:rsid w:val="00AD07DC"/>
    <w:rsid w:val="00AD1F64"/>
    <w:rsid w:val="00AE4041"/>
    <w:rsid w:val="00AE731B"/>
    <w:rsid w:val="00AE777D"/>
    <w:rsid w:val="00AF56AC"/>
    <w:rsid w:val="00B1322F"/>
    <w:rsid w:val="00B140F4"/>
    <w:rsid w:val="00B34032"/>
    <w:rsid w:val="00B34C79"/>
    <w:rsid w:val="00B45312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BD5"/>
    <w:rsid w:val="00C06ACF"/>
    <w:rsid w:val="00C120FC"/>
    <w:rsid w:val="00C12D0D"/>
    <w:rsid w:val="00C13008"/>
    <w:rsid w:val="00C164B7"/>
    <w:rsid w:val="00C222EE"/>
    <w:rsid w:val="00C347E0"/>
    <w:rsid w:val="00C40C80"/>
    <w:rsid w:val="00C46C18"/>
    <w:rsid w:val="00C5323D"/>
    <w:rsid w:val="00C575B5"/>
    <w:rsid w:val="00C6249B"/>
    <w:rsid w:val="00C74CC1"/>
    <w:rsid w:val="00C8521D"/>
    <w:rsid w:val="00C95182"/>
    <w:rsid w:val="00CD48DF"/>
    <w:rsid w:val="00CD7734"/>
    <w:rsid w:val="00CD7C63"/>
    <w:rsid w:val="00CE3061"/>
    <w:rsid w:val="00CE6378"/>
    <w:rsid w:val="00D01A64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8EE"/>
    <w:rsid w:val="00DC1991"/>
    <w:rsid w:val="00DC252E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90D5F"/>
    <w:rsid w:val="00E9722D"/>
    <w:rsid w:val="00EA1F6C"/>
    <w:rsid w:val="00EA2AC7"/>
    <w:rsid w:val="00EA34F2"/>
    <w:rsid w:val="00EA771D"/>
    <w:rsid w:val="00EA7F4C"/>
    <w:rsid w:val="00ED10A5"/>
    <w:rsid w:val="00EE214C"/>
    <w:rsid w:val="00EE61C8"/>
    <w:rsid w:val="00F0382D"/>
    <w:rsid w:val="00F13396"/>
    <w:rsid w:val="00F276C3"/>
    <w:rsid w:val="00F33462"/>
    <w:rsid w:val="00F34EF0"/>
    <w:rsid w:val="00F47100"/>
    <w:rsid w:val="00F65C26"/>
    <w:rsid w:val="00F90F75"/>
    <w:rsid w:val="00FA4D1F"/>
    <w:rsid w:val="00FB362F"/>
    <w:rsid w:val="00FB7C0C"/>
    <w:rsid w:val="00FC2414"/>
    <w:rsid w:val="00FD7DBC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F9AFC8-343E-44DC-9AC2-E357E20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5CEB-5E65-4257-A449-66516573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2021-07-13T12:04:00Z</cp:lastPrinted>
  <dcterms:created xsi:type="dcterms:W3CDTF">2025-01-09T08:16:00Z</dcterms:created>
  <dcterms:modified xsi:type="dcterms:W3CDTF">2025-01-09T08:16:00Z</dcterms:modified>
</cp:coreProperties>
</file>