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79" w:rsidRDefault="00A321C9" w:rsidP="008B70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2B1C79" w:rsidRPr="001E0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окумент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2B1C79" w:rsidRPr="00833B46" w:rsidRDefault="002B1C79" w:rsidP="00B17D0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документов (сведений), необходимых для назначения и выплаты пособий, определяется в соответствии с Федеральным законом от 29.12.2006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255-ФЗ "Об обязательном социальном страховании на случай временной нетрудоспособности и в связи с материнством", Правилами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</w:t>
      </w:r>
      <w:proofErr w:type="gramEnd"/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пособия по уходу за ребенком, утвержденными Постановлением Правит</w:t>
      </w:r>
      <w:r w:rsidR="00511CA9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ельства РФ от 23.11.2021 № 2010, Приказом Минтруда России от 29.09.2020</w:t>
      </w:r>
      <w:r w:rsidR="00C90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11CA9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668н "Об утверждении Порядка и условий назначения и выплаты государственных пособий гражданам, имеющим детей".</w:t>
      </w:r>
    </w:p>
    <w:p w:rsidR="002B1C79" w:rsidRPr="00833B46" w:rsidRDefault="002B1C79" w:rsidP="00B17D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Формы документов, необходимых для назначения и выплаты пособий по обязательному социальному страхованию, а также порядок заполнения сведений, необходимых для назначения и выплаты пособий утверждены следующими документами:</w:t>
      </w:r>
    </w:p>
    <w:p w:rsidR="008E08CE" w:rsidRPr="00833B46" w:rsidRDefault="002B1C79" w:rsidP="00B17D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ФСС РФ от 04.02.2021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"Об утверждении форм документов, применяемых для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</w:t>
      </w: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временной нетрудоспособности и в связи с материнством и по обязательному 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факторами" (Зарегистрировано в Минюсте России 21.04.2021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63203);</w:t>
      </w:r>
    </w:p>
    <w:p w:rsidR="00880351" w:rsidRDefault="002B1C79" w:rsidP="0088035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ФСС РФ от 08.04.2022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119 "Об утверждении форм документов и сведений, применяемых в целях назначения и выплаты страхового обеспечения по обязательному социальному страхованию" (Зарегистрировано в Минюсте России 20.05.2022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68535);</w:t>
      </w:r>
    </w:p>
    <w:p w:rsidR="00880351" w:rsidRPr="00880351" w:rsidRDefault="00880351" w:rsidP="0088035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80351">
        <w:rPr>
          <w:rFonts w:ascii="Times New Roman" w:hAnsi="Times New Roman"/>
          <w:color w:val="000000"/>
          <w:sz w:val="24"/>
          <w:szCs w:val="24"/>
        </w:rPr>
        <w:t>Приказ Фонда пенсионного и социального страхования Российской Федерации от 16.01.2024 № 28 "Об утверждении форм документов, применяемых в целях возмещения территориальными органами Фонда пенсионного и социального страхования Российской Федерации страхователю расходов на оплату дополнительных выходных дней, предоставляемых для ухода за детьми-инвалидами одному из родителей (опекуну, попечителю), порядка и условий направления страхователю решения об отказе в возмещении расходов на оплату дополнительных выходных</w:t>
      </w:r>
      <w:proofErr w:type="gramEnd"/>
      <w:r w:rsidRPr="00880351">
        <w:rPr>
          <w:rFonts w:ascii="Times New Roman" w:hAnsi="Times New Roman"/>
          <w:color w:val="000000"/>
          <w:sz w:val="24"/>
          <w:szCs w:val="24"/>
        </w:rPr>
        <w:t xml:space="preserve"> дней, предоставляемых для ухода за детьми-инвалидами одному из родителей (опекуну, попечителю), в форме электронного документа по телекоммуникационным каналам связи</w:t>
      </w:r>
      <w:proofErr w:type="gramStart"/>
      <w:r w:rsidRPr="00880351">
        <w:rPr>
          <w:rFonts w:ascii="Times New Roman" w:hAnsi="Times New Roman"/>
          <w:color w:val="000000"/>
          <w:sz w:val="24"/>
          <w:szCs w:val="24"/>
        </w:rPr>
        <w:t>"(</w:t>
      </w:r>
      <w:proofErr w:type="gramEnd"/>
      <w:r w:rsidRPr="00880351">
        <w:rPr>
          <w:rFonts w:ascii="Times New Roman" w:hAnsi="Times New Roman"/>
          <w:color w:val="000000"/>
          <w:sz w:val="24"/>
          <w:szCs w:val="24"/>
        </w:rPr>
        <w:t>Зарегистрировано в Минюсте России 12.04.2024 № 77851);</w:t>
      </w:r>
    </w:p>
    <w:p w:rsidR="002B1C79" w:rsidRPr="00880351" w:rsidRDefault="00B17D03" w:rsidP="0088035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351">
        <w:rPr>
          <w:rFonts w:ascii="Times New Roman" w:hAnsi="Times New Roman"/>
          <w:color w:val="000000"/>
          <w:sz w:val="24"/>
          <w:szCs w:val="24"/>
        </w:rPr>
        <w:t>Приказ Фонда пенсионного и социального страхования Российской Федерации от 28 июля 2023 № 1471 "Об утверждении Порядка возмещения расходов страхователю на выплату социального пособия на погребение, а также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дела" (зарегистрировано в Минюсте России 25.08.2023 № 74978).</w:t>
      </w:r>
      <w:bookmarkStart w:id="0" w:name="_GoBack"/>
      <w:bookmarkEnd w:id="0"/>
    </w:p>
    <w:sectPr w:rsidR="002B1C79" w:rsidRPr="00880351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87A47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E7AA4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05BB9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0351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321C9"/>
    <w:rsid w:val="00A44426"/>
    <w:rsid w:val="00AA2593"/>
    <w:rsid w:val="00AD2BD8"/>
    <w:rsid w:val="00B17D03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90BFE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AF3F-D4A7-4AF4-85AA-EBECD605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082FedorovaGYU</cp:lastModifiedBy>
  <cp:revision>2</cp:revision>
  <cp:lastPrinted>2023-03-01T04:29:00Z</cp:lastPrinted>
  <dcterms:created xsi:type="dcterms:W3CDTF">2024-05-28T10:29:00Z</dcterms:created>
  <dcterms:modified xsi:type="dcterms:W3CDTF">2024-05-28T10:29:00Z</dcterms:modified>
</cp:coreProperties>
</file>