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43" w:rsidRDefault="00FA492D" w:rsidP="00FA4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</w:t>
      </w:r>
      <w:r w:rsidRPr="00A607DC">
        <w:rPr>
          <w:b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</w:t>
      </w:r>
    </w:p>
    <w:p w:rsidR="00FA492D" w:rsidRPr="00A607DC" w:rsidRDefault="004B29DB" w:rsidP="00FA49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07DC">
        <w:rPr>
          <w:b/>
          <w:sz w:val="28"/>
          <w:szCs w:val="28"/>
        </w:rPr>
        <w:t xml:space="preserve">Государственного </w:t>
      </w:r>
      <w:r w:rsidR="00FA492D" w:rsidRPr="00A607DC">
        <w:rPr>
          <w:b/>
          <w:sz w:val="28"/>
          <w:szCs w:val="28"/>
        </w:rPr>
        <w:t>учреждения –</w:t>
      </w:r>
    </w:p>
    <w:p w:rsidR="00FA492D" w:rsidRPr="00A607DC" w:rsidRDefault="00FA492D" w:rsidP="00FA492D">
      <w:pPr>
        <w:jc w:val="center"/>
        <w:rPr>
          <w:b/>
          <w:sz w:val="28"/>
          <w:szCs w:val="28"/>
        </w:rPr>
      </w:pPr>
      <w:r w:rsidRPr="00A607DC">
        <w:rPr>
          <w:b/>
          <w:sz w:val="28"/>
          <w:szCs w:val="28"/>
        </w:rPr>
        <w:t>Управления Пенсионного фонда Российской Федерации</w:t>
      </w:r>
    </w:p>
    <w:p w:rsidR="00FA492D" w:rsidRDefault="00FA492D" w:rsidP="00FA492D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A607DC">
        <w:rPr>
          <w:b/>
          <w:sz w:val="28"/>
          <w:szCs w:val="28"/>
        </w:rPr>
        <w:t>в г. Ишиме Тюменской области</w:t>
      </w:r>
      <w:r>
        <w:rPr>
          <w:b/>
          <w:sz w:val="28"/>
          <w:szCs w:val="28"/>
        </w:rPr>
        <w:t xml:space="preserve"> от 15.07.2016 года</w:t>
      </w:r>
    </w:p>
    <w:p w:rsidR="00FA492D" w:rsidRDefault="00FA492D" w:rsidP="00FA492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FA492D" w:rsidRPr="00A607DC" w:rsidRDefault="00FA492D" w:rsidP="00FA492D">
      <w:pPr>
        <w:autoSpaceDE w:val="0"/>
        <w:spacing w:before="108" w:after="108"/>
        <w:rPr>
          <w:b/>
          <w:bCs/>
          <w:color w:val="26282F"/>
          <w:sz w:val="28"/>
          <w:szCs w:val="28"/>
        </w:rPr>
      </w:pPr>
      <w:r w:rsidRPr="00A607DC">
        <w:rPr>
          <w:b/>
          <w:bCs/>
          <w:color w:val="26282F"/>
          <w:sz w:val="28"/>
          <w:szCs w:val="28"/>
        </w:rPr>
        <w:t>Повестка дня</w:t>
      </w:r>
      <w:r>
        <w:rPr>
          <w:b/>
          <w:bCs/>
          <w:color w:val="26282F"/>
          <w:sz w:val="28"/>
          <w:szCs w:val="28"/>
        </w:rPr>
        <w:t>:</w:t>
      </w:r>
    </w:p>
    <w:p w:rsidR="00FA492D" w:rsidRPr="00A607DC" w:rsidRDefault="00FA492D" w:rsidP="00FA492D">
      <w:pPr>
        <w:ind w:firstLine="709"/>
        <w:jc w:val="both"/>
        <w:rPr>
          <w:sz w:val="28"/>
          <w:szCs w:val="28"/>
        </w:rPr>
      </w:pPr>
      <w:r w:rsidRPr="00A607DC">
        <w:rPr>
          <w:sz w:val="28"/>
          <w:szCs w:val="28"/>
        </w:rPr>
        <w:t xml:space="preserve">1. О способе голосования. </w:t>
      </w:r>
    </w:p>
    <w:p w:rsidR="00FA492D" w:rsidRPr="00A607DC" w:rsidRDefault="00FA492D" w:rsidP="00FA492D">
      <w:pPr>
        <w:ind w:firstLine="720"/>
        <w:jc w:val="both"/>
        <w:rPr>
          <w:color w:val="000000"/>
          <w:sz w:val="28"/>
          <w:szCs w:val="28"/>
        </w:rPr>
      </w:pPr>
      <w:r w:rsidRPr="00A607DC">
        <w:rPr>
          <w:sz w:val="28"/>
          <w:szCs w:val="28"/>
        </w:rPr>
        <w:t xml:space="preserve">2. Рассмотрение материалов проверки по </w:t>
      </w:r>
      <w:r w:rsidRPr="00A607DC">
        <w:rPr>
          <w:color w:val="000000"/>
          <w:sz w:val="28"/>
          <w:szCs w:val="28"/>
        </w:rPr>
        <w:t xml:space="preserve">итогам представления сведений о расходах 2 сотрудников управления. Сведения о расходах представлены в связи с приобретением квартир, стоимость покупки которых превышает общий доход служащего и его супруги (супруга) за три последних года, предшествующих совершению сделки. </w:t>
      </w:r>
    </w:p>
    <w:p w:rsidR="00FA492D" w:rsidRDefault="00FA492D" w:rsidP="00FA492D">
      <w:pPr>
        <w:tabs>
          <w:tab w:val="left" w:pos="0"/>
        </w:tabs>
        <w:spacing w:line="360" w:lineRule="auto"/>
        <w:jc w:val="both"/>
        <w:rPr>
          <w:b/>
          <w:sz w:val="28"/>
          <w:szCs w:val="28"/>
          <w:highlight w:val="yellow"/>
        </w:rPr>
      </w:pPr>
    </w:p>
    <w:p w:rsidR="00FA492D" w:rsidRPr="00AB44AB" w:rsidRDefault="00FA492D" w:rsidP="00FA492D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AB44AB">
        <w:rPr>
          <w:b/>
          <w:sz w:val="28"/>
          <w:szCs w:val="28"/>
        </w:rPr>
        <w:t>Постановили:</w:t>
      </w:r>
    </w:p>
    <w:p w:rsidR="00FA492D" w:rsidRPr="00AB44AB" w:rsidRDefault="00FA492D" w:rsidP="00FA492D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AB44AB">
        <w:rPr>
          <w:sz w:val="28"/>
          <w:szCs w:val="28"/>
        </w:rPr>
        <w:t>Комиссия п</w:t>
      </w:r>
      <w:r w:rsidRPr="00AB44AB">
        <w:rPr>
          <w:color w:val="000000"/>
          <w:sz w:val="28"/>
          <w:szCs w:val="28"/>
        </w:rPr>
        <w:t>ризнала, что сведения о расходах,</w:t>
      </w:r>
      <w:r>
        <w:rPr>
          <w:color w:val="000000"/>
          <w:sz w:val="28"/>
          <w:szCs w:val="28"/>
        </w:rPr>
        <w:t xml:space="preserve"> предоставленные сотрудниками</w:t>
      </w:r>
      <w:r w:rsidRPr="00AB44AB">
        <w:rPr>
          <w:color w:val="000000"/>
          <w:sz w:val="28"/>
          <w:szCs w:val="28"/>
        </w:rPr>
        <w:t>, являются достоверными и полными, с</w:t>
      </w:r>
      <w:r w:rsidRPr="00AB44AB">
        <w:rPr>
          <w:sz w:val="28"/>
          <w:szCs w:val="28"/>
        </w:rPr>
        <w:t>ледуя пункту 21 Положения, утвержденного Постановлением Правления ПФР от 11.06.2013 №137П.</w:t>
      </w:r>
    </w:p>
    <w:p w:rsidR="00FA492D" w:rsidRPr="00AB44AB" w:rsidRDefault="00FA492D" w:rsidP="00FA492D">
      <w:pPr>
        <w:autoSpaceDE w:val="0"/>
        <w:ind w:firstLine="720"/>
        <w:jc w:val="both"/>
        <w:rPr>
          <w:sz w:val="28"/>
          <w:szCs w:val="28"/>
        </w:rPr>
      </w:pPr>
      <w:r w:rsidRPr="00AB44AB">
        <w:rPr>
          <w:sz w:val="28"/>
          <w:szCs w:val="28"/>
        </w:rPr>
        <w:t>Комиссия рекомендует начальнику управлен</w:t>
      </w:r>
      <w:r>
        <w:rPr>
          <w:sz w:val="28"/>
          <w:szCs w:val="28"/>
        </w:rPr>
        <w:t xml:space="preserve">ия ПФР не применять к работникам </w:t>
      </w:r>
      <w:r w:rsidRPr="00AB44AB">
        <w:rPr>
          <w:sz w:val="28"/>
          <w:szCs w:val="28"/>
        </w:rPr>
        <w:t xml:space="preserve">конкретную меру ответственности в соответствии с </w:t>
      </w:r>
      <w:hyperlink r:id="rId5" w:history="1">
        <w:r w:rsidRPr="00AB44AB">
          <w:rPr>
            <w:sz w:val="28"/>
            <w:szCs w:val="28"/>
          </w:rPr>
          <w:t>законодательством</w:t>
        </w:r>
      </w:hyperlink>
      <w:r w:rsidRPr="00AB44AB">
        <w:rPr>
          <w:sz w:val="28"/>
          <w:szCs w:val="28"/>
        </w:rPr>
        <w:t xml:space="preserve"> Российской Федерации. </w:t>
      </w:r>
    </w:p>
    <w:p w:rsidR="00B94363" w:rsidRDefault="00B94363" w:rsidP="00FA492D">
      <w:pPr>
        <w:jc w:val="both"/>
      </w:pPr>
    </w:p>
    <w:sectPr w:rsidR="00B94363" w:rsidSect="00B9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92D"/>
    <w:rsid w:val="004B29DB"/>
    <w:rsid w:val="00525C50"/>
    <w:rsid w:val="008C2728"/>
    <w:rsid w:val="00A96943"/>
    <w:rsid w:val="00B94363"/>
    <w:rsid w:val="00F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A492D"/>
    <w:pPr>
      <w:spacing w:after="120" w:line="480" w:lineRule="auto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20E521300AA1963117FD95362B210F8E7C23677E470CA27657F68ACFEC73E2760D6E9EXEz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082FedyukovaTA</dc:creator>
  <cp:keywords/>
  <dc:description/>
  <cp:lastModifiedBy>Суранова Екатерина Александровна</cp:lastModifiedBy>
  <cp:revision>4</cp:revision>
  <dcterms:created xsi:type="dcterms:W3CDTF">2019-07-12T06:10:00Z</dcterms:created>
  <dcterms:modified xsi:type="dcterms:W3CDTF">2019-07-23T04:10:00Z</dcterms:modified>
</cp:coreProperties>
</file>