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A9" w:rsidRPr="00AB44AB" w:rsidRDefault="00BD39A9" w:rsidP="00BD39A9">
      <w:pPr>
        <w:jc w:val="center"/>
        <w:rPr>
          <w:b/>
          <w:sz w:val="28"/>
          <w:szCs w:val="28"/>
        </w:rPr>
      </w:pPr>
      <w:r w:rsidRPr="00AB44AB">
        <w:rPr>
          <w:b/>
          <w:sz w:val="28"/>
          <w:szCs w:val="28"/>
        </w:rPr>
        <w:t>Заседание комиссии по соблюдению требований к служебному поведению и урегулированию конфликта интересов государственного учреждения –</w:t>
      </w:r>
    </w:p>
    <w:p w:rsidR="00BD39A9" w:rsidRPr="00AB44AB" w:rsidRDefault="00BD39A9" w:rsidP="00BD39A9">
      <w:pPr>
        <w:jc w:val="center"/>
        <w:rPr>
          <w:b/>
          <w:sz w:val="28"/>
          <w:szCs w:val="28"/>
        </w:rPr>
      </w:pPr>
      <w:r w:rsidRPr="00AB44AB">
        <w:rPr>
          <w:b/>
          <w:sz w:val="28"/>
          <w:szCs w:val="28"/>
        </w:rPr>
        <w:t>Управления Пенсионного фонда Российской Федерации</w:t>
      </w:r>
    </w:p>
    <w:p w:rsidR="00BD39A9" w:rsidRPr="00AB44AB" w:rsidRDefault="00BD39A9" w:rsidP="00BD39A9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AB44AB">
        <w:rPr>
          <w:b/>
          <w:sz w:val="28"/>
          <w:szCs w:val="28"/>
        </w:rPr>
        <w:t>в г. Ишиме Тюменской области от 09.09.2014 года</w:t>
      </w:r>
    </w:p>
    <w:p w:rsidR="00BD39A9" w:rsidRDefault="00BD39A9" w:rsidP="00BD39A9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BD39A9" w:rsidRPr="007F4BB1" w:rsidRDefault="00BD39A9" w:rsidP="00BD39A9">
      <w:pPr>
        <w:autoSpaceDE w:val="0"/>
        <w:spacing w:before="108" w:after="108"/>
        <w:rPr>
          <w:b/>
          <w:bCs/>
          <w:color w:val="26282F"/>
          <w:sz w:val="28"/>
          <w:szCs w:val="28"/>
        </w:rPr>
      </w:pPr>
      <w:r w:rsidRPr="007F4BB1">
        <w:rPr>
          <w:b/>
          <w:bCs/>
          <w:color w:val="26282F"/>
          <w:sz w:val="28"/>
          <w:szCs w:val="28"/>
        </w:rPr>
        <w:t>Повестка дня:</w:t>
      </w:r>
    </w:p>
    <w:p w:rsidR="00BD39A9" w:rsidRDefault="00BD39A9" w:rsidP="00BD39A9">
      <w:pPr>
        <w:autoSpaceDE w:val="0"/>
        <w:ind w:firstLine="708"/>
        <w:jc w:val="both"/>
        <w:rPr>
          <w:sz w:val="28"/>
          <w:szCs w:val="28"/>
        </w:rPr>
      </w:pPr>
      <w:r w:rsidRPr="007F4BB1">
        <w:rPr>
          <w:sz w:val="28"/>
          <w:szCs w:val="28"/>
        </w:rPr>
        <w:t>1. Рассмотрение материалов проверки по представленным сотрудниками ГУ – УПФ РФ в г.</w:t>
      </w:r>
      <w:r w:rsidR="006C3673">
        <w:rPr>
          <w:sz w:val="28"/>
          <w:szCs w:val="28"/>
        </w:rPr>
        <w:t xml:space="preserve"> </w:t>
      </w:r>
      <w:bookmarkStart w:id="0" w:name="_GoBack"/>
      <w:bookmarkEnd w:id="0"/>
      <w:r w:rsidRPr="007F4BB1">
        <w:rPr>
          <w:sz w:val="28"/>
          <w:szCs w:val="28"/>
        </w:rPr>
        <w:t xml:space="preserve">Ишиме Тюменской области сведениям о доходах, об имуществе и обязательствах имущественного характера своих, супруга (супруги) и несовершеннолетних детей за 2013 год и Представления Ишимской межрайонной прокуроры от 27.08.2014 № 16-2014 об устранении нарушений закона. </w:t>
      </w:r>
    </w:p>
    <w:p w:rsidR="00BD39A9" w:rsidRDefault="00BD39A9" w:rsidP="00BD39A9">
      <w:pPr>
        <w:autoSpaceDE w:val="0"/>
        <w:ind w:firstLine="708"/>
        <w:jc w:val="both"/>
        <w:rPr>
          <w:sz w:val="28"/>
          <w:szCs w:val="28"/>
        </w:rPr>
      </w:pPr>
    </w:p>
    <w:p w:rsidR="00BD39A9" w:rsidRPr="007F4BB1" w:rsidRDefault="00BD39A9" w:rsidP="00BD39A9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7F4BB1">
        <w:rPr>
          <w:b/>
          <w:sz w:val="28"/>
          <w:szCs w:val="28"/>
        </w:rPr>
        <w:t xml:space="preserve"> Постановили:</w:t>
      </w:r>
    </w:p>
    <w:p w:rsidR="00BD39A9" w:rsidRPr="00AB44AB" w:rsidRDefault="00BD39A9" w:rsidP="00BD39A9">
      <w:pPr>
        <w:tabs>
          <w:tab w:val="left" w:pos="1080"/>
        </w:tabs>
        <w:ind w:firstLine="708"/>
        <w:jc w:val="both"/>
        <w:rPr>
          <w:sz w:val="28"/>
          <w:szCs w:val="28"/>
        </w:rPr>
      </w:pPr>
      <w:r w:rsidRPr="00AB44AB">
        <w:rPr>
          <w:sz w:val="28"/>
          <w:szCs w:val="28"/>
        </w:rPr>
        <w:t>По итогам заседания Комиссия рекомендует Начальнику ГУ – УПФ РФ в г</w:t>
      </w:r>
      <w:proofErr w:type="gramStart"/>
      <w:r w:rsidRPr="00AB44AB">
        <w:rPr>
          <w:sz w:val="28"/>
          <w:szCs w:val="28"/>
        </w:rPr>
        <w:t>.И</w:t>
      </w:r>
      <w:proofErr w:type="gramEnd"/>
      <w:r w:rsidRPr="00AB44AB">
        <w:rPr>
          <w:sz w:val="28"/>
          <w:szCs w:val="28"/>
        </w:rPr>
        <w:t>шиме Тюменской области:</w:t>
      </w:r>
    </w:p>
    <w:p w:rsidR="00BD39A9" w:rsidRPr="00AB44AB" w:rsidRDefault="00BD39A9" w:rsidP="00BD39A9">
      <w:pPr>
        <w:widowControl w:val="0"/>
        <w:numPr>
          <w:ilvl w:val="0"/>
          <w:numId w:val="1"/>
        </w:numPr>
        <w:tabs>
          <w:tab w:val="clear" w:pos="1698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B44AB">
        <w:rPr>
          <w:sz w:val="28"/>
          <w:szCs w:val="28"/>
        </w:rPr>
        <w:t xml:space="preserve">  в связи с незначительностью совершенных проступков, не применять к работникам управления конкретную меру ответственности в соответствии с </w:t>
      </w:r>
      <w:hyperlink r:id="rId6" w:history="1">
        <w:r w:rsidRPr="00AB44AB">
          <w:rPr>
            <w:sz w:val="28"/>
            <w:szCs w:val="28"/>
          </w:rPr>
          <w:t>законодательством</w:t>
        </w:r>
      </w:hyperlink>
      <w:r w:rsidRPr="00AB44AB">
        <w:rPr>
          <w:sz w:val="28"/>
          <w:szCs w:val="28"/>
        </w:rPr>
        <w:t xml:space="preserve"> Российской Федерации, включенных в Перечень должностей, утвержденный постановлением Пра</w:t>
      </w:r>
      <w:r>
        <w:rPr>
          <w:sz w:val="28"/>
          <w:szCs w:val="28"/>
        </w:rPr>
        <w:t xml:space="preserve">вления ПФР от 04.06.2013 №125п. </w:t>
      </w:r>
      <w:r w:rsidRPr="00AB44AB">
        <w:rPr>
          <w:sz w:val="28"/>
          <w:szCs w:val="28"/>
        </w:rPr>
        <w:t>Предупредить сотрудников, о привлечении к дисциплинарной ответственности в случае повторного предоставления ими недостоверных сведений о доходах, об имуществе и обязательствах имущественного характера;</w:t>
      </w:r>
    </w:p>
    <w:p w:rsidR="00BD39A9" w:rsidRPr="00AB44AB" w:rsidRDefault="00BD39A9" w:rsidP="00BD39A9">
      <w:pPr>
        <w:widowControl w:val="0"/>
        <w:numPr>
          <w:ilvl w:val="0"/>
          <w:numId w:val="1"/>
        </w:numPr>
        <w:tabs>
          <w:tab w:val="clear" w:pos="1698"/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proofErr w:type="gramStart"/>
      <w:r w:rsidRPr="00AB44AB">
        <w:rPr>
          <w:sz w:val="28"/>
          <w:szCs w:val="28"/>
        </w:rPr>
        <w:t xml:space="preserve">применить конкретную меру ответственности в соответствии с </w:t>
      </w:r>
      <w:hyperlink r:id="rId7" w:history="1">
        <w:r w:rsidRPr="00AB44AB">
          <w:rPr>
            <w:sz w:val="28"/>
            <w:szCs w:val="28"/>
          </w:rPr>
          <w:t>законодательством</w:t>
        </w:r>
      </w:hyperlink>
      <w:r w:rsidRPr="00AB44AB">
        <w:rPr>
          <w:sz w:val="28"/>
          <w:szCs w:val="28"/>
        </w:rPr>
        <w:t xml:space="preserve"> Российской Федерации к работникам управления, включенных в Перечень должностей, утвержденный постановлением Правления ПФР от 04.06.2013 №125п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AB44AB">
        <w:rPr>
          <w:sz w:val="28"/>
          <w:szCs w:val="28"/>
        </w:rPr>
        <w:t xml:space="preserve">Предупредить, что в случае повторного предоставления справок содержащих ошибки, будет решаться вопрос о привлечении к дисциплинарной ответственности, с рассмотрением вопроса об увольнении (освобождении от должности) в связи с утратой доверия). </w:t>
      </w:r>
    </w:p>
    <w:p w:rsidR="00BD39A9" w:rsidRDefault="00BD39A9" w:rsidP="00BD39A9">
      <w:pPr>
        <w:numPr>
          <w:ilvl w:val="0"/>
          <w:numId w:val="1"/>
        </w:numPr>
        <w:tabs>
          <w:tab w:val="left" w:pos="1080"/>
        </w:tabs>
        <w:ind w:left="0" w:firstLine="708"/>
        <w:jc w:val="both"/>
        <w:rPr>
          <w:sz w:val="28"/>
          <w:szCs w:val="28"/>
        </w:rPr>
      </w:pPr>
      <w:r w:rsidRPr="00AB44AB">
        <w:rPr>
          <w:sz w:val="28"/>
          <w:szCs w:val="28"/>
        </w:rPr>
        <w:t>назначить лиц, ответственных за проведение подробного обучения всех сотрудников, включенных в Перечень должностей, утвержденный постановлением Правления ПФР от 04.06.2013 №125п, по заполнению сведений о доходах, расходах, об имуществе и обязательствах имущественного характера.</w:t>
      </w:r>
    </w:p>
    <w:p w:rsidR="00B94363" w:rsidRDefault="00B94363"/>
    <w:sectPr w:rsidR="00B94363" w:rsidSect="00B94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9A9"/>
    <w:rsid w:val="00525C50"/>
    <w:rsid w:val="006C3673"/>
    <w:rsid w:val="008C2728"/>
    <w:rsid w:val="00B94363"/>
    <w:rsid w:val="00BD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D39A9"/>
    <w:pPr>
      <w:spacing w:after="120" w:line="480" w:lineRule="auto"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020E521300AA1963117FD95362B210F8E7C23677E470CA27657F68ACFEC73E2760D6E9EXEz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20E521300AA1963117FD95362B210F8E7C23677E470CA27657F68ACFEC73E2760D6E9EXEz8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082FedyukovaTA</dc:creator>
  <cp:keywords/>
  <dc:description/>
  <cp:lastModifiedBy>Суранова Екатерина Александровна</cp:lastModifiedBy>
  <cp:revision>4</cp:revision>
  <dcterms:created xsi:type="dcterms:W3CDTF">2019-07-12T06:08:00Z</dcterms:created>
  <dcterms:modified xsi:type="dcterms:W3CDTF">2019-07-23T04:10:00Z</dcterms:modified>
</cp:coreProperties>
</file>