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0" w:after="280"/>
        <w:rPr/>
      </w:pPr>
      <w:r>
        <w:rPr/>
        <w:t xml:space="preserve">5) </w:t>
      </w:r>
      <w:r>
        <w:rPr>
          <w:rStyle w:val="Strong"/>
          <w:color w:val="0000FF"/>
          <w:u w:val="single"/>
        </w:rPr>
        <w:t xml:space="preserve">Заседание Комиссии от </w:t>
      </w:r>
      <w:r>
        <w:rPr>
          <w:rStyle w:val="Strong"/>
          <w:color w:val="0000FF"/>
          <w:u w:val="single"/>
        </w:rPr>
        <w:t>2</w:t>
      </w:r>
      <w:r>
        <w:rPr>
          <w:rStyle w:val="Strong"/>
          <w:color w:val="0000FF"/>
          <w:u w:val="single"/>
        </w:rPr>
        <w:t xml:space="preserve">3.05.2024 № </w:t>
      </w:r>
      <w:r>
        <w:rPr>
          <w:rStyle w:val="Strong"/>
          <w:color w:val="0000FF"/>
          <w:u w:val="single"/>
        </w:rPr>
        <w:t>7</w:t>
      </w:r>
    </w:p>
    <w:p>
      <w:pPr>
        <w:pStyle w:val="Normal"/>
        <w:spacing w:lineRule="auto" w:line="240" w:beforeAutospacing="1" w:afterAutospacing="1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</w:t>
      </w:r>
      <w:r>
        <w:rPr>
          <w:rFonts w:eastAsia="Times New Roman" w:cs="Times New Roman" w:ascii="Times New Roman" w:hAnsi="Times New Roman"/>
          <w:sz w:val="28"/>
          <w:szCs w:val="28"/>
        </w:rPr>
        <w:t>3 мая 2024 года по адресу: г. Тула, ул. Л. Толстого д. 107 проведено заседание Комиссии Отделения Фонда пенсионного и социального страхования Российской Федерации по Тульской области по соблюдению требований к служебному поведению и урегулированию конфликта интересов (далее – Комиссия), в составе которой присутствовал  – Председатель Комиссии ОСФР по Тульской области.</w:t>
      </w:r>
    </w:p>
    <w:p>
      <w:pPr>
        <w:pStyle w:val="Normal"/>
        <w:spacing w:lineRule="auto" w:line="240" w:beforeAutospacing="1" w:afterAutospacing="1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 заседании Комиссии рассмотрен</w:t>
      </w:r>
      <w:r>
        <w:rPr>
          <w:rFonts w:eastAsia="Times New Roman" w:cs="Times New Roman" w:ascii="Times New Roman" w:hAnsi="Times New Roman"/>
          <w:sz w:val="28"/>
          <w:szCs w:val="28"/>
        </w:rPr>
        <w:t>ы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уведомлени</w:t>
      </w:r>
      <w:r>
        <w:rPr>
          <w:rFonts w:eastAsia="Times New Roman" w:cs="Times New Roman" w:ascii="Times New Roman" w:hAnsi="Times New Roman"/>
          <w:sz w:val="28"/>
          <w:szCs w:val="28"/>
        </w:rPr>
        <w:t>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о возможности возникновения конфликта интересов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у двух сотрудников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Отделения Фонда пенсионного и социального страхования Российской Федерации по Тульской области в связи, с возникновением личной заинтересованности при исполнении служебных обязанностей, о выплате ежегодного оплачиваемого отпуска по ЧАЭС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и продления ЕДВ по инвалидности родственнику работника. </w:t>
      </w:r>
    </w:p>
    <w:p>
      <w:pPr>
        <w:pStyle w:val="Normal"/>
        <w:spacing w:lineRule="auto" w:line="240" w:beforeAutospacing="1" w:afterAutospacing="1"/>
        <w:ind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 данной ситуации по рассмотрению уведомлени</w:t>
      </w:r>
      <w:r>
        <w:rPr>
          <w:rFonts w:eastAsia="Times New Roman" w:cs="Times New Roman" w:ascii="Times New Roman" w:hAnsi="Times New Roman"/>
          <w:sz w:val="28"/>
          <w:szCs w:val="28"/>
        </w:rPr>
        <w:t>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и материалов  по ним Комиссия решила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8"/>
          <w:szCs w:val="28"/>
          <w:highlight w:val="white"/>
          <w:lang w:val="ru-RU"/>
        </w:rPr>
        <w:t>признать, что при исполнении работник</w:t>
      </w:r>
      <w:r>
        <w:rPr>
          <w:rFonts w:cs="Times New Roman" w:ascii="Times New Roman" w:hAnsi="Times New Roman"/>
          <w:bCs/>
          <w:color w:val="000000"/>
          <w:sz w:val="28"/>
          <w:szCs w:val="28"/>
          <w:highlight w:val="white"/>
          <w:lang w:val="ru-RU"/>
        </w:rPr>
        <w:t>ами</w:t>
      </w:r>
      <w:r>
        <w:rPr>
          <w:rFonts w:cs="Times New Roman" w:ascii="Times New Roman" w:hAnsi="Times New Roman"/>
          <w:bCs/>
          <w:color w:val="000000"/>
          <w:sz w:val="28"/>
          <w:szCs w:val="28"/>
          <w:highlight w:val="white"/>
          <w:lang w:val="ru-RU"/>
        </w:rPr>
        <w:t xml:space="preserve"> должностных обязанностей конфликт интересов отсутствует.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>Рекомендовать возложить контроль  за исполнением приказа  на заместителя управляющего Отделения СФР по Тульской области.</w:t>
      </w:r>
    </w:p>
    <w:p>
      <w:pPr>
        <w:pStyle w:val="Normal"/>
        <w:spacing w:lineRule="auto" w:line="240" w:beforeAutospacing="1" w:afterAutospacing="1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lang w:val="x-none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44a3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281acd"/>
    <w:rPr>
      <w:b/>
      <w:bCs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0b3f2a"/>
    <w:rPr>
      <w:rFonts w:ascii="Segoe UI" w:hAnsi="Segoe UI" w:cs="Segoe UI"/>
      <w:sz w:val="18"/>
      <w:szCs w:val="18"/>
    </w:rPr>
  </w:style>
  <w:style w:type="character" w:styleId="Style15" w:customStyle="1">
    <w:name w:val="Основной текст Знак"/>
    <w:basedOn w:val="DefaultParagraphFont"/>
    <w:qFormat/>
    <w:rsid w:val="00aa75a7"/>
    <w:rPr>
      <w:rFonts w:ascii="Times New Roman" w:hAnsi="Times New Roman" w:eastAsia="Lucida Sans Unicode" w:cs="Tahoma"/>
      <w:kern w:val="2"/>
      <w:sz w:val="24"/>
      <w:szCs w:val="24"/>
      <w:lang w:val="x-none" w:eastAsia="zh-CN" w:bidi="hi-IN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link w:val="Style15"/>
    <w:rsid w:val="00aa75a7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Lucida Sans Unicode" w:cs="Tahoma"/>
      <w:kern w:val="2"/>
      <w:sz w:val="24"/>
      <w:szCs w:val="24"/>
      <w:lang w:val="x-none" w:eastAsia="zh-CN" w:bidi="hi-IN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281a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0b3f2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8D784-4025-4ACC-9DF2-FD12EE5D0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Application>LibreOffice/7.6.4.1$Windows_X86_64 LibreOffice_project/e19e193f88cd6c0525a17fb7a176ed8e6a3e2aa1</Application>
  <AppVersion>15.0000</AppVersion>
  <Pages>1</Pages>
  <Words>140</Words>
  <Characters>974</Characters>
  <CharactersWithSpaces>1118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2024-02-19T14:19:00Z</dcterms:created>
  <dc:creator>Струкова Ирина</dc:creator>
  <dc:description/>
  <dc:language>ru-RU</dc:language>
  <cp:lastModifiedBy/>
  <cp:lastPrinted>2022-08-11T09:18:00Z</cp:lastPrinted>
  <dcterms:modified xsi:type="dcterms:W3CDTF">2024-06-25T14:29:57Z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