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CD" w:rsidRDefault="005C54CD">
      <w:pPr>
        <w:pStyle w:val="ConsPlusTitlePage"/>
      </w:pPr>
      <w:r>
        <w:t xml:space="preserve">Документ предоставлен </w:t>
      </w:r>
      <w:hyperlink r:id="rId4">
        <w:r>
          <w:rPr>
            <w:color w:val="0000FF"/>
          </w:rPr>
          <w:t>КонсультантПлюс</w:t>
        </w:r>
      </w:hyperlink>
      <w:r>
        <w:br/>
      </w:r>
    </w:p>
    <w:p w:rsidR="005C54CD" w:rsidRDefault="005C54CD">
      <w:pPr>
        <w:pStyle w:val="ConsPlusNormal"/>
        <w:ind w:firstLine="540"/>
        <w:jc w:val="both"/>
        <w:outlineLvl w:val="0"/>
      </w:pPr>
    </w:p>
    <w:p w:rsidR="005C54CD" w:rsidRDefault="005C54CD">
      <w:pPr>
        <w:pStyle w:val="ConsPlusNormal"/>
        <w:outlineLvl w:val="0"/>
      </w:pPr>
      <w:r>
        <w:t>Зарегистрировано в Минюсте России 8 октября 2019 г. N 56179</w:t>
      </w:r>
    </w:p>
    <w:p w:rsidR="005C54CD" w:rsidRDefault="005C54CD">
      <w:pPr>
        <w:pStyle w:val="ConsPlusNormal"/>
        <w:pBdr>
          <w:bottom w:val="single" w:sz="6" w:space="0" w:color="auto"/>
        </w:pBdr>
        <w:spacing w:before="100" w:after="100"/>
        <w:jc w:val="both"/>
        <w:rPr>
          <w:sz w:val="2"/>
          <w:szCs w:val="2"/>
        </w:rPr>
      </w:pPr>
    </w:p>
    <w:p w:rsidR="005C54CD" w:rsidRDefault="005C54CD">
      <w:pPr>
        <w:pStyle w:val="ConsPlusNormal"/>
        <w:ind w:firstLine="540"/>
        <w:jc w:val="both"/>
      </w:pPr>
    </w:p>
    <w:p w:rsidR="005C54CD" w:rsidRDefault="005C54CD">
      <w:pPr>
        <w:pStyle w:val="ConsPlusTitle"/>
        <w:jc w:val="center"/>
      </w:pPr>
      <w:r>
        <w:t>ФОНД СОЦИАЛЬНОГО СТРАХОВАНИЯ РОССИЙСКОЙ ФЕДЕРАЦИИ</w:t>
      </w:r>
    </w:p>
    <w:p w:rsidR="005C54CD" w:rsidRDefault="005C54CD">
      <w:pPr>
        <w:pStyle w:val="ConsPlusTitle"/>
        <w:jc w:val="center"/>
      </w:pPr>
    </w:p>
    <w:p w:rsidR="005C54CD" w:rsidRDefault="005C54CD">
      <w:pPr>
        <w:pStyle w:val="ConsPlusTitle"/>
        <w:jc w:val="center"/>
      </w:pPr>
      <w:r>
        <w:t>ПРИКАЗ</w:t>
      </w:r>
    </w:p>
    <w:p w:rsidR="005C54CD" w:rsidRDefault="005C54CD">
      <w:pPr>
        <w:pStyle w:val="ConsPlusTitle"/>
        <w:jc w:val="center"/>
      </w:pPr>
      <w:r>
        <w:t>от 25 апреля 2019 г. N 231</w:t>
      </w:r>
    </w:p>
    <w:p w:rsidR="005C54CD" w:rsidRDefault="005C54CD">
      <w:pPr>
        <w:pStyle w:val="ConsPlusTitle"/>
        <w:jc w:val="center"/>
      </w:pPr>
    </w:p>
    <w:p w:rsidR="005C54CD" w:rsidRDefault="005C54CD">
      <w:pPr>
        <w:pStyle w:val="ConsPlusTitle"/>
        <w:jc w:val="center"/>
      </w:pPr>
      <w:r>
        <w:t>ОБ УТВЕРЖДЕНИИ АДМИНИСТРАТИВНОГО РЕГЛАМЕНТА</w:t>
      </w:r>
    </w:p>
    <w:p w:rsidR="005C54CD" w:rsidRDefault="005C54CD">
      <w:pPr>
        <w:pStyle w:val="ConsPlusTitle"/>
        <w:jc w:val="center"/>
      </w:pPr>
      <w:r>
        <w:t>ПРЕДОСТАВЛЕНИЯ ФОНДОМ СОЦИАЛЬНОГО СТРАХОВАНИЯ</w:t>
      </w:r>
    </w:p>
    <w:p w:rsidR="005C54CD" w:rsidRDefault="005C54CD">
      <w:pPr>
        <w:pStyle w:val="ConsPlusTitle"/>
        <w:jc w:val="center"/>
      </w:pPr>
      <w:r>
        <w:t>РОССИЙСКОЙ ФЕДЕРАЦИИ ГОСУДАРСТВЕННОЙ УСЛУГИ ПО УСТАНОВЛЕНИЮ</w:t>
      </w:r>
    </w:p>
    <w:p w:rsidR="005C54CD" w:rsidRDefault="005C54CD">
      <w:pPr>
        <w:pStyle w:val="ConsPlusTitle"/>
        <w:jc w:val="center"/>
      </w:pPr>
      <w:r>
        <w:t>СКИДКИ К СТРАХОВОМУ ТАРИФУ НА ОБЯЗАТЕЛЬНОЕ СОЦИАЛЬНОЕ</w:t>
      </w:r>
    </w:p>
    <w:p w:rsidR="005C54CD" w:rsidRDefault="005C54CD">
      <w:pPr>
        <w:pStyle w:val="ConsPlusTitle"/>
        <w:jc w:val="center"/>
      </w:pPr>
      <w:r>
        <w:t>СТРАХОВАНИЕ ОТ НЕСЧАСТНЫХ СЛУЧАЕВ НА ПРОИЗВОДСТВЕ</w:t>
      </w:r>
    </w:p>
    <w:p w:rsidR="005C54CD" w:rsidRDefault="005C54CD">
      <w:pPr>
        <w:pStyle w:val="ConsPlusTitle"/>
        <w:jc w:val="center"/>
      </w:pPr>
      <w:r>
        <w:t>И ПРОФЕССИОНАЛЬНЫХ ЗАБОЛЕВАНИЙ</w:t>
      </w:r>
    </w:p>
    <w:p w:rsidR="005C54CD" w:rsidRDefault="005C54CD">
      <w:pPr>
        <w:pStyle w:val="ConsPlusNormal"/>
        <w:ind w:firstLine="540"/>
        <w:jc w:val="both"/>
      </w:pPr>
    </w:p>
    <w:p w:rsidR="005C54CD" w:rsidRDefault="005C54CD">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w:t>
      </w:r>
      <w:hyperlink r:id="rId6">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5C54CD" w:rsidRDefault="005C54CD">
      <w:pPr>
        <w:pStyle w:val="ConsPlusNormal"/>
        <w:spacing w:before="220"/>
        <w:ind w:firstLine="540"/>
        <w:jc w:val="both"/>
      </w:pPr>
      <w:r>
        <w:t xml:space="preserve">утвердить прилагаемый Административный </w:t>
      </w:r>
      <w:hyperlink w:anchor="P31">
        <w:r>
          <w:rPr>
            <w:color w:val="0000FF"/>
          </w:rPr>
          <w:t>регламент</w:t>
        </w:r>
      </w:hyperlink>
      <w:r>
        <w:t xml:space="preserve"> предоставления Фондом социального страхования Российской Федерации государственной услуги по установлению страхователям скидки к страховому тарифу на обязательное социальное страхование от несчастных случаев на производстве и профессиональных заболеваний.</w:t>
      </w:r>
    </w:p>
    <w:p w:rsidR="005C54CD" w:rsidRDefault="005C54CD">
      <w:pPr>
        <w:pStyle w:val="ConsPlusNormal"/>
        <w:ind w:firstLine="540"/>
        <w:jc w:val="both"/>
      </w:pPr>
    </w:p>
    <w:p w:rsidR="005C54CD" w:rsidRDefault="005C54CD">
      <w:pPr>
        <w:pStyle w:val="ConsPlusNormal"/>
        <w:jc w:val="right"/>
      </w:pPr>
      <w:r>
        <w:t>Председатель Фонда</w:t>
      </w:r>
    </w:p>
    <w:p w:rsidR="005C54CD" w:rsidRDefault="005C54CD">
      <w:pPr>
        <w:pStyle w:val="ConsPlusNormal"/>
        <w:jc w:val="right"/>
      </w:pPr>
      <w:r>
        <w:t>А.С.КИГИМ</w:t>
      </w:r>
    </w:p>
    <w:p w:rsidR="005C54CD" w:rsidRDefault="005C54CD">
      <w:pPr>
        <w:pStyle w:val="ConsPlusNormal"/>
        <w:ind w:firstLine="540"/>
        <w:jc w:val="both"/>
      </w:pPr>
    </w:p>
    <w:p w:rsidR="005C54CD" w:rsidRDefault="005C54CD">
      <w:pPr>
        <w:pStyle w:val="ConsPlusNormal"/>
        <w:ind w:firstLine="540"/>
        <w:jc w:val="both"/>
      </w:pPr>
    </w:p>
    <w:p w:rsidR="005C54CD" w:rsidRDefault="005C54CD">
      <w:pPr>
        <w:pStyle w:val="ConsPlusNormal"/>
        <w:ind w:firstLine="540"/>
        <w:jc w:val="both"/>
      </w:pPr>
    </w:p>
    <w:p w:rsidR="005C54CD" w:rsidRDefault="005C54CD">
      <w:pPr>
        <w:pStyle w:val="ConsPlusNormal"/>
        <w:ind w:firstLine="540"/>
        <w:jc w:val="both"/>
      </w:pPr>
    </w:p>
    <w:p w:rsidR="005C54CD" w:rsidRDefault="005C54CD">
      <w:pPr>
        <w:pStyle w:val="ConsPlusNormal"/>
        <w:ind w:firstLine="540"/>
        <w:jc w:val="both"/>
      </w:pPr>
    </w:p>
    <w:p w:rsidR="005C54CD" w:rsidRDefault="005C54CD">
      <w:pPr>
        <w:pStyle w:val="ConsPlusNormal"/>
        <w:jc w:val="right"/>
        <w:outlineLvl w:val="0"/>
      </w:pPr>
      <w:r>
        <w:t>Утвержден</w:t>
      </w:r>
    </w:p>
    <w:p w:rsidR="005C54CD" w:rsidRDefault="005C54CD">
      <w:pPr>
        <w:pStyle w:val="ConsPlusNormal"/>
        <w:jc w:val="right"/>
      </w:pPr>
      <w:r>
        <w:t>приказом Фонда социального страхования</w:t>
      </w:r>
    </w:p>
    <w:p w:rsidR="005C54CD" w:rsidRDefault="005C54CD">
      <w:pPr>
        <w:pStyle w:val="ConsPlusNormal"/>
        <w:jc w:val="right"/>
      </w:pPr>
      <w:r>
        <w:t>Российской Федерации</w:t>
      </w:r>
    </w:p>
    <w:p w:rsidR="005C54CD" w:rsidRDefault="005C54CD">
      <w:pPr>
        <w:pStyle w:val="ConsPlusNormal"/>
        <w:jc w:val="right"/>
      </w:pPr>
      <w:r>
        <w:t>от 25 апреля 2019 г. N 231</w:t>
      </w:r>
    </w:p>
    <w:p w:rsidR="005C54CD" w:rsidRDefault="005C54CD">
      <w:pPr>
        <w:pStyle w:val="ConsPlusNormal"/>
        <w:ind w:firstLine="540"/>
        <w:jc w:val="both"/>
      </w:pPr>
    </w:p>
    <w:p w:rsidR="005C54CD" w:rsidRDefault="005C54CD">
      <w:pPr>
        <w:pStyle w:val="ConsPlusTitle"/>
        <w:jc w:val="center"/>
      </w:pPr>
      <w:bookmarkStart w:id="0" w:name="P31"/>
      <w:bookmarkEnd w:id="0"/>
      <w:r>
        <w:t>АДМИНИСТРАТИВНЫЙ РЕГЛАМЕНТ</w:t>
      </w:r>
    </w:p>
    <w:p w:rsidR="005C54CD" w:rsidRDefault="005C54CD">
      <w:pPr>
        <w:pStyle w:val="ConsPlusTitle"/>
        <w:jc w:val="center"/>
      </w:pPr>
      <w:r>
        <w:t>ПРЕДОСТАВЛЕНИЯ ФОНДОМ СОЦИАЛЬНОГО СТРАХОВАНИЯ</w:t>
      </w:r>
    </w:p>
    <w:p w:rsidR="005C54CD" w:rsidRDefault="005C54CD">
      <w:pPr>
        <w:pStyle w:val="ConsPlusTitle"/>
        <w:jc w:val="center"/>
      </w:pPr>
      <w:r>
        <w:t>РОССИЙСКОЙ ФЕДЕРАЦИИ ГОСУДАРСТВЕННОЙ УСЛУГИ ПО УСТАНОВЛЕНИЮ</w:t>
      </w:r>
    </w:p>
    <w:p w:rsidR="005C54CD" w:rsidRDefault="005C54CD">
      <w:pPr>
        <w:pStyle w:val="ConsPlusTitle"/>
        <w:jc w:val="center"/>
      </w:pPr>
      <w:r>
        <w:t>СКИДКИ К СТРАХОВОМУ ТАРИФУ НА ОБЯЗАТЕЛЬНОЕ СОЦИАЛЬНОЕ</w:t>
      </w:r>
    </w:p>
    <w:p w:rsidR="005C54CD" w:rsidRDefault="005C54CD">
      <w:pPr>
        <w:pStyle w:val="ConsPlusTitle"/>
        <w:jc w:val="center"/>
      </w:pPr>
      <w:r>
        <w:t>СТРАХОВАНИЕ ОТ НЕСЧАСТНЫХ СЛУЧАЕВ НА ПРОИЗВОДСТВЕ</w:t>
      </w:r>
    </w:p>
    <w:p w:rsidR="005C54CD" w:rsidRDefault="005C54CD">
      <w:pPr>
        <w:pStyle w:val="ConsPlusTitle"/>
        <w:jc w:val="center"/>
      </w:pPr>
      <w:r>
        <w:t>И ПРОФЕССИОНАЛЬНЫХ ЗАБОЛЕВАНИЙ</w:t>
      </w:r>
    </w:p>
    <w:p w:rsidR="005C54CD" w:rsidRDefault="005C54CD">
      <w:pPr>
        <w:pStyle w:val="ConsPlusNormal"/>
        <w:ind w:firstLine="540"/>
        <w:jc w:val="both"/>
      </w:pPr>
    </w:p>
    <w:p w:rsidR="005C54CD" w:rsidRDefault="005C54CD">
      <w:pPr>
        <w:pStyle w:val="ConsPlusTitle"/>
        <w:jc w:val="center"/>
        <w:outlineLvl w:val="1"/>
      </w:pPr>
      <w:r>
        <w:t>I. Общие положения</w:t>
      </w:r>
    </w:p>
    <w:p w:rsidR="005C54CD" w:rsidRDefault="005C54CD">
      <w:pPr>
        <w:pStyle w:val="ConsPlusNormal"/>
        <w:ind w:firstLine="540"/>
        <w:jc w:val="both"/>
      </w:pPr>
    </w:p>
    <w:p w:rsidR="005C54CD" w:rsidRDefault="005C54CD">
      <w:pPr>
        <w:pStyle w:val="ConsPlusTitle"/>
        <w:jc w:val="center"/>
        <w:outlineLvl w:val="2"/>
      </w:pPr>
      <w:r>
        <w:t>Предмет регулирования регламента</w:t>
      </w:r>
    </w:p>
    <w:p w:rsidR="005C54CD" w:rsidRDefault="005C54CD">
      <w:pPr>
        <w:pStyle w:val="ConsPlusNormal"/>
        <w:ind w:firstLine="540"/>
        <w:jc w:val="both"/>
      </w:pPr>
    </w:p>
    <w:p w:rsidR="005C54CD" w:rsidRDefault="005C54CD">
      <w:pPr>
        <w:pStyle w:val="ConsPlusNormal"/>
        <w:ind w:firstLine="540"/>
        <w:jc w:val="both"/>
      </w:pPr>
      <w:r>
        <w:lastRenderedPageBreak/>
        <w:t>1. Административный регламент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5C54CD" w:rsidRDefault="005C54CD">
      <w:pPr>
        <w:pStyle w:val="ConsPlusNormal"/>
        <w:ind w:firstLine="540"/>
        <w:jc w:val="both"/>
      </w:pPr>
    </w:p>
    <w:p w:rsidR="005C54CD" w:rsidRDefault="005C54CD">
      <w:pPr>
        <w:pStyle w:val="ConsPlusTitle"/>
        <w:jc w:val="center"/>
        <w:outlineLvl w:val="2"/>
      </w:pPr>
      <w:r>
        <w:t>Круг заявителей</w:t>
      </w:r>
    </w:p>
    <w:p w:rsidR="005C54CD" w:rsidRDefault="005C54CD">
      <w:pPr>
        <w:pStyle w:val="ConsPlusNormal"/>
        <w:ind w:firstLine="540"/>
        <w:jc w:val="both"/>
      </w:pPr>
    </w:p>
    <w:p w:rsidR="005C54CD" w:rsidRDefault="005C54CD">
      <w:pPr>
        <w:pStyle w:val="ConsPlusNormal"/>
        <w:ind w:firstLine="540"/>
        <w:jc w:val="both"/>
      </w:pPr>
      <w:r>
        <w:t xml:space="preserve">2. Заявителями на получение государственной услуги являются страхователи - юридические лица любой организационно-правовой формы (в том числе иностранные организации, осуществляющие свою деятельность на территории Российской Федерации и нанимающие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7">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5C54CD" w:rsidRDefault="005C54CD">
      <w:pPr>
        <w:pStyle w:val="ConsPlusNormal"/>
        <w:ind w:firstLine="540"/>
        <w:jc w:val="both"/>
      </w:pPr>
    </w:p>
    <w:p w:rsidR="005C54CD" w:rsidRDefault="005C54CD">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уполномоченный представитель заявителя).</w:t>
      </w:r>
    </w:p>
    <w:p w:rsidR="005C54CD" w:rsidRDefault="005C54CD">
      <w:pPr>
        <w:pStyle w:val="ConsPlusNormal"/>
        <w:ind w:firstLine="540"/>
        <w:jc w:val="both"/>
      </w:pPr>
    </w:p>
    <w:p w:rsidR="005C54CD" w:rsidRDefault="005C54CD">
      <w:pPr>
        <w:pStyle w:val="ConsPlusTitle"/>
        <w:jc w:val="center"/>
        <w:outlineLvl w:val="2"/>
      </w:pPr>
      <w:r>
        <w:t>Требования к порядку информирования о предоставлении</w:t>
      </w:r>
    </w:p>
    <w:p w:rsidR="005C54CD" w:rsidRDefault="005C54CD">
      <w:pPr>
        <w:pStyle w:val="ConsPlusTitle"/>
        <w:jc w:val="center"/>
      </w:pPr>
      <w:r>
        <w:t>государственной услуги</w:t>
      </w:r>
    </w:p>
    <w:p w:rsidR="005C54CD" w:rsidRDefault="005C54CD">
      <w:pPr>
        <w:pStyle w:val="ConsPlusNormal"/>
        <w:ind w:firstLine="540"/>
        <w:jc w:val="both"/>
      </w:pPr>
    </w:p>
    <w:p w:rsidR="005C54CD" w:rsidRDefault="005C54CD">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(далее - соглашения о взаимодействии), предоставляется по телефону, а также посредством письменных разъяснений, электронного информирования и на личном приеме.</w:t>
      </w:r>
    </w:p>
    <w:p w:rsidR="005C54CD" w:rsidRDefault="005C54CD">
      <w:pPr>
        <w:pStyle w:val="ConsPlusNormal"/>
        <w:spacing w:before="220"/>
        <w:ind w:firstLine="540"/>
        <w:jc w:val="both"/>
      </w:pPr>
      <w:bookmarkStart w:id="1" w:name="P56"/>
      <w:bookmarkEnd w:id="1"/>
      <w:r>
        <w:t>4. На информационных стендах территориальных органов Фонда и многофункциональных центров в доступных для ознакомления местах, на официальном сайте Фонда и официальных сайтах территориальных органов Фонда, на Едином портале размещается текст настоящего Регламента или информация из него, содержащая следующее:</w:t>
      </w:r>
    </w:p>
    <w:p w:rsidR="005C54CD" w:rsidRDefault="005C54CD">
      <w:pPr>
        <w:pStyle w:val="ConsPlusNormal"/>
        <w:spacing w:before="220"/>
        <w:ind w:firstLine="540"/>
        <w:jc w:val="both"/>
      </w:pPr>
      <w:r>
        <w:lastRenderedPageBreak/>
        <w:t>а) время приема заявителей;</w:t>
      </w:r>
    </w:p>
    <w:p w:rsidR="005C54CD" w:rsidRDefault="005C54CD">
      <w:pPr>
        <w:pStyle w:val="ConsPlusNormal"/>
        <w:spacing w:before="220"/>
        <w:ind w:firstLine="540"/>
        <w:jc w:val="both"/>
      </w:pPr>
      <w:r>
        <w:t>б) порядок информирования заявителей о ходе предоставления государственной услуги;</w:t>
      </w:r>
    </w:p>
    <w:p w:rsidR="005C54CD" w:rsidRDefault="005C54CD">
      <w:pPr>
        <w:pStyle w:val="ConsPlusNormal"/>
        <w:spacing w:before="220"/>
        <w:ind w:firstLine="540"/>
        <w:jc w:val="both"/>
      </w:pPr>
      <w:r>
        <w:t>в) порядок получения государственной услуги;</w:t>
      </w:r>
    </w:p>
    <w:p w:rsidR="005C54CD" w:rsidRDefault="005C54CD">
      <w:pPr>
        <w:pStyle w:val="ConsPlusNormal"/>
        <w:spacing w:before="220"/>
        <w:ind w:firstLine="540"/>
        <w:jc w:val="both"/>
      </w:pPr>
      <w:r>
        <w:t>г) исчерпывающий перечень оснований для приостановления или отказа в предоставлении государственной услуги;</w:t>
      </w:r>
    </w:p>
    <w:p w:rsidR="005C54CD" w:rsidRDefault="005C54CD">
      <w:pPr>
        <w:pStyle w:val="ConsPlusNormal"/>
        <w:spacing w:before="220"/>
        <w:ind w:firstLine="540"/>
        <w:jc w:val="both"/>
      </w:pPr>
      <w:r>
        <w:t>д) исчерпывающий перечень оснований для отказа в приеме документов, необходимых для предоставления государственной услуги;</w:t>
      </w:r>
    </w:p>
    <w:p w:rsidR="005C54CD" w:rsidRDefault="005C54CD">
      <w:pPr>
        <w:pStyle w:val="ConsPlusNormal"/>
        <w:spacing w:before="220"/>
        <w:ind w:firstLine="540"/>
        <w:jc w:val="both"/>
      </w:pPr>
      <w:r>
        <w:t>е) круг заявителей;</w:t>
      </w:r>
    </w:p>
    <w:p w:rsidR="005C54CD" w:rsidRDefault="005C54CD">
      <w:pPr>
        <w:pStyle w:val="ConsPlusNormal"/>
        <w:spacing w:before="220"/>
        <w:ind w:firstLine="540"/>
        <w:jc w:val="both"/>
      </w:pPr>
      <w:r>
        <w:t>ж) срок предоставления государственной услуги;</w:t>
      </w:r>
    </w:p>
    <w:p w:rsidR="005C54CD" w:rsidRDefault="005C54CD">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54CD" w:rsidRDefault="005C54CD">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C54CD" w:rsidRDefault="005C54CD">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5C54CD" w:rsidRDefault="005C54CD">
      <w:pPr>
        <w:pStyle w:val="ConsPlusNormal"/>
        <w:spacing w:before="220"/>
        <w:ind w:firstLine="540"/>
        <w:jc w:val="both"/>
      </w:pPr>
      <w:r>
        <w:t xml:space="preserve">л) </w:t>
      </w:r>
      <w:hyperlink w:anchor="P657">
        <w:r>
          <w:rPr>
            <w:color w:val="0000FF"/>
          </w:rPr>
          <w:t>форма</w:t>
        </w:r>
      </w:hyperlink>
      <w:r>
        <w:t xml:space="preserve"> заявления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установленная настоящим Регламентом, и образец его заполнения;</w:t>
      </w:r>
    </w:p>
    <w:p w:rsidR="005C54CD" w:rsidRDefault="005C54CD">
      <w:pPr>
        <w:pStyle w:val="ConsPlusNormal"/>
        <w:spacing w:before="220"/>
        <w:ind w:firstLine="540"/>
        <w:jc w:val="both"/>
      </w:pPr>
      <w:r>
        <w:t xml:space="preserve">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в соответствии с </w:t>
      </w:r>
      <w:hyperlink r:id="rId8">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&lt;2&gt; (далее - Правила, утвержденные Постановлением Правительства Российской Федерации от 12 декабря 2012 г. N 1284), а также в личном кабинете Единого портала.</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&lt;2&gt; Собрание законодательства Российской Федерации, 2012, N 51, ст. 7219; 2018, N 49, ст. 7600.</w:t>
      </w:r>
    </w:p>
    <w:p w:rsidR="005C54CD" w:rsidRDefault="005C54CD">
      <w:pPr>
        <w:pStyle w:val="ConsPlusNormal"/>
        <w:ind w:firstLine="540"/>
        <w:jc w:val="both"/>
      </w:pPr>
    </w:p>
    <w:p w:rsidR="005C54CD" w:rsidRDefault="005C54CD">
      <w:pPr>
        <w:pStyle w:val="ConsPlusNormal"/>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5C54CD" w:rsidRDefault="005C54CD">
      <w:pPr>
        <w:pStyle w:val="ConsPlusNormal"/>
        <w:spacing w:before="220"/>
        <w:ind w:firstLine="540"/>
        <w:jc w:val="both"/>
      </w:pPr>
      <w:r>
        <w:t xml:space="preserve">Доступ к информации о сроках и порядке предоставления государственной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54CD" w:rsidRDefault="005C54CD">
      <w:pPr>
        <w:pStyle w:val="ConsPlusNormal"/>
        <w:spacing w:before="220"/>
        <w:ind w:firstLine="540"/>
        <w:jc w:val="both"/>
      </w:pPr>
      <w:r>
        <w:t>6.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5C54CD" w:rsidRDefault="005C54CD">
      <w:pPr>
        <w:pStyle w:val="ConsPlusNormal"/>
        <w:ind w:firstLine="540"/>
        <w:jc w:val="both"/>
      </w:pPr>
    </w:p>
    <w:p w:rsidR="005C54CD" w:rsidRDefault="005C54CD">
      <w:pPr>
        <w:pStyle w:val="ConsPlusTitle"/>
        <w:jc w:val="center"/>
        <w:outlineLvl w:val="1"/>
      </w:pPr>
      <w:r>
        <w:t>II. Стандарт предоставления государственной услуги</w:t>
      </w:r>
    </w:p>
    <w:p w:rsidR="005C54CD" w:rsidRDefault="005C54CD">
      <w:pPr>
        <w:pStyle w:val="ConsPlusNormal"/>
        <w:ind w:firstLine="540"/>
        <w:jc w:val="both"/>
      </w:pPr>
    </w:p>
    <w:p w:rsidR="005C54CD" w:rsidRDefault="005C54CD">
      <w:pPr>
        <w:pStyle w:val="ConsPlusTitle"/>
        <w:jc w:val="center"/>
        <w:outlineLvl w:val="2"/>
      </w:pPr>
      <w:r>
        <w:t>Наименование государственной услуги</w:t>
      </w:r>
    </w:p>
    <w:p w:rsidR="005C54CD" w:rsidRDefault="005C54CD">
      <w:pPr>
        <w:pStyle w:val="ConsPlusNormal"/>
        <w:ind w:firstLine="540"/>
        <w:jc w:val="both"/>
      </w:pPr>
    </w:p>
    <w:p w:rsidR="005C54CD" w:rsidRDefault="005C54CD">
      <w:pPr>
        <w:pStyle w:val="ConsPlusNormal"/>
        <w:ind w:firstLine="540"/>
        <w:jc w:val="both"/>
      </w:pPr>
      <w:r>
        <w:t>7. 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w:t>
      </w:r>
    </w:p>
    <w:p w:rsidR="005C54CD" w:rsidRDefault="005C54CD">
      <w:pPr>
        <w:pStyle w:val="ConsPlusNormal"/>
        <w:ind w:firstLine="540"/>
        <w:jc w:val="both"/>
      </w:pPr>
    </w:p>
    <w:p w:rsidR="005C54CD" w:rsidRDefault="005C54CD">
      <w:pPr>
        <w:pStyle w:val="ConsPlusTitle"/>
        <w:jc w:val="center"/>
        <w:outlineLvl w:val="2"/>
      </w:pPr>
      <w:r>
        <w:t>Наименование органа, предоставляющего</w:t>
      </w:r>
    </w:p>
    <w:p w:rsidR="005C54CD" w:rsidRDefault="005C54CD">
      <w:pPr>
        <w:pStyle w:val="ConsPlusTitle"/>
        <w:jc w:val="center"/>
      </w:pPr>
      <w:r>
        <w:t>государственную услугу</w:t>
      </w:r>
    </w:p>
    <w:p w:rsidR="005C54CD" w:rsidRDefault="005C54CD">
      <w:pPr>
        <w:pStyle w:val="ConsPlusNormal"/>
        <w:ind w:firstLine="540"/>
        <w:jc w:val="both"/>
      </w:pPr>
    </w:p>
    <w:p w:rsidR="005C54CD" w:rsidRDefault="005C54CD">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5C54CD" w:rsidRDefault="005C54CD">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&lt;3&gt;.</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&lt;3&gt; Собрание законодательства Российской Федерации, 2011, N 20, ст. 2829; 2019, N 5, ст. 390.</w:t>
      </w:r>
    </w:p>
    <w:p w:rsidR="005C54CD" w:rsidRDefault="005C54CD">
      <w:pPr>
        <w:pStyle w:val="ConsPlusNormal"/>
        <w:ind w:firstLine="540"/>
        <w:jc w:val="both"/>
      </w:pPr>
    </w:p>
    <w:p w:rsidR="005C54CD" w:rsidRDefault="005C54CD">
      <w:pPr>
        <w:pStyle w:val="ConsPlusTitle"/>
        <w:jc w:val="center"/>
        <w:outlineLvl w:val="2"/>
      </w:pPr>
      <w:r>
        <w:t>Описание результата предоставления государственной услуги</w:t>
      </w:r>
    </w:p>
    <w:p w:rsidR="005C54CD" w:rsidRDefault="005C54CD">
      <w:pPr>
        <w:pStyle w:val="ConsPlusNormal"/>
        <w:ind w:firstLine="540"/>
        <w:jc w:val="both"/>
      </w:pPr>
    </w:p>
    <w:p w:rsidR="005C54CD" w:rsidRDefault="005C54CD">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(далее - решение об установлении скидки).</w:t>
      </w:r>
    </w:p>
    <w:p w:rsidR="005C54CD" w:rsidRDefault="005C54CD">
      <w:pPr>
        <w:pStyle w:val="ConsPlusNormal"/>
        <w:ind w:firstLine="540"/>
        <w:jc w:val="both"/>
      </w:pPr>
    </w:p>
    <w:p w:rsidR="005C54CD" w:rsidRDefault="005C54CD">
      <w:pPr>
        <w:pStyle w:val="ConsPlusTitle"/>
        <w:jc w:val="center"/>
        <w:outlineLvl w:val="2"/>
      </w:pPr>
      <w:r>
        <w:t>Срок предоставления государственной услуги,</w:t>
      </w:r>
    </w:p>
    <w:p w:rsidR="005C54CD" w:rsidRDefault="005C54CD">
      <w:pPr>
        <w:pStyle w:val="ConsPlusTitle"/>
        <w:jc w:val="center"/>
      </w:pPr>
      <w:r>
        <w:t>в том числе с учетом необходимости обращения в организации,</w:t>
      </w:r>
    </w:p>
    <w:p w:rsidR="005C54CD" w:rsidRDefault="005C54CD">
      <w:pPr>
        <w:pStyle w:val="ConsPlusTitle"/>
        <w:jc w:val="center"/>
      </w:pPr>
      <w:r>
        <w:t>участвующие в предоставлении государственной услуги, срок</w:t>
      </w:r>
    </w:p>
    <w:p w:rsidR="005C54CD" w:rsidRDefault="005C54CD">
      <w:pPr>
        <w:pStyle w:val="ConsPlusTitle"/>
        <w:jc w:val="center"/>
      </w:pPr>
      <w:r>
        <w:t>приостановления предоставления государственной услуги</w:t>
      </w:r>
    </w:p>
    <w:p w:rsidR="005C54CD" w:rsidRDefault="005C54CD">
      <w:pPr>
        <w:pStyle w:val="ConsPlusTitle"/>
        <w:jc w:val="center"/>
      </w:pPr>
      <w:r>
        <w:t>в случае, если возможность приостановления предусмотрена</w:t>
      </w:r>
    </w:p>
    <w:p w:rsidR="005C54CD" w:rsidRDefault="005C54CD">
      <w:pPr>
        <w:pStyle w:val="ConsPlusTitle"/>
        <w:jc w:val="center"/>
      </w:pPr>
      <w:r>
        <w:t>законодательством Российской Федерации, срок выдачи</w:t>
      </w:r>
    </w:p>
    <w:p w:rsidR="005C54CD" w:rsidRDefault="005C54CD">
      <w:pPr>
        <w:pStyle w:val="ConsPlusTitle"/>
        <w:jc w:val="center"/>
      </w:pPr>
      <w:r>
        <w:t>(направления) документов, являющихся результатом</w:t>
      </w:r>
    </w:p>
    <w:p w:rsidR="005C54CD" w:rsidRDefault="005C54CD">
      <w:pPr>
        <w:pStyle w:val="ConsPlusTitle"/>
        <w:jc w:val="center"/>
      </w:pPr>
      <w:r>
        <w:lastRenderedPageBreak/>
        <w:t>предоставления государственной услуги</w:t>
      </w:r>
    </w:p>
    <w:p w:rsidR="005C54CD" w:rsidRDefault="005C54CD">
      <w:pPr>
        <w:pStyle w:val="ConsPlusNormal"/>
        <w:ind w:firstLine="540"/>
        <w:jc w:val="both"/>
      </w:pPr>
    </w:p>
    <w:p w:rsidR="005C54CD" w:rsidRDefault="005C54CD">
      <w:pPr>
        <w:pStyle w:val="ConsPlusNormal"/>
        <w:ind w:firstLine="540"/>
        <w:jc w:val="both"/>
      </w:pPr>
      <w:r>
        <w:t xml:space="preserve">10. Срок принятия территориальным органом Фонда решения об установлении скидки в отношении заявителей, у которых сумма страховых взносов, начисленных за предшествующий год, составляет до 15 000,0 тыс. рублей включительно, составляет 10 рабочих дней с даты принятия территориальным органом Фонда заявления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(далее - заявление об установлении скидки), форма которого предусмотрена </w:t>
      </w:r>
      <w:hyperlink w:anchor="P657">
        <w:r>
          <w:rPr>
            <w:color w:val="0000FF"/>
          </w:rPr>
          <w:t>приложением</w:t>
        </w:r>
      </w:hyperlink>
      <w:r>
        <w:t xml:space="preserve"> к настоящему Регламенту.</w:t>
      </w:r>
    </w:p>
    <w:p w:rsidR="005C54CD" w:rsidRDefault="005C54CD">
      <w:pPr>
        <w:pStyle w:val="ConsPlusNormal"/>
        <w:spacing w:before="220"/>
        <w:ind w:firstLine="540"/>
        <w:jc w:val="both"/>
      </w:pPr>
      <w:r>
        <w:t>11. Срок принятия территориальным органом Фонда решения об установлении скидки в отношении заявителей, у которых сумма страховых взносов, начисленных за предшествующий год, составляет более 15 000,0 тыс. рублей, и которые направляются на согласование в Фонд, составляет 18 рабочих дней с даты принятия территориальным органом Фонда заявления об установлении скидки без учета срока пересылки документов.</w:t>
      </w:r>
    </w:p>
    <w:p w:rsidR="005C54CD" w:rsidRDefault="005C54CD">
      <w:pPr>
        <w:pStyle w:val="ConsPlusNormal"/>
        <w:spacing w:before="220"/>
        <w:ind w:firstLine="540"/>
        <w:jc w:val="both"/>
      </w:pPr>
      <w:r>
        <w:t>12. Решение об установлении скидки, оформленное приказом территориального органа Фонда об установлении скидки, подписанным руководителем (в его отсутствие - заместителем руководителя) территориального органа Фонда, направляется территориальным органом Фонда заявителю в течение 5 календарных дней с даты принятия решения об установлении скидки.</w:t>
      </w:r>
    </w:p>
    <w:p w:rsidR="005C54CD" w:rsidRDefault="005C54CD">
      <w:pPr>
        <w:pStyle w:val="ConsPlusNormal"/>
        <w:spacing w:before="220"/>
        <w:ind w:firstLine="540"/>
        <w:jc w:val="both"/>
      </w:pPr>
      <w:r>
        <w:t>Решение об установлении страхователю скидки на очередной финансовый год принимается территориальным органом Фонда не позднее 1 декабря текущего финансового года.</w:t>
      </w:r>
    </w:p>
    <w:p w:rsidR="005C54CD" w:rsidRDefault="005C54CD">
      <w:pPr>
        <w:pStyle w:val="ConsPlusNormal"/>
        <w:ind w:firstLine="540"/>
        <w:jc w:val="both"/>
      </w:pPr>
    </w:p>
    <w:p w:rsidR="005C54CD" w:rsidRDefault="005C54CD">
      <w:pPr>
        <w:pStyle w:val="ConsPlusTitle"/>
        <w:jc w:val="center"/>
        <w:outlineLvl w:val="2"/>
      </w:pPr>
      <w:r>
        <w:t>Нормативные правовые акты, регулирующие предоставление</w:t>
      </w:r>
    </w:p>
    <w:p w:rsidR="005C54CD" w:rsidRDefault="005C54CD">
      <w:pPr>
        <w:pStyle w:val="ConsPlusTitle"/>
        <w:jc w:val="center"/>
      </w:pPr>
      <w:r>
        <w:t>государственной услуги</w:t>
      </w:r>
    </w:p>
    <w:p w:rsidR="005C54CD" w:rsidRDefault="005C54CD">
      <w:pPr>
        <w:pStyle w:val="ConsPlusNormal"/>
        <w:ind w:firstLine="540"/>
        <w:jc w:val="both"/>
      </w:pPr>
    </w:p>
    <w:p w:rsidR="005C54CD" w:rsidRDefault="005C54CD">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5C54CD" w:rsidRDefault="005C54CD">
      <w:pPr>
        <w:pStyle w:val="ConsPlusNormal"/>
        <w:ind w:firstLine="540"/>
        <w:jc w:val="both"/>
      </w:pPr>
    </w:p>
    <w:p w:rsidR="005C54CD" w:rsidRDefault="005C54CD">
      <w:pPr>
        <w:pStyle w:val="ConsPlusTitle"/>
        <w:jc w:val="center"/>
        <w:outlineLvl w:val="2"/>
      </w:pPr>
      <w:r>
        <w:t>Исчерпывающий перечень документов,</w:t>
      </w:r>
    </w:p>
    <w:p w:rsidR="005C54CD" w:rsidRDefault="005C54CD">
      <w:pPr>
        <w:pStyle w:val="ConsPlusTitle"/>
        <w:jc w:val="center"/>
      </w:pPr>
      <w:r>
        <w:t>необходимых в соответствии с нормативными правовыми актами</w:t>
      </w:r>
    </w:p>
    <w:p w:rsidR="005C54CD" w:rsidRDefault="005C54CD">
      <w:pPr>
        <w:pStyle w:val="ConsPlusTitle"/>
        <w:jc w:val="center"/>
      </w:pPr>
      <w:r>
        <w:t>для предоставления государственной услуги, подлежащих</w:t>
      </w:r>
    </w:p>
    <w:p w:rsidR="005C54CD" w:rsidRDefault="005C54CD">
      <w:pPr>
        <w:pStyle w:val="ConsPlusTitle"/>
        <w:jc w:val="center"/>
      </w:pPr>
      <w:r>
        <w:t>представлению заявителем, способы их получения заявителем,</w:t>
      </w:r>
    </w:p>
    <w:p w:rsidR="005C54CD" w:rsidRDefault="005C54CD">
      <w:pPr>
        <w:pStyle w:val="ConsPlusTitle"/>
        <w:jc w:val="center"/>
      </w:pPr>
      <w:r>
        <w:t>в том числе в электронной форме, порядок их предоставления</w:t>
      </w:r>
    </w:p>
    <w:p w:rsidR="005C54CD" w:rsidRDefault="005C54CD">
      <w:pPr>
        <w:pStyle w:val="ConsPlusNormal"/>
        <w:ind w:firstLine="540"/>
        <w:jc w:val="both"/>
      </w:pPr>
    </w:p>
    <w:p w:rsidR="005C54CD" w:rsidRDefault="005C54CD">
      <w:pPr>
        <w:pStyle w:val="ConsPlusNormal"/>
        <w:ind w:firstLine="540"/>
        <w:jc w:val="both"/>
      </w:pPr>
      <w:r>
        <w:t xml:space="preserve">14. Для получения государственной услуги заявителем представляется (направляется) заявление об установлении скидки после утверждения Фондом значений основных показателей по видам экономической деятельности на очередной финансовый год в порядке, установленном </w:t>
      </w:r>
      <w:hyperlink r:id="rId10">
        <w:r>
          <w:rPr>
            <w:color w:val="0000FF"/>
          </w:rPr>
          <w:t>пунктом 6</w:t>
        </w:r>
      </w:hyperlink>
      <w:r>
        <w:t xml:space="preserve">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утвержденных постановлением Правительства Российской Федерации от 30 мая 2012 г. N 524 &lt;4&gt;, но не позднее 1 ноября текущего календарного года.</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&lt;4&gt; Собрание законодательства Российской Федерации, 2012, N 23, ст. 3021; 2016, N 51, ст. 7393; 2018, N 25, ст. 3687.</w:t>
      </w:r>
    </w:p>
    <w:p w:rsidR="005C54CD" w:rsidRDefault="005C54CD">
      <w:pPr>
        <w:pStyle w:val="ConsPlusNormal"/>
        <w:ind w:firstLine="540"/>
        <w:jc w:val="both"/>
      </w:pPr>
    </w:p>
    <w:p w:rsidR="005C54CD" w:rsidRDefault="005C54CD">
      <w:pPr>
        <w:pStyle w:val="ConsPlusNormal"/>
        <w:ind w:firstLine="540"/>
        <w:jc w:val="both"/>
      </w:pPr>
      <w:r>
        <w:t xml:space="preserve">15. </w:t>
      </w:r>
      <w:hyperlink w:anchor="P657">
        <w:r>
          <w:rPr>
            <w:color w:val="0000FF"/>
          </w:rPr>
          <w:t>Заявление</w:t>
        </w:r>
      </w:hyperlink>
      <w:r>
        <w:t xml:space="preserve"> об установлении скидки представляется следующими способами:</w:t>
      </w:r>
    </w:p>
    <w:p w:rsidR="005C54CD" w:rsidRDefault="005C54CD">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5C54CD" w:rsidRDefault="005C54CD">
      <w:pPr>
        <w:pStyle w:val="ConsPlusNormal"/>
        <w:spacing w:before="220"/>
        <w:ind w:firstLine="540"/>
        <w:jc w:val="both"/>
      </w:pPr>
      <w:r>
        <w:lastRenderedPageBreak/>
        <w:t>б) почтовым отправлением - на бумажном носителе в территориальный орган Фонда по месту своей регистрации. Направление заявления об установлении скидки с использованием средств почтовой связи осуществляется способом, позволяющим подтвердить факт и дату отправления;</w:t>
      </w:r>
    </w:p>
    <w:p w:rsidR="005C54CD" w:rsidRDefault="005C54CD">
      <w:pPr>
        <w:pStyle w:val="ConsPlusNormal"/>
        <w:spacing w:before="220"/>
        <w:ind w:firstLine="540"/>
        <w:jc w:val="both"/>
      </w:pPr>
      <w:r>
        <w:t>в) через Единый портал - в электронной форме;</w:t>
      </w:r>
    </w:p>
    <w:p w:rsidR="005C54CD" w:rsidRDefault="005C54CD">
      <w:pPr>
        <w:pStyle w:val="ConsPlusNormal"/>
        <w:spacing w:before="220"/>
        <w:ind w:firstLine="540"/>
        <w:jc w:val="both"/>
      </w:pPr>
      <w:r>
        <w:t>г) через многофункциональный центр.</w:t>
      </w:r>
    </w:p>
    <w:p w:rsidR="005C54CD" w:rsidRDefault="005C54CD">
      <w:pPr>
        <w:pStyle w:val="ConsPlusNormal"/>
        <w:spacing w:before="220"/>
        <w:ind w:firstLine="540"/>
        <w:jc w:val="both"/>
      </w:pPr>
      <w:r>
        <w:t>При подаче на личном приеме заявления об установлении скидки датой подачи считается день вручения заявления об установлении скидки должностному лицу территориального органа Фонда, ответственному за прием документов.</w:t>
      </w:r>
    </w:p>
    <w:p w:rsidR="005C54CD" w:rsidRDefault="005C54CD">
      <w:pPr>
        <w:pStyle w:val="ConsPlusNormal"/>
        <w:spacing w:before="220"/>
        <w:ind w:firstLine="540"/>
        <w:jc w:val="both"/>
      </w:pPr>
      <w:r>
        <w:t>При подаче заявления об установлении скидки почтовым отправлением или в электронной форме датой подачи считается дата отправления заявления об установлении скидки.</w:t>
      </w:r>
    </w:p>
    <w:p w:rsidR="005C54CD" w:rsidRDefault="005C54CD">
      <w:pPr>
        <w:pStyle w:val="ConsPlusNormal"/>
        <w:spacing w:before="220"/>
        <w:ind w:firstLine="540"/>
        <w:jc w:val="both"/>
      </w:pPr>
      <w:r>
        <w:t>При подаче заявления об установлении скидки через многофункциональный центр (при наличии государственной услуги в соглашении о взаимодействии) датой подачи считается день вручения заявления об установлении скидки сотруднику многофункционального центра.</w:t>
      </w:r>
    </w:p>
    <w:p w:rsidR="005C54CD" w:rsidRDefault="005C54CD">
      <w:pPr>
        <w:pStyle w:val="ConsPlusNormal"/>
        <w:spacing w:before="220"/>
        <w:ind w:firstLine="540"/>
        <w:jc w:val="both"/>
      </w:pPr>
      <w:r>
        <w:t>16. В случае, если за получением государственной услуги обращается уполномоченный представитель заявителя, то представляются копии документов, удостоверяющие личность и полномочия представителя.</w:t>
      </w:r>
    </w:p>
    <w:p w:rsidR="005C54CD" w:rsidRDefault="005C54CD">
      <w:pPr>
        <w:pStyle w:val="ConsPlusNormal"/>
        <w:ind w:firstLine="540"/>
        <w:jc w:val="both"/>
      </w:pPr>
    </w:p>
    <w:p w:rsidR="005C54CD" w:rsidRDefault="005C54CD">
      <w:pPr>
        <w:pStyle w:val="ConsPlusTitle"/>
        <w:jc w:val="center"/>
        <w:outlineLvl w:val="2"/>
      </w:pPr>
      <w:r>
        <w:t>Исчерпывающий перечень документов,</w:t>
      </w:r>
    </w:p>
    <w:p w:rsidR="005C54CD" w:rsidRDefault="005C54CD">
      <w:pPr>
        <w:pStyle w:val="ConsPlusTitle"/>
        <w:jc w:val="center"/>
      </w:pPr>
      <w:r>
        <w:t>необходимых в соответствии с нормативными правовыми</w:t>
      </w:r>
    </w:p>
    <w:p w:rsidR="005C54CD" w:rsidRDefault="005C54CD">
      <w:pPr>
        <w:pStyle w:val="ConsPlusTitle"/>
        <w:jc w:val="center"/>
      </w:pPr>
      <w:r>
        <w:t>актами для предоставления государственной услуги,</w:t>
      </w:r>
    </w:p>
    <w:p w:rsidR="005C54CD" w:rsidRDefault="005C54CD">
      <w:pPr>
        <w:pStyle w:val="ConsPlusTitle"/>
        <w:jc w:val="center"/>
      </w:pPr>
      <w:r>
        <w:t>которые находятся в распоряжении государственных органов,</w:t>
      </w:r>
    </w:p>
    <w:p w:rsidR="005C54CD" w:rsidRDefault="005C54CD">
      <w:pPr>
        <w:pStyle w:val="ConsPlusTitle"/>
        <w:jc w:val="center"/>
      </w:pPr>
      <w:r>
        <w:t>органов местного самоуправления и иных органов, участвующих</w:t>
      </w:r>
    </w:p>
    <w:p w:rsidR="005C54CD" w:rsidRDefault="005C54CD">
      <w:pPr>
        <w:pStyle w:val="ConsPlusTitle"/>
        <w:jc w:val="center"/>
      </w:pPr>
      <w:r>
        <w:t>в предоставлении государственных или муниципальных услуг,</w:t>
      </w:r>
    </w:p>
    <w:p w:rsidR="005C54CD" w:rsidRDefault="005C54CD">
      <w:pPr>
        <w:pStyle w:val="ConsPlusTitle"/>
        <w:jc w:val="center"/>
      </w:pPr>
      <w:r>
        <w:t>и которые заявитель вправе представить, а также способы</w:t>
      </w:r>
    </w:p>
    <w:p w:rsidR="005C54CD" w:rsidRDefault="005C54CD">
      <w:pPr>
        <w:pStyle w:val="ConsPlusTitle"/>
        <w:jc w:val="center"/>
      </w:pPr>
      <w:r>
        <w:t>их получения заявителями, в том числе в электронной форме,</w:t>
      </w:r>
    </w:p>
    <w:p w:rsidR="005C54CD" w:rsidRDefault="005C54CD">
      <w:pPr>
        <w:pStyle w:val="ConsPlusTitle"/>
        <w:jc w:val="center"/>
      </w:pPr>
      <w:r>
        <w:t>порядок их представления</w:t>
      </w:r>
    </w:p>
    <w:p w:rsidR="005C54CD" w:rsidRDefault="005C54CD">
      <w:pPr>
        <w:pStyle w:val="ConsPlusNormal"/>
        <w:ind w:firstLine="540"/>
        <w:jc w:val="both"/>
      </w:pPr>
    </w:p>
    <w:p w:rsidR="005C54CD" w:rsidRDefault="005C54CD">
      <w:pPr>
        <w:pStyle w:val="ConsPlusNormal"/>
        <w:ind w:firstLine="540"/>
        <w:jc w:val="both"/>
      </w:pPr>
      <w:r>
        <w:t xml:space="preserve">17. Для предоставления государственной услуги используются сведения, содержащиеся в соответствующей таблице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hyperlink r:id="rId11">
        <w:r>
          <w:rPr>
            <w:color w:val="0000FF"/>
          </w:rPr>
          <w:t>форма</w:t>
        </w:r>
      </w:hyperlink>
      <w:r>
        <w:t xml:space="preserve"> которого утверждена приказом Фонда от 26 сентября 2016 г. N 381 &lt;5&gt; (форма 4 - ФСС).</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&lt;5&gt; Зарегистрирован Министерством юстиции Российской Федерации 14 октября 2016 г., регистрационный N 44045, с изменениями, внесенными приказом Фонда социального страхования Российской Федерации от 7 июня 2017 г. N 275 (зарегистрирован Министерством юстиции Российской Федерации 26 июня 2017 г., регистрационный N 47184).</w:t>
      </w:r>
    </w:p>
    <w:p w:rsidR="005C54CD" w:rsidRDefault="005C54CD">
      <w:pPr>
        <w:pStyle w:val="ConsPlusNormal"/>
        <w:ind w:firstLine="540"/>
        <w:jc w:val="both"/>
      </w:pPr>
    </w:p>
    <w:p w:rsidR="005C54CD" w:rsidRDefault="005C54CD">
      <w:pPr>
        <w:pStyle w:val="ConsPlusNormal"/>
        <w:ind w:firstLine="540"/>
        <w:jc w:val="both"/>
      </w:pPr>
      <w:r>
        <w:t>18. Документы, необходимые территориальному органу Фонда, предоставляющему государственную услугу, которые находятся в иных органах и организациях, отсутствуют.</w:t>
      </w:r>
    </w:p>
    <w:p w:rsidR="005C54CD" w:rsidRDefault="005C54CD">
      <w:pPr>
        <w:pStyle w:val="ConsPlusNormal"/>
        <w:ind w:firstLine="540"/>
        <w:jc w:val="both"/>
      </w:pPr>
    </w:p>
    <w:p w:rsidR="005C54CD" w:rsidRDefault="005C54CD">
      <w:pPr>
        <w:pStyle w:val="ConsPlusTitle"/>
        <w:jc w:val="center"/>
        <w:outlineLvl w:val="2"/>
      </w:pPr>
      <w:r>
        <w:t>Запрет требовать от заявителя предоставления документов,</w:t>
      </w:r>
    </w:p>
    <w:p w:rsidR="005C54CD" w:rsidRDefault="005C54CD">
      <w:pPr>
        <w:pStyle w:val="ConsPlusTitle"/>
        <w:jc w:val="center"/>
      </w:pPr>
      <w:r>
        <w:t>информации или осуществления действий</w:t>
      </w:r>
    </w:p>
    <w:p w:rsidR="005C54CD" w:rsidRDefault="005C54CD">
      <w:pPr>
        <w:pStyle w:val="ConsPlusNormal"/>
        <w:ind w:firstLine="540"/>
        <w:jc w:val="both"/>
      </w:pPr>
    </w:p>
    <w:p w:rsidR="005C54CD" w:rsidRDefault="005C54CD">
      <w:pPr>
        <w:pStyle w:val="ConsPlusNormal"/>
        <w:ind w:firstLine="540"/>
        <w:jc w:val="both"/>
      </w:pPr>
      <w:r>
        <w:t>19. Запрещается требовать от заявителей:</w:t>
      </w:r>
    </w:p>
    <w:p w:rsidR="005C54CD" w:rsidRDefault="005C54CD">
      <w:pPr>
        <w:pStyle w:val="ConsPlusNormal"/>
        <w:spacing w:before="220"/>
        <w:ind w:firstLine="540"/>
        <w:jc w:val="both"/>
      </w:pPr>
      <w:r>
        <w:t xml:space="preserve">а) представления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54CD" w:rsidRDefault="005C54CD">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r>
          <w:rPr>
            <w:color w:val="0000FF"/>
          </w:rPr>
          <w:t>частью 6 статьи 7</w:t>
        </w:r>
      </w:hyperlink>
      <w:r>
        <w:t xml:space="preserve"> данного Федерального закона &lt;6&gt; перечень документов;</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&lt;6&gt; Собрание законодательства Российской Федерации, 2010, N 31, ст. 4179; 2011, N 27, ст. 3880; N 49, ст. 7061; 2012, N 31, ст. 4322; 2013, N 27. ст. 3477; N 52, ст. 6952; 2015, N 10, ст. 1393; 2016, N 27, ст. 4294; N 52, 7482; 2018, N 31, ст. 4858.</w:t>
      </w:r>
    </w:p>
    <w:p w:rsidR="005C54CD" w:rsidRDefault="005C54CD">
      <w:pPr>
        <w:pStyle w:val="ConsPlusNormal"/>
        <w:ind w:firstLine="540"/>
        <w:jc w:val="both"/>
      </w:pPr>
    </w:p>
    <w:p w:rsidR="005C54CD" w:rsidRDefault="005C54CD">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C54CD" w:rsidRDefault="005C54CD">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C54CD" w:rsidRDefault="005C54CD">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C54CD" w:rsidRDefault="005C54CD">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54CD" w:rsidRDefault="005C54CD">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C54CD" w:rsidRDefault="005C54CD">
      <w:pPr>
        <w:pStyle w:val="ConsPlusNormal"/>
        <w:spacing w:before="220"/>
        <w:ind w:firstLine="540"/>
        <w:jc w:val="both"/>
      </w:pPr>
      <w:r>
        <w:t>20. Территориальные органы Фонда не вправе:</w:t>
      </w:r>
    </w:p>
    <w:p w:rsidR="005C54CD" w:rsidRDefault="005C54CD">
      <w:pPr>
        <w:pStyle w:val="ConsPlusNormal"/>
        <w:spacing w:before="220"/>
        <w:ind w:firstLine="540"/>
        <w:jc w:val="both"/>
      </w:pPr>
      <w:r>
        <w:t>а) отказывать в приеме заявления об установлении скидки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w:t>
      </w:r>
    </w:p>
    <w:p w:rsidR="005C54CD" w:rsidRDefault="005C54CD">
      <w:pPr>
        <w:pStyle w:val="ConsPlusNormal"/>
        <w:spacing w:before="220"/>
        <w:ind w:firstLine="540"/>
        <w:jc w:val="both"/>
      </w:pPr>
      <w:r>
        <w:t>б) отказывать в предоставлении государственной услуги в случае, если заявление об установлении скидки подано в соответствии с информацией о сроках и порядке предоставления государственной услуги, опубликованной на Едином портале;</w:t>
      </w:r>
    </w:p>
    <w:p w:rsidR="005C54CD" w:rsidRDefault="005C54CD">
      <w:pPr>
        <w:pStyle w:val="ConsPlusNormal"/>
        <w:spacing w:before="220"/>
        <w:ind w:firstLine="540"/>
        <w:jc w:val="both"/>
      </w:pPr>
      <w:r>
        <w:lastRenderedPageBreak/>
        <w:t xml:space="preserve">в) требовать от заявителя повторного предоставления заявления об установлении скидки на бумажном носителе в случае направления заявления об установлении скидки в электронной форме, подписанного электронной подписью в соответствии с </w:t>
      </w:r>
      <w:hyperlink r:id="rId13">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&lt;7&gt;;</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&lt;7&gt; Собрание законодательства Российской Федерации, 2012, N 27, ст. 3744; 2018, N 36, ст. 5623.</w:t>
      </w:r>
    </w:p>
    <w:p w:rsidR="005C54CD" w:rsidRDefault="005C54CD">
      <w:pPr>
        <w:pStyle w:val="ConsPlusNormal"/>
        <w:ind w:firstLine="540"/>
        <w:jc w:val="both"/>
      </w:pPr>
    </w:p>
    <w:p w:rsidR="005C54CD" w:rsidRDefault="005C54CD">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54CD" w:rsidRDefault="005C54CD">
      <w:pPr>
        <w:pStyle w:val="ConsPlusNormal"/>
        <w:ind w:firstLine="540"/>
        <w:jc w:val="both"/>
      </w:pPr>
    </w:p>
    <w:p w:rsidR="005C54CD" w:rsidRDefault="005C54CD">
      <w:pPr>
        <w:pStyle w:val="ConsPlusTitle"/>
        <w:jc w:val="center"/>
        <w:outlineLvl w:val="2"/>
      </w:pPr>
      <w:r>
        <w:t>Исчерпывающий перечень оснований</w:t>
      </w:r>
    </w:p>
    <w:p w:rsidR="005C54CD" w:rsidRDefault="005C54CD">
      <w:pPr>
        <w:pStyle w:val="ConsPlusTitle"/>
        <w:jc w:val="center"/>
      </w:pPr>
      <w:r>
        <w:t>для отказа в приеме документов, необходимых</w:t>
      </w:r>
    </w:p>
    <w:p w:rsidR="005C54CD" w:rsidRDefault="005C54CD">
      <w:pPr>
        <w:pStyle w:val="ConsPlusTitle"/>
        <w:jc w:val="center"/>
      </w:pPr>
      <w:r>
        <w:t>для предоставления государственной услуги</w:t>
      </w:r>
    </w:p>
    <w:p w:rsidR="005C54CD" w:rsidRDefault="005C54CD">
      <w:pPr>
        <w:pStyle w:val="ConsPlusNormal"/>
        <w:ind w:firstLine="540"/>
        <w:jc w:val="both"/>
      </w:pPr>
    </w:p>
    <w:p w:rsidR="005C54CD" w:rsidRDefault="005C54CD">
      <w:pPr>
        <w:pStyle w:val="ConsPlusNormal"/>
        <w:ind w:firstLine="540"/>
        <w:jc w:val="both"/>
      </w:pPr>
      <w:bookmarkStart w:id="2" w:name="P176"/>
      <w:bookmarkEnd w:id="2"/>
      <w:r>
        <w:t>21. Основаниями для отказа в приеме заявления об установлении скидки от заявителя являются:</w:t>
      </w:r>
    </w:p>
    <w:p w:rsidR="005C54CD" w:rsidRDefault="005C54CD">
      <w:pPr>
        <w:pStyle w:val="ConsPlusNormal"/>
        <w:spacing w:before="220"/>
        <w:ind w:firstLine="540"/>
        <w:jc w:val="both"/>
      </w:pPr>
      <w:r>
        <w:t>а) подача заявления об установлении скидки позднее 1 ноября текущего календарного года;</w:t>
      </w:r>
    </w:p>
    <w:p w:rsidR="005C54CD" w:rsidRDefault="005C54CD">
      <w:pPr>
        <w:pStyle w:val="ConsPlusNormal"/>
        <w:spacing w:before="220"/>
        <w:ind w:firstLine="540"/>
        <w:jc w:val="both"/>
      </w:pPr>
      <w:r>
        <w:t xml:space="preserve">б) несоответствие представленного заявления об установлении скидки форме, установленной </w:t>
      </w:r>
      <w:hyperlink w:anchor="P657">
        <w:r>
          <w:rPr>
            <w:color w:val="0000FF"/>
          </w:rPr>
          <w:t>приложением</w:t>
        </w:r>
      </w:hyperlink>
      <w:r>
        <w:t xml:space="preserve"> к настоящему Регламенту;</w:t>
      </w:r>
    </w:p>
    <w:p w:rsidR="005C54CD" w:rsidRDefault="005C54CD">
      <w:pPr>
        <w:pStyle w:val="ConsPlusNormal"/>
        <w:spacing w:before="220"/>
        <w:ind w:firstLine="540"/>
        <w:jc w:val="both"/>
      </w:pPr>
      <w:r>
        <w:t xml:space="preserve">в) признание недействительности электронной подписи в порядке, установленном Федеральным </w:t>
      </w:r>
      <w:hyperlink r:id="rId14">
        <w:r>
          <w:rPr>
            <w:color w:val="0000FF"/>
          </w:rPr>
          <w:t>законом</w:t>
        </w:r>
      </w:hyperlink>
      <w:r>
        <w:t xml:space="preserve"> от 6 апреля 2011 г. N 63-ФЗ "Об электронной подписи" &lt;8&gt;, выявленное в результате ее проверки;</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&lt;8&gt; Собрание законодательства Российской Федерации, 2011, N 15, ст. 2036; 2016, N 26, ст. 3889.</w:t>
      </w:r>
    </w:p>
    <w:p w:rsidR="005C54CD" w:rsidRDefault="005C54CD">
      <w:pPr>
        <w:pStyle w:val="ConsPlusNormal"/>
        <w:ind w:firstLine="540"/>
        <w:jc w:val="both"/>
      </w:pPr>
    </w:p>
    <w:p w:rsidR="005C54CD" w:rsidRDefault="005C54CD">
      <w:pPr>
        <w:pStyle w:val="ConsPlusNormal"/>
        <w:ind w:firstLine="540"/>
        <w:jc w:val="both"/>
      </w:pPr>
      <w:r>
        <w:t>г) непредставление заявителем на личном приеме документа, удостоверяющего личность, документа, подтверждающего полномочия представителя страхователя, или непредставление копий указанных документов при направлении почтовым отправлением или при направлении документов из личного кабинета представителя на Едином портале.</w:t>
      </w:r>
    </w:p>
    <w:p w:rsidR="005C54CD" w:rsidRDefault="005C54CD">
      <w:pPr>
        <w:pStyle w:val="ConsPlusNormal"/>
        <w:ind w:firstLine="540"/>
        <w:jc w:val="both"/>
      </w:pPr>
    </w:p>
    <w:p w:rsidR="005C54CD" w:rsidRDefault="005C54CD">
      <w:pPr>
        <w:pStyle w:val="ConsPlusTitle"/>
        <w:jc w:val="center"/>
        <w:outlineLvl w:val="2"/>
      </w:pPr>
      <w:r>
        <w:t>Исчерпывающий перечень оснований для приостановления</w:t>
      </w:r>
    </w:p>
    <w:p w:rsidR="005C54CD" w:rsidRDefault="005C54CD">
      <w:pPr>
        <w:pStyle w:val="ConsPlusTitle"/>
        <w:jc w:val="center"/>
      </w:pPr>
      <w:r>
        <w:t>или отказа в предоставлении государственной услуги</w:t>
      </w:r>
    </w:p>
    <w:p w:rsidR="005C54CD" w:rsidRDefault="005C54CD">
      <w:pPr>
        <w:pStyle w:val="ConsPlusNormal"/>
        <w:ind w:firstLine="540"/>
        <w:jc w:val="both"/>
      </w:pPr>
    </w:p>
    <w:p w:rsidR="005C54CD" w:rsidRDefault="005C54CD">
      <w:pPr>
        <w:pStyle w:val="ConsPlusNormal"/>
        <w:ind w:firstLine="540"/>
        <w:jc w:val="both"/>
      </w:pPr>
      <w:bookmarkStart w:id="3" w:name="P188"/>
      <w:bookmarkEnd w:id="3"/>
      <w:r>
        <w:t>22. Основаниями для отказа в предоставлении государственной услуги являются:</w:t>
      </w:r>
    </w:p>
    <w:p w:rsidR="005C54CD" w:rsidRDefault="005C54CD">
      <w:pPr>
        <w:pStyle w:val="ConsPlusNormal"/>
        <w:spacing w:before="220"/>
        <w:ind w:firstLine="540"/>
        <w:jc w:val="both"/>
      </w:pPr>
      <w:r>
        <w:t>а) осуществление заявителем финансово-экономической деятельности менее 3 лет с даты его государственной регистрации до года, в котором рассчитывается скидка;</w:t>
      </w:r>
    </w:p>
    <w:p w:rsidR="005C54CD" w:rsidRDefault="005C54CD">
      <w:pPr>
        <w:pStyle w:val="ConsPlusNormal"/>
        <w:spacing w:before="220"/>
        <w:ind w:firstLine="540"/>
        <w:jc w:val="both"/>
      </w:pPr>
      <w:r>
        <w:t>б) наличие у заявителя на день подачи заявления выявленной недоимки, в том числе в ходе камеральной или выездной проверки, и (или) начисленных пеней и штрафов по итогам камеральной или выездной проверки;</w:t>
      </w:r>
    </w:p>
    <w:p w:rsidR="005C54CD" w:rsidRDefault="005C54CD">
      <w:pPr>
        <w:pStyle w:val="ConsPlusNormal"/>
        <w:spacing w:before="220"/>
        <w:ind w:firstLine="540"/>
        <w:jc w:val="both"/>
      </w:pPr>
      <w:r>
        <w:t xml:space="preserve">в) наличие у заявителя в предшествующем финансовом году страхового случая со </w:t>
      </w:r>
      <w:r>
        <w:lastRenderedPageBreak/>
        <w:t>смертельным исходом, произошедшего не по вине третьих лиц;</w:t>
      </w:r>
    </w:p>
    <w:p w:rsidR="005C54CD" w:rsidRDefault="005C54CD">
      <w:pPr>
        <w:pStyle w:val="ConsPlusNormal"/>
        <w:spacing w:before="220"/>
        <w:ind w:firstLine="540"/>
        <w:jc w:val="both"/>
      </w:pPr>
      <w:r>
        <w:t xml:space="preserve">г) результат расчета скидки, при котором один из рассчитанных основных показателей, указанных в </w:t>
      </w:r>
      <w:hyperlink r:id="rId15">
        <w:r>
          <w:rPr>
            <w:color w:val="0000FF"/>
          </w:rPr>
          <w:t>пункте 3</w:t>
        </w:r>
      </w:hyperlink>
      <w:r>
        <w:t xml:space="preserve">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утвержденных постановлением Правительства Российской Федерации от 30 мая 2012 г. N 524 &lt;9&gt;, больше аналогичного показателя по виду экономической деятельности, к которому отнесен основной вид деятельности заявителя.</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&lt;9&gt; Собрание законодательства Российской Федерации, 2012, N 23, ст. 3021; 2018, N 25, ст. 3687.</w:t>
      </w:r>
    </w:p>
    <w:p w:rsidR="005C54CD" w:rsidRDefault="005C54CD">
      <w:pPr>
        <w:pStyle w:val="ConsPlusNormal"/>
        <w:ind w:firstLine="540"/>
        <w:jc w:val="both"/>
      </w:pPr>
    </w:p>
    <w:p w:rsidR="005C54CD" w:rsidRDefault="005C54CD">
      <w:pPr>
        <w:pStyle w:val="ConsPlusNormal"/>
        <w:ind w:firstLine="540"/>
        <w:jc w:val="both"/>
      </w:pPr>
      <w:r>
        <w:t>23. Основания для приостановления предоставления государственной услуги отсутствуют.</w:t>
      </w:r>
    </w:p>
    <w:p w:rsidR="005C54CD" w:rsidRDefault="005C54CD">
      <w:pPr>
        <w:pStyle w:val="ConsPlusNormal"/>
        <w:ind w:firstLine="540"/>
        <w:jc w:val="both"/>
      </w:pPr>
    </w:p>
    <w:p w:rsidR="005C54CD" w:rsidRDefault="005C54CD">
      <w:pPr>
        <w:pStyle w:val="ConsPlusTitle"/>
        <w:jc w:val="center"/>
        <w:outlineLvl w:val="2"/>
      </w:pPr>
      <w:r>
        <w:t>Перечень услуг, которые являются необходимыми</w:t>
      </w:r>
    </w:p>
    <w:p w:rsidR="005C54CD" w:rsidRDefault="005C54CD">
      <w:pPr>
        <w:pStyle w:val="ConsPlusTitle"/>
        <w:jc w:val="center"/>
      </w:pPr>
      <w:r>
        <w:t>и обязательными для предоставления государственной услуги,</w:t>
      </w:r>
    </w:p>
    <w:p w:rsidR="005C54CD" w:rsidRDefault="005C54CD">
      <w:pPr>
        <w:pStyle w:val="ConsPlusTitle"/>
        <w:jc w:val="center"/>
      </w:pPr>
      <w:r>
        <w:t>в том числе сведения о документе (документах), выдаваемом</w:t>
      </w:r>
    </w:p>
    <w:p w:rsidR="005C54CD" w:rsidRDefault="005C54CD">
      <w:pPr>
        <w:pStyle w:val="ConsPlusTitle"/>
        <w:jc w:val="center"/>
      </w:pPr>
      <w:r>
        <w:t>(выдаваемых) организациями, участвующими в предоставлении</w:t>
      </w:r>
    </w:p>
    <w:p w:rsidR="005C54CD" w:rsidRDefault="005C54CD">
      <w:pPr>
        <w:pStyle w:val="ConsPlusTitle"/>
        <w:jc w:val="center"/>
      </w:pPr>
      <w:r>
        <w:t>государственной услуги</w:t>
      </w:r>
    </w:p>
    <w:p w:rsidR="005C54CD" w:rsidRDefault="005C54CD">
      <w:pPr>
        <w:pStyle w:val="ConsPlusNormal"/>
        <w:ind w:firstLine="540"/>
        <w:jc w:val="both"/>
      </w:pPr>
    </w:p>
    <w:p w:rsidR="005C54CD" w:rsidRDefault="005C54CD">
      <w:pPr>
        <w:pStyle w:val="ConsPlusNormal"/>
        <w:ind w:firstLine="540"/>
        <w:jc w:val="both"/>
      </w:pPr>
      <w:r>
        <w:t>24.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5C54CD" w:rsidRDefault="005C54CD">
      <w:pPr>
        <w:pStyle w:val="ConsPlusNormal"/>
        <w:ind w:firstLine="540"/>
        <w:jc w:val="both"/>
      </w:pPr>
    </w:p>
    <w:p w:rsidR="005C54CD" w:rsidRDefault="005C54CD">
      <w:pPr>
        <w:pStyle w:val="ConsPlusTitle"/>
        <w:jc w:val="center"/>
        <w:outlineLvl w:val="2"/>
      </w:pPr>
      <w:r>
        <w:t>Порядок, размер и основания взимания</w:t>
      </w:r>
    </w:p>
    <w:p w:rsidR="005C54CD" w:rsidRDefault="005C54CD">
      <w:pPr>
        <w:pStyle w:val="ConsPlusTitle"/>
        <w:jc w:val="center"/>
      </w:pPr>
      <w:r>
        <w:t>государственной пошлины или иной платы, взимаемой</w:t>
      </w:r>
    </w:p>
    <w:p w:rsidR="005C54CD" w:rsidRDefault="005C54CD">
      <w:pPr>
        <w:pStyle w:val="ConsPlusTitle"/>
        <w:jc w:val="center"/>
      </w:pPr>
      <w:r>
        <w:t>за предоставление государственной услуги</w:t>
      </w:r>
    </w:p>
    <w:p w:rsidR="005C54CD" w:rsidRDefault="005C54CD">
      <w:pPr>
        <w:pStyle w:val="ConsPlusNormal"/>
        <w:ind w:firstLine="540"/>
        <w:jc w:val="both"/>
      </w:pPr>
    </w:p>
    <w:p w:rsidR="005C54CD" w:rsidRDefault="005C54CD">
      <w:pPr>
        <w:pStyle w:val="ConsPlusNormal"/>
        <w:ind w:firstLine="540"/>
        <w:jc w:val="both"/>
      </w:pPr>
      <w:r>
        <w:t>25. Предоставление государственной услуги осуществляется бесплатно.</w:t>
      </w:r>
    </w:p>
    <w:p w:rsidR="005C54CD" w:rsidRDefault="005C54CD">
      <w:pPr>
        <w:pStyle w:val="ConsPlusNormal"/>
        <w:ind w:firstLine="540"/>
        <w:jc w:val="both"/>
      </w:pPr>
    </w:p>
    <w:p w:rsidR="005C54CD" w:rsidRDefault="005C54CD">
      <w:pPr>
        <w:pStyle w:val="ConsPlusTitle"/>
        <w:jc w:val="center"/>
        <w:outlineLvl w:val="2"/>
      </w:pPr>
      <w:r>
        <w:t>Порядок, размер и основания взимания платы</w:t>
      </w:r>
    </w:p>
    <w:p w:rsidR="005C54CD" w:rsidRDefault="005C54CD">
      <w:pPr>
        <w:pStyle w:val="ConsPlusTitle"/>
        <w:jc w:val="center"/>
      </w:pPr>
      <w:r>
        <w:t>за предоставление услуг, которые являются необходимыми</w:t>
      </w:r>
    </w:p>
    <w:p w:rsidR="005C54CD" w:rsidRDefault="005C54CD">
      <w:pPr>
        <w:pStyle w:val="ConsPlusTitle"/>
        <w:jc w:val="center"/>
      </w:pPr>
      <w:r>
        <w:t>и обязательными для предоставления государственной услуги,</w:t>
      </w:r>
    </w:p>
    <w:p w:rsidR="005C54CD" w:rsidRDefault="005C54CD">
      <w:pPr>
        <w:pStyle w:val="ConsPlusTitle"/>
        <w:jc w:val="center"/>
      </w:pPr>
      <w:r>
        <w:t>включая информацию о методике расчета размера такой платы</w:t>
      </w:r>
    </w:p>
    <w:p w:rsidR="005C54CD" w:rsidRDefault="005C54CD">
      <w:pPr>
        <w:pStyle w:val="ConsPlusNormal"/>
        <w:ind w:firstLine="540"/>
        <w:jc w:val="both"/>
      </w:pPr>
    </w:p>
    <w:p w:rsidR="005C54CD" w:rsidRDefault="005C54CD">
      <w:pPr>
        <w:pStyle w:val="ConsPlusNormal"/>
        <w:ind w:firstLine="540"/>
        <w:jc w:val="both"/>
      </w:pPr>
      <w:r>
        <w:t>26.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5C54CD" w:rsidRDefault="005C54CD">
      <w:pPr>
        <w:pStyle w:val="ConsPlusNormal"/>
        <w:ind w:firstLine="540"/>
        <w:jc w:val="both"/>
      </w:pPr>
    </w:p>
    <w:p w:rsidR="005C54CD" w:rsidRDefault="005C54CD">
      <w:pPr>
        <w:pStyle w:val="ConsPlusTitle"/>
        <w:jc w:val="center"/>
        <w:outlineLvl w:val="2"/>
      </w:pPr>
      <w:r>
        <w:t>Максимальный срок ожидания в очереди при подаче запроса</w:t>
      </w:r>
    </w:p>
    <w:p w:rsidR="005C54CD" w:rsidRDefault="005C54CD">
      <w:pPr>
        <w:pStyle w:val="ConsPlusTitle"/>
        <w:jc w:val="center"/>
      </w:pPr>
      <w:r>
        <w:t>о предоставлении государственной услуги, услуги,</w:t>
      </w:r>
    </w:p>
    <w:p w:rsidR="005C54CD" w:rsidRDefault="005C54CD">
      <w:pPr>
        <w:pStyle w:val="ConsPlusTitle"/>
        <w:jc w:val="center"/>
      </w:pPr>
      <w:r>
        <w:t>предоставляемой организацией, участвующей в предоставлении</w:t>
      </w:r>
    </w:p>
    <w:p w:rsidR="005C54CD" w:rsidRDefault="005C54CD">
      <w:pPr>
        <w:pStyle w:val="ConsPlusTitle"/>
        <w:jc w:val="center"/>
      </w:pPr>
      <w:r>
        <w:t>государственной услуги, и при получении результата</w:t>
      </w:r>
    </w:p>
    <w:p w:rsidR="005C54CD" w:rsidRDefault="005C54CD">
      <w:pPr>
        <w:pStyle w:val="ConsPlusTitle"/>
        <w:jc w:val="center"/>
      </w:pPr>
      <w:r>
        <w:t>предоставления таких услуг</w:t>
      </w:r>
    </w:p>
    <w:p w:rsidR="005C54CD" w:rsidRDefault="005C54CD">
      <w:pPr>
        <w:pStyle w:val="ConsPlusNormal"/>
        <w:ind w:firstLine="540"/>
        <w:jc w:val="both"/>
      </w:pPr>
    </w:p>
    <w:p w:rsidR="005C54CD" w:rsidRDefault="005C54CD">
      <w:pPr>
        <w:pStyle w:val="ConsPlusNormal"/>
        <w:ind w:firstLine="540"/>
        <w:jc w:val="both"/>
      </w:pPr>
      <w:r>
        <w:t>27. Максимальный срок ожидания в очереди при подаче заявителем заявления об установлении скидки лично, а также при получении результата предоставления государственной услуги составляет не более 15 минут.</w:t>
      </w:r>
    </w:p>
    <w:p w:rsidR="005C54CD" w:rsidRDefault="005C54CD">
      <w:pPr>
        <w:pStyle w:val="ConsPlusNormal"/>
        <w:ind w:firstLine="540"/>
        <w:jc w:val="both"/>
      </w:pPr>
    </w:p>
    <w:p w:rsidR="005C54CD" w:rsidRDefault="005C54CD">
      <w:pPr>
        <w:pStyle w:val="ConsPlusTitle"/>
        <w:jc w:val="center"/>
        <w:outlineLvl w:val="2"/>
      </w:pPr>
      <w:r>
        <w:t>Срок и порядок регистрации запроса заявителя</w:t>
      </w:r>
    </w:p>
    <w:p w:rsidR="005C54CD" w:rsidRDefault="005C54CD">
      <w:pPr>
        <w:pStyle w:val="ConsPlusTitle"/>
        <w:jc w:val="center"/>
      </w:pPr>
      <w:r>
        <w:t>о предоставлении государственной услуги и услуги,</w:t>
      </w:r>
    </w:p>
    <w:p w:rsidR="005C54CD" w:rsidRDefault="005C54CD">
      <w:pPr>
        <w:pStyle w:val="ConsPlusTitle"/>
        <w:jc w:val="center"/>
      </w:pPr>
      <w:r>
        <w:t>предоставляемой организацией, участвующей в предоставлении</w:t>
      </w:r>
    </w:p>
    <w:p w:rsidR="005C54CD" w:rsidRDefault="005C54CD">
      <w:pPr>
        <w:pStyle w:val="ConsPlusTitle"/>
        <w:jc w:val="center"/>
      </w:pPr>
      <w:r>
        <w:t>государственной услуги, в том числе в электронной форме</w:t>
      </w:r>
    </w:p>
    <w:p w:rsidR="005C54CD" w:rsidRDefault="005C54CD">
      <w:pPr>
        <w:pStyle w:val="ConsPlusNormal"/>
        <w:ind w:firstLine="540"/>
        <w:jc w:val="both"/>
      </w:pPr>
    </w:p>
    <w:p w:rsidR="005C54CD" w:rsidRDefault="005C54CD">
      <w:pPr>
        <w:pStyle w:val="ConsPlusNormal"/>
        <w:ind w:firstLine="540"/>
        <w:jc w:val="both"/>
      </w:pPr>
      <w:bookmarkStart w:id="4" w:name="P232"/>
      <w:bookmarkEnd w:id="4"/>
      <w:r>
        <w:t>28. Регистрация заявления об установлении скидки, представленного заявителем в территориальный орган Фонда на личном приеме, осуществляется в день его поступления в территориальный орган Фонда.</w:t>
      </w:r>
    </w:p>
    <w:p w:rsidR="005C54CD" w:rsidRDefault="005C54CD">
      <w:pPr>
        <w:pStyle w:val="ConsPlusNormal"/>
        <w:spacing w:before="220"/>
        <w:ind w:firstLine="540"/>
        <w:jc w:val="both"/>
      </w:pPr>
      <w:bookmarkStart w:id="5" w:name="P233"/>
      <w:bookmarkEnd w:id="5"/>
      <w:r>
        <w:t>29. Регистрация заявления об установлении скидки, направленного заявителем с использованием средств почтовой связи, в электронной форме или через многофункциональный центр (при наличии государственной услуги в соглашении о взаимодействии), осуществляется не позднее рабочего дня, следующего за днем получения территориальным органом Фонда указанного заявления.</w:t>
      </w:r>
    </w:p>
    <w:p w:rsidR="005C54CD" w:rsidRDefault="005C54CD">
      <w:pPr>
        <w:pStyle w:val="ConsPlusNormal"/>
        <w:spacing w:before="220"/>
        <w:ind w:firstLine="540"/>
        <w:jc w:val="both"/>
      </w:pPr>
      <w:r>
        <w:t>В случае поступления заявления об установлении скидки по окончании рабочего дня или в выходной (нерабочий или праздничный) день его регистрация осуществляется в первый следующий за ним рабочий день.</w:t>
      </w:r>
    </w:p>
    <w:p w:rsidR="005C54CD" w:rsidRDefault="005C54CD">
      <w:pPr>
        <w:pStyle w:val="ConsPlusNormal"/>
        <w:ind w:firstLine="540"/>
        <w:jc w:val="both"/>
      </w:pPr>
    </w:p>
    <w:p w:rsidR="005C54CD" w:rsidRDefault="005C54CD">
      <w:pPr>
        <w:pStyle w:val="ConsPlusTitle"/>
        <w:jc w:val="center"/>
        <w:outlineLvl w:val="2"/>
      </w:pPr>
      <w:r>
        <w:t>Требования к помещениям, в которых предоставляется</w:t>
      </w:r>
    </w:p>
    <w:p w:rsidR="005C54CD" w:rsidRDefault="005C54CD">
      <w:pPr>
        <w:pStyle w:val="ConsPlusTitle"/>
        <w:jc w:val="center"/>
      </w:pPr>
      <w:r>
        <w:t>государственная услуга к залу ожидания, местам</w:t>
      </w:r>
    </w:p>
    <w:p w:rsidR="005C54CD" w:rsidRDefault="005C54CD">
      <w:pPr>
        <w:pStyle w:val="ConsPlusTitle"/>
        <w:jc w:val="center"/>
      </w:pPr>
      <w:r>
        <w:t>для заполнения запросов о предоставлении государственной</w:t>
      </w:r>
    </w:p>
    <w:p w:rsidR="005C54CD" w:rsidRDefault="005C54CD">
      <w:pPr>
        <w:pStyle w:val="ConsPlusTitle"/>
        <w:jc w:val="center"/>
      </w:pPr>
      <w:r>
        <w:t>услуги, информационным стендам с образцами их заполнения</w:t>
      </w:r>
    </w:p>
    <w:p w:rsidR="005C54CD" w:rsidRDefault="005C54CD">
      <w:pPr>
        <w:pStyle w:val="ConsPlusTitle"/>
        <w:jc w:val="center"/>
      </w:pPr>
      <w:r>
        <w:t>и перечнем документов, необходимых для предоставления</w:t>
      </w:r>
    </w:p>
    <w:p w:rsidR="005C54CD" w:rsidRDefault="005C54CD">
      <w:pPr>
        <w:pStyle w:val="ConsPlusTitle"/>
        <w:jc w:val="center"/>
      </w:pPr>
      <w:r>
        <w:t>каждой государственной услуги, размещению и оформлению</w:t>
      </w:r>
    </w:p>
    <w:p w:rsidR="005C54CD" w:rsidRDefault="005C54CD">
      <w:pPr>
        <w:pStyle w:val="ConsPlusTitle"/>
        <w:jc w:val="center"/>
      </w:pPr>
      <w:r>
        <w:t>визуальной, текстовой и мультимедийной информации</w:t>
      </w:r>
    </w:p>
    <w:p w:rsidR="005C54CD" w:rsidRDefault="005C54CD">
      <w:pPr>
        <w:pStyle w:val="ConsPlusTitle"/>
        <w:jc w:val="center"/>
      </w:pPr>
      <w:r>
        <w:t>о порядке предоставления такой услуги, в том числе</w:t>
      </w:r>
    </w:p>
    <w:p w:rsidR="005C54CD" w:rsidRDefault="005C54CD">
      <w:pPr>
        <w:pStyle w:val="ConsPlusTitle"/>
        <w:jc w:val="center"/>
      </w:pPr>
      <w:r>
        <w:t>к обеспечению доступности для инвалидов указанных объектов</w:t>
      </w:r>
    </w:p>
    <w:p w:rsidR="005C54CD" w:rsidRDefault="005C54CD">
      <w:pPr>
        <w:pStyle w:val="ConsPlusTitle"/>
        <w:jc w:val="center"/>
      </w:pPr>
      <w:r>
        <w:t>в соответствии с законодательством Российской Федерации</w:t>
      </w:r>
    </w:p>
    <w:p w:rsidR="005C54CD" w:rsidRDefault="005C54CD">
      <w:pPr>
        <w:pStyle w:val="ConsPlusTitle"/>
        <w:jc w:val="center"/>
      </w:pPr>
      <w:r>
        <w:t>о социальной защите инвалидов</w:t>
      </w:r>
    </w:p>
    <w:p w:rsidR="005C54CD" w:rsidRDefault="005C54CD">
      <w:pPr>
        <w:pStyle w:val="ConsPlusNormal"/>
        <w:ind w:firstLine="540"/>
        <w:jc w:val="both"/>
      </w:pPr>
    </w:p>
    <w:p w:rsidR="005C54CD" w:rsidRDefault="005C54CD">
      <w:pPr>
        <w:pStyle w:val="ConsPlusNormal"/>
        <w:ind w:firstLine="540"/>
        <w:jc w:val="both"/>
      </w:pPr>
      <w:r>
        <w:t>30.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5C54CD" w:rsidRDefault="005C54CD">
      <w:pPr>
        <w:pStyle w:val="ConsPlusNormal"/>
        <w:spacing w:before="220"/>
        <w:ind w:firstLine="540"/>
        <w:jc w:val="both"/>
      </w:pPr>
      <w:r>
        <w:t>31. Прием заявителей осуществляется в специально оборудованных помещениях или отведенных для этого кабинетах.</w:t>
      </w:r>
    </w:p>
    <w:p w:rsidR="005C54CD" w:rsidRDefault="005C54CD">
      <w:pPr>
        <w:pStyle w:val="ConsPlusNormal"/>
        <w:spacing w:before="220"/>
        <w:ind w:firstLine="540"/>
        <w:jc w:val="both"/>
      </w:pPr>
      <w:r>
        <w:t xml:space="preserve">32. Помещения территориального органа Фонда, предназначенные для ожидания и приема заявителей, оборудуются информационными стендами, содержащими сведения, указанные в </w:t>
      </w:r>
      <w:hyperlink w:anchor="P56">
        <w:r>
          <w:rPr>
            <w:color w:val="0000FF"/>
          </w:rPr>
          <w:t>пункте 4</w:t>
        </w:r>
      </w:hyperlink>
      <w:r>
        <w:t xml:space="preserve"> настоящего Регламента.</w:t>
      </w:r>
    </w:p>
    <w:p w:rsidR="005C54CD" w:rsidRDefault="005C54CD">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5C54CD" w:rsidRDefault="005C54CD">
      <w:pPr>
        <w:pStyle w:val="ConsPlusNormal"/>
        <w:spacing w:before="220"/>
        <w:ind w:firstLine="540"/>
        <w:jc w:val="both"/>
      </w:pPr>
      <w:r>
        <w:t>33. Помещения для ожидания и приема заявителей должны быть оборудованы с соблюдением мер безопасности и должны соответствовать удобным для граждан условиям и оптимальным условиям работы должностных лиц территориальных органов Фонда.</w:t>
      </w:r>
    </w:p>
    <w:p w:rsidR="005C54CD" w:rsidRDefault="005C54CD">
      <w:pPr>
        <w:pStyle w:val="ConsPlusNormal"/>
        <w:spacing w:before="220"/>
        <w:ind w:firstLine="540"/>
        <w:jc w:val="both"/>
      </w:pPr>
      <w:r>
        <w:t>34.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C54CD" w:rsidRDefault="005C54CD">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w:t>
      </w:r>
    </w:p>
    <w:p w:rsidR="005C54CD" w:rsidRDefault="005C54CD">
      <w:pPr>
        <w:pStyle w:val="ConsPlusNormal"/>
        <w:spacing w:before="220"/>
        <w:ind w:firstLine="540"/>
        <w:jc w:val="both"/>
      </w:pPr>
      <w:r>
        <w:t xml:space="preserve">б) возможность самостоятельного передвижения по территории, на которой расположены </w:t>
      </w:r>
      <w:r>
        <w:lastRenderedPageBreak/>
        <w:t>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54CD" w:rsidRDefault="005C54CD">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5C54CD" w:rsidRDefault="005C54CD">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C54CD" w:rsidRDefault="005C54CD">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54CD" w:rsidRDefault="005C54CD">
      <w:pPr>
        <w:pStyle w:val="ConsPlusNormal"/>
        <w:spacing w:before="220"/>
        <w:ind w:firstLine="540"/>
        <w:jc w:val="both"/>
      </w:pPr>
      <w:r>
        <w:t>е) допуск сурдопереводчика и тифлосурдопереводчика;</w:t>
      </w:r>
    </w:p>
    <w:p w:rsidR="005C54CD" w:rsidRDefault="005C54CD">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6">
        <w:r>
          <w:rPr>
            <w:color w:val="0000FF"/>
          </w:rPr>
          <w:t>форме</w:t>
        </w:r>
      </w:hyperlink>
      <w:r>
        <w:t xml:space="preserve"> и в </w:t>
      </w:r>
      <w:hyperlink r:id="rId17">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&lt;10&gt;;</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&lt;10&gt; Зарегистрирован Министерством юстиции Российской Федерации 21 июля 2015 г., регистрационный N 38115.</w:t>
      </w:r>
    </w:p>
    <w:p w:rsidR="005C54CD" w:rsidRDefault="005C54CD">
      <w:pPr>
        <w:pStyle w:val="ConsPlusNormal"/>
        <w:ind w:firstLine="540"/>
        <w:jc w:val="both"/>
      </w:pPr>
    </w:p>
    <w:p w:rsidR="005C54CD" w:rsidRDefault="005C54CD">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5C54CD" w:rsidRDefault="005C54CD">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5C54CD" w:rsidRDefault="005C54CD">
      <w:pPr>
        <w:pStyle w:val="ConsPlusNormal"/>
        <w:spacing w:before="220"/>
        <w:ind w:firstLine="540"/>
        <w:jc w:val="both"/>
      </w:pPr>
      <w:hyperlink r:id="rId18">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&lt;11&gt;.</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&lt;11&gt; Зарегистрирован Министерством юстиции Российской Федерации 17 сентября 2015 г., регистрационный N 38897.</w:t>
      </w:r>
    </w:p>
    <w:p w:rsidR="005C54CD" w:rsidRDefault="005C54CD">
      <w:pPr>
        <w:pStyle w:val="ConsPlusNormal"/>
        <w:ind w:firstLine="540"/>
        <w:jc w:val="both"/>
      </w:pPr>
    </w:p>
    <w:p w:rsidR="005C54CD" w:rsidRDefault="005C54CD">
      <w:pPr>
        <w:pStyle w:val="ConsPlusNormal"/>
        <w:ind w:firstLine="540"/>
        <w:jc w:val="both"/>
      </w:pPr>
      <w:r>
        <w:t>35. Рабочее место должностного лица, ответственного за предоставление государственной услуги, должно быть оборудовано персональным компьютером с доступом к необходимым информационным системам территориальных органов Фонда.</w:t>
      </w:r>
    </w:p>
    <w:p w:rsidR="005C54CD" w:rsidRDefault="005C54CD">
      <w:pPr>
        <w:pStyle w:val="ConsPlusNormal"/>
        <w:spacing w:before="220"/>
        <w:ind w:firstLine="540"/>
        <w:jc w:val="both"/>
      </w:pPr>
      <w:r>
        <w:t>36. Должностные лица, ответственные за предоставление государственной услуги, обязаны иметь таблички на рабочих местах с указанием фамилии, имени, отчества (отчество указывается при его наличии) и занимаемой должности.</w:t>
      </w:r>
    </w:p>
    <w:p w:rsidR="005C54CD" w:rsidRDefault="005C54CD">
      <w:pPr>
        <w:pStyle w:val="ConsPlusNormal"/>
        <w:ind w:firstLine="540"/>
        <w:jc w:val="both"/>
      </w:pPr>
    </w:p>
    <w:p w:rsidR="005C54CD" w:rsidRDefault="005C54CD">
      <w:pPr>
        <w:pStyle w:val="ConsPlusTitle"/>
        <w:jc w:val="center"/>
        <w:outlineLvl w:val="2"/>
      </w:pPr>
      <w:r>
        <w:t>Показатели доступности и качества государственной услуги,</w:t>
      </w:r>
    </w:p>
    <w:p w:rsidR="005C54CD" w:rsidRDefault="005C54CD">
      <w:pPr>
        <w:pStyle w:val="ConsPlusTitle"/>
        <w:jc w:val="center"/>
      </w:pPr>
      <w:r>
        <w:t>в том числе количество взаимодействий заявителя</w:t>
      </w:r>
    </w:p>
    <w:p w:rsidR="005C54CD" w:rsidRDefault="005C54CD">
      <w:pPr>
        <w:pStyle w:val="ConsPlusTitle"/>
        <w:jc w:val="center"/>
      </w:pPr>
      <w:r>
        <w:t>с должностными лицами при предоставлении государственной</w:t>
      </w:r>
    </w:p>
    <w:p w:rsidR="005C54CD" w:rsidRDefault="005C54CD">
      <w:pPr>
        <w:pStyle w:val="ConsPlusTitle"/>
        <w:jc w:val="center"/>
      </w:pPr>
      <w:r>
        <w:t>услуги и их продолжительность, возможность получения</w:t>
      </w:r>
    </w:p>
    <w:p w:rsidR="005C54CD" w:rsidRDefault="005C54CD">
      <w:pPr>
        <w:pStyle w:val="ConsPlusTitle"/>
        <w:jc w:val="center"/>
      </w:pPr>
      <w:r>
        <w:t>информации о ходе предоставления государственной услуги,</w:t>
      </w:r>
    </w:p>
    <w:p w:rsidR="005C54CD" w:rsidRDefault="005C54CD">
      <w:pPr>
        <w:pStyle w:val="ConsPlusTitle"/>
        <w:jc w:val="center"/>
      </w:pPr>
      <w:r>
        <w:t>в том числе с использованием информационно-коммуникационных</w:t>
      </w:r>
    </w:p>
    <w:p w:rsidR="005C54CD" w:rsidRDefault="005C54CD">
      <w:pPr>
        <w:pStyle w:val="ConsPlusTitle"/>
        <w:jc w:val="center"/>
      </w:pPr>
      <w:r>
        <w:t>технологий, возможность либо невозможность получения</w:t>
      </w:r>
    </w:p>
    <w:p w:rsidR="005C54CD" w:rsidRDefault="005C54CD">
      <w:pPr>
        <w:pStyle w:val="ConsPlusTitle"/>
        <w:jc w:val="center"/>
      </w:pPr>
      <w:r>
        <w:t>государственной услуги в многофункциональном центре</w:t>
      </w:r>
    </w:p>
    <w:p w:rsidR="005C54CD" w:rsidRDefault="005C54CD">
      <w:pPr>
        <w:pStyle w:val="ConsPlusTitle"/>
        <w:jc w:val="center"/>
      </w:pPr>
      <w:r>
        <w:t>предоставления государственных и муниципальных услуг</w:t>
      </w:r>
    </w:p>
    <w:p w:rsidR="005C54CD" w:rsidRDefault="005C54CD">
      <w:pPr>
        <w:pStyle w:val="ConsPlusTitle"/>
        <w:jc w:val="center"/>
      </w:pPr>
      <w:r>
        <w:t>(в том числе в полном объеме), в любом территориальном</w:t>
      </w:r>
    </w:p>
    <w:p w:rsidR="005C54CD" w:rsidRDefault="005C54CD">
      <w:pPr>
        <w:pStyle w:val="ConsPlusTitle"/>
        <w:jc w:val="center"/>
      </w:pPr>
      <w:r>
        <w:t>подразделении органа, предоставляющего государственную</w:t>
      </w:r>
    </w:p>
    <w:p w:rsidR="005C54CD" w:rsidRDefault="005C54CD">
      <w:pPr>
        <w:pStyle w:val="ConsPlusTitle"/>
        <w:jc w:val="center"/>
      </w:pPr>
      <w:r>
        <w:t>услугу, по выбору заявителя (экстерриториальный принцип),</w:t>
      </w:r>
    </w:p>
    <w:p w:rsidR="005C54CD" w:rsidRDefault="005C54CD">
      <w:pPr>
        <w:pStyle w:val="ConsPlusTitle"/>
        <w:jc w:val="center"/>
      </w:pPr>
      <w:r>
        <w:t>посредством запроса о предоставлении нескольких</w:t>
      </w:r>
    </w:p>
    <w:p w:rsidR="005C54CD" w:rsidRDefault="005C54CD">
      <w:pPr>
        <w:pStyle w:val="ConsPlusTitle"/>
        <w:jc w:val="center"/>
      </w:pPr>
      <w:r>
        <w:t>государственных и (или) муниципальных услуг</w:t>
      </w:r>
    </w:p>
    <w:p w:rsidR="005C54CD" w:rsidRDefault="005C54CD">
      <w:pPr>
        <w:pStyle w:val="ConsPlusTitle"/>
        <w:jc w:val="center"/>
      </w:pPr>
      <w:r>
        <w:t>в многофункциональных центрах предоставления</w:t>
      </w:r>
    </w:p>
    <w:p w:rsidR="005C54CD" w:rsidRDefault="005C54CD">
      <w:pPr>
        <w:pStyle w:val="ConsPlusTitle"/>
        <w:jc w:val="center"/>
      </w:pPr>
      <w:r>
        <w:t>государственных и муниципальных услуг, предусмотренного</w:t>
      </w:r>
    </w:p>
    <w:p w:rsidR="005C54CD" w:rsidRDefault="005C54CD">
      <w:pPr>
        <w:pStyle w:val="ConsPlusTitle"/>
        <w:jc w:val="center"/>
      </w:pPr>
      <w:hyperlink r:id="rId19">
        <w:r>
          <w:rPr>
            <w:color w:val="0000FF"/>
          </w:rPr>
          <w:t>статьей 15.1</w:t>
        </w:r>
      </w:hyperlink>
      <w:r>
        <w:t xml:space="preserve"> Федерального закона N 210-ФЗ</w:t>
      </w:r>
    </w:p>
    <w:p w:rsidR="005C54CD" w:rsidRDefault="005C54CD">
      <w:pPr>
        <w:pStyle w:val="ConsPlusNormal"/>
        <w:ind w:firstLine="540"/>
        <w:jc w:val="both"/>
      </w:pPr>
    </w:p>
    <w:p w:rsidR="005C54CD" w:rsidRDefault="005C54CD">
      <w:pPr>
        <w:pStyle w:val="ConsPlusNormal"/>
        <w:ind w:firstLine="540"/>
        <w:jc w:val="both"/>
      </w:pPr>
      <w:r>
        <w:t>37. Показателями доступности и качества оказания государственной услуги являются:</w:t>
      </w:r>
    </w:p>
    <w:p w:rsidR="005C54CD" w:rsidRDefault="005C54CD">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5C54CD" w:rsidRDefault="005C54CD">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C54CD" w:rsidRDefault="005C54CD">
      <w:pPr>
        <w:pStyle w:val="ConsPlusNormal"/>
        <w:spacing w:before="220"/>
        <w:ind w:firstLine="540"/>
        <w:jc w:val="both"/>
      </w:pPr>
      <w:r>
        <w:t>в) предоставление возможности подачи заявления об установлении скидки и получения результата предоставления государственной услуги в многофункциональном центре (при наличии государственной услуги в соглашениях о взаимодействии);</w:t>
      </w:r>
    </w:p>
    <w:p w:rsidR="005C54CD" w:rsidRDefault="005C54CD">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5C54CD" w:rsidRDefault="005C54CD">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5C54CD" w:rsidRDefault="005C54CD">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5C54CD" w:rsidRDefault="005C54CD">
      <w:pPr>
        <w:pStyle w:val="ConsPlusNormal"/>
        <w:spacing w:before="220"/>
        <w:ind w:firstLine="540"/>
        <w:jc w:val="both"/>
      </w:pPr>
      <w:r>
        <w:t>38. При представлении на личном приеме заявления об установлении скидки предполагается однократное взаимодействие должностного лица территориального органа Фонда и заявителя.</w:t>
      </w:r>
    </w:p>
    <w:p w:rsidR="005C54CD" w:rsidRDefault="005C54CD">
      <w:pPr>
        <w:pStyle w:val="ConsPlusNormal"/>
        <w:spacing w:before="220"/>
        <w:ind w:firstLine="540"/>
        <w:jc w:val="both"/>
      </w:pPr>
      <w:r>
        <w:t>Продолжительность взаимодействия заявителя с должностным лицом территориального органа Фонда не превышает 15 минут.</w:t>
      </w:r>
    </w:p>
    <w:p w:rsidR="005C54CD" w:rsidRDefault="005C54CD">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5C54CD" w:rsidRDefault="005C54CD">
      <w:pPr>
        <w:pStyle w:val="ConsPlusNormal"/>
        <w:spacing w:before="220"/>
        <w:ind w:firstLine="540"/>
        <w:jc w:val="both"/>
      </w:pPr>
      <w:r>
        <w:t>39. Предоставление государственной услуги по экстерриториальному принципу не осуществляется.</w:t>
      </w:r>
    </w:p>
    <w:p w:rsidR="005C54CD" w:rsidRDefault="005C54CD">
      <w:pPr>
        <w:pStyle w:val="ConsPlusNormal"/>
        <w:spacing w:before="220"/>
        <w:ind w:firstLine="540"/>
        <w:jc w:val="both"/>
      </w:pPr>
      <w:r>
        <w:t>Возможность получения государственной услуги в многофункциональном центре в полном объеме не предусмотрена.</w:t>
      </w:r>
    </w:p>
    <w:p w:rsidR="005C54CD" w:rsidRDefault="005C54CD">
      <w:pPr>
        <w:pStyle w:val="ConsPlusNormal"/>
        <w:spacing w:before="220"/>
        <w:ind w:firstLine="540"/>
        <w:jc w:val="both"/>
      </w:pPr>
      <w:r>
        <w:t xml:space="preserve">Возможность получения государственной услуги в многофункциональном центре </w:t>
      </w:r>
      <w:r>
        <w:lastRenderedPageBreak/>
        <w:t>посредством комплексного запроса не предусмотрена.</w:t>
      </w:r>
    </w:p>
    <w:p w:rsidR="005C54CD" w:rsidRDefault="005C54CD">
      <w:pPr>
        <w:pStyle w:val="ConsPlusNormal"/>
        <w:ind w:firstLine="540"/>
        <w:jc w:val="both"/>
      </w:pPr>
    </w:p>
    <w:p w:rsidR="005C54CD" w:rsidRDefault="005C54CD">
      <w:pPr>
        <w:pStyle w:val="ConsPlusTitle"/>
        <w:jc w:val="center"/>
        <w:outlineLvl w:val="2"/>
      </w:pPr>
      <w:r>
        <w:t>Иные требования,</w:t>
      </w:r>
    </w:p>
    <w:p w:rsidR="005C54CD" w:rsidRDefault="005C54CD">
      <w:pPr>
        <w:pStyle w:val="ConsPlusTitle"/>
        <w:jc w:val="center"/>
      </w:pPr>
      <w:r>
        <w:t>в том числе учитывающие особенности предоставления</w:t>
      </w:r>
    </w:p>
    <w:p w:rsidR="005C54CD" w:rsidRDefault="005C54CD">
      <w:pPr>
        <w:pStyle w:val="ConsPlusTitle"/>
        <w:jc w:val="center"/>
      </w:pPr>
      <w:r>
        <w:t>государственной услуги по экстерриториальному принципу</w:t>
      </w:r>
    </w:p>
    <w:p w:rsidR="005C54CD" w:rsidRDefault="005C54CD">
      <w:pPr>
        <w:pStyle w:val="ConsPlusTitle"/>
        <w:jc w:val="center"/>
      </w:pPr>
      <w:r>
        <w:t>(в случае, если государственная услуга предоставляется</w:t>
      </w:r>
    </w:p>
    <w:p w:rsidR="005C54CD" w:rsidRDefault="005C54CD">
      <w:pPr>
        <w:pStyle w:val="ConsPlusTitle"/>
        <w:jc w:val="center"/>
      </w:pPr>
      <w:r>
        <w:t>по экстерриториальному принципу) и особенности</w:t>
      </w:r>
    </w:p>
    <w:p w:rsidR="005C54CD" w:rsidRDefault="005C54CD">
      <w:pPr>
        <w:pStyle w:val="ConsPlusTitle"/>
        <w:jc w:val="center"/>
      </w:pPr>
      <w:r>
        <w:t>предоставления государственной услуги в электронной форме</w:t>
      </w:r>
    </w:p>
    <w:p w:rsidR="005C54CD" w:rsidRDefault="005C54CD">
      <w:pPr>
        <w:pStyle w:val="ConsPlusNormal"/>
        <w:ind w:firstLine="540"/>
        <w:jc w:val="both"/>
      </w:pPr>
    </w:p>
    <w:p w:rsidR="005C54CD" w:rsidRDefault="005C54CD">
      <w:pPr>
        <w:pStyle w:val="ConsPlusNormal"/>
        <w:ind w:firstLine="540"/>
        <w:jc w:val="both"/>
      </w:pPr>
      <w:bookmarkStart w:id="6" w:name="P312"/>
      <w:bookmarkEnd w:id="6"/>
      <w:r>
        <w:t>40. Для получения государственной услуги в электронной форме заявителям представляется возможность направить заявление об установлении скидки через Единый портал путем заполнения специальной электронной формы.</w:t>
      </w:r>
    </w:p>
    <w:p w:rsidR="005C54CD" w:rsidRDefault="005C54CD">
      <w:pPr>
        <w:pStyle w:val="ConsPlusNormal"/>
        <w:spacing w:before="220"/>
        <w:ind w:firstLine="540"/>
        <w:jc w:val="both"/>
      </w:pPr>
      <w:r>
        <w:t>При обращении за получением государственной услуги в электронной форме заявление об установлении скидки должно быть подписано усиленной квалифицированной электронной подписью в порядке, установленном законодательством Российской Федерации.</w:t>
      </w:r>
    </w:p>
    <w:p w:rsidR="005C54CD" w:rsidRDefault="005C54CD">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0">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&lt;12&gt;.</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&lt;12&gt; Зарегистрирован Министерством юстиции Российской Федерации 30 июня 2015 г., регистрационный N 37827.</w:t>
      </w:r>
    </w:p>
    <w:p w:rsidR="005C54CD" w:rsidRDefault="005C54CD">
      <w:pPr>
        <w:pStyle w:val="ConsPlusNormal"/>
        <w:ind w:firstLine="540"/>
        <w:jc w:val="both"/>
      </w:pPr>
    </w:p>
    <w:p w:rsidR="005C54CD" w:rsidRDefault="005C54CD">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1">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5C54CD" w:rsidRDefault="005C54CD">
      <w:pPr>
        <w:pStyle w:val="ConsPlusNormal"/>
        <w:spacing w:before="220"/>
        <w:ind w:firstLine="540"/>
        <w:jc w:val="both"/>
      </w:pPr>
      <w:r>
        <w:t>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w:t>
      </w:r>
    </w:p>
    <w:p w:rsidR="005C54CD" w:rsidRDefault="005C54CD">
      <w:pPr>
        <w:pStyle w:val="ConsPlusNormal"/>
        <w:spacing w:before="220"/>
        <w:ind w:firstLine="540"/>
        <w:jc w:val="both"/>
      </w:pPr>
      <w:r>
        <w:t>41. Заявителям обеспечивается возможность с использованием Единого портала, в том числе:</w:t>
      </w:r>
    </w:p>
    <w:p w:rsidR="005C54CD" w:rsidRDefault="005C54CD">
      <w:pPr>
        <w:pStyle w:val="ConsPlusNormal"/>
        <w:spacing w:before="220"/>
        <w:ind w:firstLine="540"/>
        <w:jc w:val="both"/>
      </w:pPr>
      <w:r>
        <w:t>а) получения информации о порядке и сроках предоставления государственной услуги;</w:t>
      </w:r>
    </w:p>
    <w:p w:rsidR="005C54CD" w:rsidRDefault="005C54CD">
      <w:pPr>
        <w:pStyle w:val="ConsPlusNormal"/>
        <w:spacing w:before="220"/>
        <w:ind w:firstLine="540"/>
        <w:jc w:val="both"/>
      </w:pPr>
      <w:r>
        <w:t>б) формирования заявления об установлении скидки;</w:t>
      </w:r>
    </w:p>
    <w:p w:rsidR="005C54CD" w:rsidRDefault="005C54CD">
      <w:pPr>
        <w:pStyle w:val="ConsPlusNormal"/>
        <w:spacing w:before="220"/>
        <w:ind w:firstLine="540"/>
        <w:jc w:val="both"/>
      </w:pPr>
      <w:r>
        <w:t>в) получения электронного сообщения, подтверждающего прием и регистрацию заявления об установлении скидки в электронной форме;</w:t>
      </w:r>
    </w:p>
    <w:p w:rsidR="005C54CD" w:rsidRDefault="005C54CD">
      <w:pPr>
        <w:pStyle w:val="ConsPlusNormal"/>
        <w:spacing w:before="220"/>
        <w:ind w:firstLine="540"/>
        <w:jc w:val="both"/>
      </w:pPr>
      <w:r>
        <w:t>г) осуществления мониторинга хода предоставления государственной услуги;</w:t>
      </w:r>
    </w:p>
    <w:p w:rsidR="005C54CD" w:rsidRDefault="005C54CD">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5C54CD" w:rsidRDefault="005C54CD">
      <w:pPr>
        <w:pStyle w:val="ConsPlusNormal"/>
        <w:spacing w:before="220"/>
        <w:ind w:firstLine="540"/>
        <w:jc w:val="both"/>
      </w:pPr>
      <w:r>
        <w:t>е) осуществления оценки качества предоставления государственной услуги;</w:t>
      </w:r>
    </w:p>
    <w:p w:rsidR="005C54CD" w:rsidRDefault="005C54CD">
      <w:pPr>
        <w:pStyle w:val="ConsPlusNormal"/>
        <w:spacing w:before="220"/>
        <w:ind w:firstLine="540"/>
        <w:jc w:val="both"/>
      </w:pPr>
      <w:r>
        <w:lastRenderedPageBreak/>
        <w:t>ж) записи на прием в территориальный орган Фонда для подачи заявления об установлении скидки и получения результата предоставления государственной услуги.</w:t>
      </w:r>
    </w:p>
    <w:p w:rsidR="005C54CD" w:rsidRDefault="005C54CD">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5C54CD" w:rsidRDefault="005C54CD">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5C54CD" w:rsidRDefault="005C54CD">
      <w:pPr>
        <w:pStyle w:val="ConsPlusNormal"/>
        <w:spacing w:before="220"/>
        <w:ind w:firstLine="540"/>
        <w:jc w:val="both"/>
      </w:pPr>
      <w:r>
        <w:t>з) досудебного (внесудебного) обжалования решений и (или) действий (бездействия) территориального органа Фонда, его должностных лиц, ответственных за предоставление государственной услуги.</w:t>
      </w:r>
    </w:p>
    <w:p w:rsidR="005C54CD" w:rsidRDefault="005C54CD">
      <w:pPr>
        <w:pStyle w:val="ConsPlusNormal"/>
        <w:ind w:firstLine="540"/>
        <w:jc w:val="both"/>
      </w:pPr>
    </w:p>
    <w:p w:rsidR="005C54CD" w:rsidRDefault="005C54CD">
      <w:pPr>
        <w:pStyle w:val="ConsPlusTitle"/>
        <w:jc w:val="center"/>
        <w:outlineLvl w:val="1"/>
      </w:pPr>
      <w:r>
        <w:t>III. Состав, последовательность и сроки выполнения</w:t>
      </w:r>
    </w:p>
    <w:p w:rsidR="005C54CD" w:rsidRDefault="005C54CD">
      <w:pPr>
        <w:pStyle w:val="ConsPlusTitle"/>
        <w:jc w:val="center"/>
      </w:pPr>
      <w:r>
        <w:t>административных процедур (действий), требования к порядку</w:t>
      </w:r>
    </w:p>
    <w:p w:rsidR="005C54CD" w:rsidRDefault="005C54CD">
      <w:pPr>
        <w:pStyle w:val="ConsPlusTitle"/>
        <w:jc w:val="center"/>
      </w:pPr>
      <w:r>
        <w:t>их выполнения, в том числе особенности выполнения</w:t>
      </w:r>
    </w:p>
    <w:p w:rsidR="005C54CD" w:rsidRDefault="005C54CD">
      <w:pPr>
        <w:pStyle w:val="ConsPlusTitle"/>
        <w:jc w:val="center"/>
      </w:pPr>
      <w:r>
        <w:t>административных процедур (действий) в электронной форме</w:t>
      </w:r>
    </w:p>
    <w:p w:rsidR="005C54CD" w:rsidRDefault="005C54CD">
      <w:pPr>
        <w:pStyle w:val="ConsPlusNormal"/>
        <w:ind w:firstLine="540"/>
        <w:jc w:val="both"/>
      </w:pPr>
    </w:p>
    <w:p w:rsidR="005C54CD" w:rsidRDefault="005C54CD">
      <w:pPr>
        <w:pStyle w:val="ConsPlusTitle"/>
        <w:jc w:val="center"/>
        <w:outlineLvl w:val="2"/>
      </w:pPr>
      <w:r>
        <w:t>Состав административных процедур по предоставлению</w:t>
      </w:r>
    </w:p>
    <w:p w:rsidR="005C54CD" w:rsidRDefault="005C54CD">
      <w:pPr>
        <w:pStyle w:val="ConsPlusTitle"/>
        <w:jc w:val="center"/>
      </w:pPr>
      <w:r>
        <w:t>государственной услуги</w:t>
      </w:r>
    </w:p>
    <w:p w:rsidR="005C54CD" w:rsidRDefault="005C54CD">
      <w:pPr>
        <w:pStyle w:val="ConsPlusNormal"/>
        <w:ind w:firstLine="540"/>
        <w:jc w:val="both"/>
      </w:pPr>
    </w:p>
    <w:p w:rsidR="005C54CD" w:rsidRDefault="005C54CD">
      <w:pPr>
        <w:pStyle w:val="ConsPlusNormal"/>
        <w:ind w:firstLine="540"/>
        <w:jc w:val="both"/>
      </w:pPr>
      <w:r>
        <w:t>42. Предоставление государственной услуги включает в себя следующие административные процедуры:</w:t>
      </w:r>
    </w:p>
    <w:p w:rsidR="005C54CD" w:rsidRDefault="005C54CD">
      <w:pPr>
        <w:pStyle w:val="ConsPlusNormal"/>
        <w:spacing w:before="220"/>
        <w:ind w:firstLine="540"/>
        <w:jc w:val="both"/>
      </w:pPr>
      <w:r>
        <w:t>а) прием и регистрация заявления об установлении скидки или отказ в приеме заявления об установлении скидки;</w:t>
      </w:r>
    </w:p>
    <w:p w:rsidR="005C54CD" w:rsidRDefault="005C54CD">
      <w:pPr>
        <w:pStyle w:val="ConsPlusNormal"/>
        <w:spacing w:before="220"/>
        <w:ind w:firstLine="540"/>
        <w:jc w:val="both"/>
      </w:pPr>
      <w:r>
        <w:t>б) рассмотрение должностным лицом территориального органа Фонда заявления об установлении скидки, принятие решения об установлении скидки или об отказе в предоставлении государственной услуги;</w:t>
      </w:r>
    </w:p>
    <w:p w:rsidR="005C54CD" w:rsidRDefault="005C54CD">
      <w:pPr>
        <w:pStyle w:val="ConsPlusNormal"/>
        <w:spacing w:before="220"/>
        <w:ind w:firstLine="540"/>
        <w:jc w:val="both"/>
      </w:pPr>
      <w:r>
        <w:t>в) направление заявителю решения об установлении скидки или об отказе в предоставлении государственной услуги.</w:t>
      </w:r>
    </w:p>
    <w:p w:rsidR="005C54CD" w:rsidRDefault="005C54CD">
      <w:pPr>
        <w:pStyle w:val="ConsPlusNormal"/>
        <w:spacing w:before="220"/>
        <w:ind w:firstLine="540"/>
        <w:jc w:val="both"/>
      </w:pPr>
      <w:r>
        <w:t>43.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5C54CD" w:rsidRDefault="005C54CD">
      <w:pPr>
        <w:pStyle w:val="ConsPlusNormal"/>
        <w:spacing w:before="220"/>
        <w:ind w:firstLine="540"/>
        <w:jc w:val="both"/>
      </w:pPr>
      <w:r>
        <w:t>а) прием и регистрация заявления об установлении скидки или отказ в приеме заявления об установлении скидки;</w:t>
      </w:r>
    </w:p>
    <w:p w:rsidR="005C54CD" w:rsidRDefault="005C54CD">
      <w:pPr>
        <w:pStyle w:val="ConsPlusNormal"/>
        <w:spacing w:before="220"/>
        <w:ind w:firstLine="540"/>
        <w:jc w:val="both"/>
      </w:pPr>
      <w:r>
        <w:t>б) рассмотрение должностным лицом территориального органа Фонда заявления об установлении скидки, принятие решения об установлении скидки или об отказе в предоставлении государственной услуги;</w:t>
      </w:r>
    </w:p>
    <w:p w:rsidR="005C54CD" w:rsidRDefault="005C54CD">
      <w:pPr>
        <w:pStyle w:val="ConsPlusNormal"/>
        <w:spacing w:before="220"/>
        <w:ind w:firstLine="540"/>
        <w:jc w:val="both"/>
      </w:pPr>
      <w:r>
        <w:t>в) направление заявителю сведений о ходе предоставления государственной услуги;</w:t>
      </w:r>
    </w:p>
    <w:p w:rsidR="005C54CD" w:rsidRDefault="005C54CD">
      <w:pPr>
        <w:pStyle w:val="ConsPlusNormal"/>
        <w:spacing w:before="220"/>
        <w:ind w:firstLine="540"/>
        <w:jc w:val="both"/>
      </w:pPr>
      <w:r>
        <w:t>г) направление заявителю решения об установлении скидки или об отказе в предоставлении государственной услуги.</w:t>
      </w:r>
    </w:p>
    <w:p w:rsidR="005C54CD" w:rsidRDefault="005C54CD">
      <w:pPr>
        <w:pStyle w:val="ConsPlusNormal"/>
        <w:spacing w:before="220"/>
        <w:ind w:firstLine="540"/>
        <w:jc w:val="both"/>
      </w:pPr>
      <w:r>
        <w:t>44. Порядок исправления допущенных опечаток и ошибок в выданных в результате предоставления государственной услуги документах.</w:t>
      </w:r>
    </w:p>
    <w:p w:rsidR="005C54CD" w:rsidRDefault="005C54CD">
      <w:pPr>
        <w:pStyle w:val="ConsPlusNormal"/>
        <w:ind w:firstLine="540"/>
        <w:jc w:val="both"/>
      </w:pPr>
    </w:p>
    <w:p w:rsidR="005C54CD" w:rsidRDefault="005C54CD">
      <w:pPr>
        <w:pStyle w:val="ConsPlusTitle"/>
        <w:jc w:val="center"/>
        <w:outlineLvl w:val="2"/>
      </w:pPr>
      <w:r>
        <w:t>Предоставление государственной услуги в территориальных</w:t>
      </w:r>
    </w:p>
    <w:p w:rsidR="005C54CD" w:rsidRDefault="005C54CD">
      <w:pPr>
        <w:pStyle w:val="ConsPlusTitle"/>
        <w:jc w:val="center"/>
      </w:pPr>
      <w:r>
        <w:t>органах Фонда</w:t>
      </w:r>
    </w:p>
    <w:p w:rsidR="005C54CD" w:rsidRDefault="005C54CD">
      <w:pPr>
        <w:pStyle w:val="ConsPlusNormal"/>
        <w:ind w:firstLine="540"/>
        <w:jc w:val="both"/>
      </w:pPr>
    </w:p>
    <w:p w:rsidR="005C54CD" w:rsidRDefault="005C54CD">
      <w:pPr>
        <w:pStyle w:val="ConsPlusTitle"/>
        <w:jc w:val="center"/>
        <w:outlineLvl w:val="3"/>
      </w:pPr>
      <w:r>
        <w:t>Прием и регистрация заявления об установлении скидки</w:t>
      </w:r>
    </w:p>
    <w:p w:rsidR="005C54CD" w:rsidRDefault="005C54CD">
      <w:pPr>
        <w:pStyle w:val="ConsPlusTitle"/>
        <w:jc w:val="center"/>
      </w:pPr>
      <w:r>
        <w:lastRenderedPageBreak/>
        <w:t>или отказ в приеме заявления об установлении скидки</w:t>
      </w:r>
    </w:p>
    <w:p w:rsidR="005C54CD" w:rsidRDefault="005C54CD">
      <w:pPr>
        <w:pStyle w:val="ConsPlusNormal"/>
        <w:ind w:firstLine="540"/>
        <w:jc w:val="both"/>
      </w:pPr>
    </w:p>
    <w:p w:rsidR="005C54CD" w:rsidRDefault="005C54CD">
      <w:pPr>
        <w:pStyle w:val="ConsPlusNormal"/>
        <w:ind w:firstLine="540"/>
        <w:jc w:val="both"/>
      </w:pPr>
      <w:r>
        <w:t>45. Основанием для начала административной процедуры является поступление заявления об установлении скидки в территориальный орган Фонда по месту регистрации заявителя.</w:t>
      </w:r>
    </w:p>
    <w:p w:rsidR="005C54CD" w:rsidRDefault="005C54CD">
      <w:pPr>
        <w:pStyle w:val="ConsPlusNormal"/>
        <w:spacing w:before="220"/>
        <w:ind w:firstLine="540"/>
        <w:jc w:val="both"/>
      </w:pPr>
      <w:r>
        <w:t xml:space="preserve">46. Должностное лицо территориального органа Фонда, ответственное за прием и регистрацию, определяет наличие оснований, предусмотренных </w:t>
      </w:r>
      <w:hyperlink w:anchor="P176">
        <w:r>
          <w:rPr>
            <w:color w:val="0000FF"/>
          </w:rPr>
          <w:t>пунктом 21</w:t>
        </w:r>
      </w:hyperlink>
      <w:r>
        <w:t xml:space="preserve"> настоящего Регламента, по которым заявление об установлении скидки не может быть принято.</w:t>
      </w:r>
    </w:p>
    <w:p w:rsidR="005C54CD" w:rsidRDefault="005C54CD">
      <w:pPr>
        <w:pStyle w:val="ConsPlusNormal"/>
        <w:spacing w:before="220"/>
        <w:ind w:firstLine="540"/>
        <w:jc w:val="both"/>
      </w:pPr>
      <w:r>
        <w:t xml:space="preserve">47. При наличии оснований, предусмотренных </w:t>
      </w:r>
      <w:hyperlink w:anchor="P176">
        <w:r>
          <w:rPr>
            <w:color w:val="0000FF"/>
          </w:rPr>
          <w:t>пунктом 21</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об установлении скидки и направляет заявителю уведомление об отказе в приеме заявления об установлении скидки с обоснованием причин.</w:t>
      </w:r>
    </w:p>
    <w:p w:rsidR="005C54CD" w:rsidRDefault="005C54CD">
      <w:pPr>
        <w:pStyle w:val="ConsPlusNormal"/>
        <w:spacing w:before="220"/>
        <w:ind w:firstLine="540"/>
        <w:jc w:val="both"/>
      </w:pPr>
      <w:r>
        <w:t xml:space="preserve">48. При отсутствии оснований, предусмотренных </w:t>
      </w:r>
      <w:hyperlink w:anchor="P176">
        <w:r>
          <w:rPr>
            <w:color w:val="0000FF"/>
          </w:rPr>
          <w:t>пунктом 21</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об установлении скидки в порядке, установленном </w:t>
      </w:r>
      <w:hyperlink w:anchor="P232">
        <w:r>
          <w:rPr>
            <w:color w:val="0000FF"/>
          </w:rPr>
          <w:t>пунктами 28</w:t>
        </w:r>
      </w:hyperlink>
      <w:r>
        <w:t xml:space="preserve"> - </w:t>
      </w:r>
      <w:hyperlink w:anchor="P233">
        <w:r>
          <w:rPr>
            <w:color w:val="0000FF"/>
          </w:rPr>
          <w:t>29</w:t>
        </w:r>
      </w:hyperlink>
      <w:r>
        <w:t xml:space="preserve"> настоящего Регламента.</w:t>
      </w:r>
    </w:p>
    <w:p w:rsidR="005C54CD" w:rsidRDefault="005C54CD">
      <w:pPr>
        <w:pStyle w:val="ConsPlusNormal"/>
        <w:spacing w:before="220"/>
        <w:ind w:firstLine="540"/>
        <w:jc w:val="both"/>
      </w:pPr>
      <w:r>
        <w:t>В случае предъявления подлинников документов, подтверждающих полномочия представителя страхователя должностное лицо территориального органа Фонда, ответственное за прием и регистрацию, изготавливает и заверяет их копии, а оригиналы возвращает заявителю.</w:t>
      </w:r>
    </w:p>
    <w:p w:rsidR="005C54CD" w:rsidRDefault="005C54CD">
      <w:pPr>
        <w:pStyle w:val="ConsPlusNormal"/>
        <w:spacing w:before="220"/>
        <w:ind w:firstLine="540"/>
        <w:jc w:val="both"/>
      </w:pPr>
      <w:r>
        <w:t>49. Должностное лицо территориального органа Фонда, ответственное за прием и регистрацию, проставляет отметку о принятии заявления об установлении скидки, а также указывает фамилию, инициалы, должность и дату принятия заявления об установлении скидки.</w:t>
      </w:r>
    </w:p>
    <w:p w:rsidR="005C54CD" w:rsidRDefault="005C54CD">
      <w:pPr>
        <w:pStyle w:val="ConsPlusNormal"/>
        <w:spacing w:before="220"/>
        <w:ind w:firstLine="540"/>
        <w:jc w:val="both"/>
      </w:pPr>
      <w:r>
        <w:t>50. Зарегистрированное заявление об установлении скидки должностное лицо территориального органа Фонда, ответственное за регистрацию, обязано в тот же день передать должностному лицу территориального органа Фонда, ответственному за предоставление государственной услуги.</w:t>
      </w:r>
    </w:p>
    <w:p w:rsidR="005C54CD" w:rsidRDefault="005C54CD">
      <w:pPr>
        <w:pStyle w:val="ConsPlusNormal"/>
        <w:spacing w:before="220"/>
        <w:ind w:firstLine="540"/>
        <w:jc w:val="both"/>
      </w:pPr>
      <w:r>
        <w:t>51. Результатом административной процедуры является прием и регистрация заявления об установлении скидки, поступившего в территориальный орган Фонда, путем присвоения входящего (регистрационного) номера или отказ в приеме заявления об установлении скидки с обоснованием причин.</w:t>
      </w:r>
    </w:p>
    <w:p w:rsidR="005C54CD" w:rsidRDefault="005C54CD">
      <w:pPr>
        <w:pStyle w:val="ConsPlusNormal"/>
        <w:spacing w:before="220"/>
        <w:ind w:firstLine="540"/>
        <w:jc w:val="both"/>
      </w:pPr>
      <w:r>
        <w:t>52. Способом фиксации результата административной процедуры является отметка о принятии заявления об установлении скидки с указанием фамилии, инициалов, должности и даты его принятия, а также присвоение входящего (регистрационного) номера поступившему заявлению об установлении скидки или уведомление об отказе в приеме заявления об установлении скидки с обоснованием причин.</w:t>
      </w:r>
    </w:p>
    <w:p w:rsidR="005C54CD" w:rsidRDefault="005C54CD">
      <w:pPr>
        <w:pStyle w:val="ConsPlusNormal"/>
        <w:ind w:firstLine="540"/>
        <w:jc w:val="both"/>
      </w:pPr>
    </w:p>
    <w:p w:rsidR="005C54CD" w:rsidRDefault="005C54CD">
      <w:pPr>
        <w:pStyle w:val="ConsPlusTitle"/>
        <w:jc w:val="center"/>
        <w:outlineLvl w:val="3"/>
      </w:pPr>
      <w:r>
        <w:t>Рассмотрение должностным лицом территориального органа</w:t>
      </w:r>
    </w:p>
    <w:p w:rsidR="005C54CD" w:rsidRDefault="005C54CD">
      <w:pPr>
        <w:pStyle w:val="ConsPlusTitle"/>
        <w:jc w:val="center"/>
      </w:pPr>
      <w:r>
        <w:t>Фонда заявления об установлении скидки, принятие решения</w:t>
      </w:r>
    </w:p>
    <w:p w:rsidR="005C54CD" w:rsidRDefault="005C54CD">
      <w:pPr>
        <w:pStyle w:val="ConsPlusTitle"/>
        <w:jc w:val="center"/>
      </w:pPr>
      <w:r>
        <w:t>об установлении скидки или об отказе в предоставлении</w:t>
      </w:r>
    </w:p>
    <w:p w:rsidR="005C54CD" w:rsidRDefault="005C54CD">
      <w:pPr>
        <w:pStyle w:val="ConsPlusTitle"/>
        <w:jc w:val="center"/>
      </w:pPr>
      <w:r>
        <w:t>государственной услуги</w:t>
      </w:r>
    </w:p>
    <w:p w:rsidR="005C54CD" w:rsidRDefault="005C54CD">
      <w:pPr>
        <w:pStyle w:val="ConsPlusNormal"/>
        <w:ind w:firstLine="540"/>
        <w:jc w:val="both"/>
      </w:pPr>
    </w:p>
    <w:p w:rsidR="005C54CD" w:rsidRDefault="005C54CD">
      <w:pPr>
        <w:pStyle w:val="ConsPlusNormal"/>
        <w:ind w:firstLine="540"/>
        <w:jc w:val="both"/>
      </w:pPr>
      <w:r>
        <w:t>53.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об установлении скидки.</w:t>
      </w:r>
    </w:p>
    <w:p w:rsidR="005C54CD" w:rsidRDefault="005C54CD">
      <w:pPr>
        <w:pStyle w:val="ConsPlusNormal"/>
        <w:spacing w:before="220"/>
        <w:ind w:firstLine="540"/>
        <w:jc w:val="both"/>
      </w:pPr>
      <w:bookmarkStart w:id="7" w:name="P373"/>
      <w:bookmarkEnd w:id="7"/>
      <w:r>
        <w:t xml:space="preserve">54. Заявление об установлении скидки в отношении заявителей, у которых сумма страховых взносов, начисленных за предшествующий год, составляет менее 15 000,0 тыс. рублей, рассматривается должностным лицом территориального органа Фонда, ответственным за </w:t>
      </w:r>
      <w:r>
        <w:lastRenderedPageBreak/>
        <w:t>предоставление государственной услуги, в течение 10 рабочих дней с даты его принятия.</w:t>
      </w:r>
    </w:p>
    <w:p w:rsidR="005C54CD" w:rsidRDefault="005C54CD">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определяет наличие оснований для отказа в предоставлении государственной услуги.</w:t>
      </w:r>
    </w:p>
    <w:p w:rsidR="005C54CD" w:rsidRDefault="005C54CD">
      <w:pPr>
        <w:pStyle w:val="ConsPlusNormal"/>
        <w:spacing w:before="220"/>
        <w:ind w:firstLine="540"/>
        <w:jc w:val="both"/>
      </w:pPr>
      <w:r>
        <w:t xml:space="preserve">55. Критерием принятия решения об отказе в предоставлении государственной услуги является наличие оснований, предусмотренных </w:t>
      </w:r>
      <w:hyperlink w:anchor="P188">
        <w:r>
          <w:rPr>
            <w:color w:val="0000FF"/>
          </w:rPr>
          <w:t>пунктом 22</w:t>
        </w:r>
      </w:hyperlink>
      <w:r>
        <w:t xml:space="preserve"> настоящего Регламента.</w:t>
      </w:r>
    </w:p>
    <w:p w:rsidR="005C54CD" w:rsidRDefault="005C54CD">
      <w:pPr>
        <w:pStyle w:val="ConsPlusNormal"/>
        <w:spacing w:before="220"/>
        <w:ind w:firstLine="540"/>
        <w:jc w:val="both"/>
      </w:pPr>
      <w:r>
        <w:t xml:space="preserve">56. При наличии оснований, предусмотренных </w:t>
      </w:r>
      <w:hyperlink w:anchor="P188">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5C54CD" w:rsidRDefault="005C54CD">
      <w:pPr>
        <w:pStyle w:val="ConsPlusNormal"/>
        <w:spacing w:before="220"/>
        <w:ind w:firstLine="540"/>
        <w:jc w:val="both"/>
      </w:pPr>
      <w: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который подписывается руководителем (в его отсутствие - заместителем руководителя) территориального органа Фонда.</w:t>
      </w:r>
    </w:p>
    <w:p w:rsidR="005C54CD" w:rsidRDefault="005C54CD">
      <w:pPr>
        <w:pStyle w:val="ConsPlusNormal"/>
        <w:spacing w:before="220"/>
        <w:ind w:firstLine="540"/>
        <w:jc w:val="both"/>
      </w:pPr>
      <w:r>
        <w:t xml:space="preserve">57. При отсутствии оснований, предусмотренных </w:t>
      </w:r>
      <w:hyperlink w:anchor="P188">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рассчитывает заявителю скидку и принимает решение об установлении скидки.</w:t>
      </w:r>
    </w:p>
    <w:p w:rsidR="005C54CD" w:rsidRDefault="005C54CD">
      <w:pPr>
        <w:pStyle w:val="ConsPlusNormal"/>
        <w:spacing w:before="220"/>
        <w:ind w:firstLine="540"/>
        <w:jc w:val="both"/>
      </w:pPr>
      <w:r>
        <w:t>Решение об установлении скидки оформляется приказом территориального органа Фонда об установлении скидки, который подписывается руководителем (в его отсутствие - заместителем руководителя) территориального органа Фонда.</w:t>
      </w:r>
    </w:p>
    <w:p w:rsidR="005C54CD" w:rsidRDefault="005C54CD">
      <w:pPr>
        <w:pStyle w:val="ConsPlusNormal"/>
        <w:spacing w:before="220"/>
        <w:ind w:firstLine="540"/>
        <w:jc w:val="both"/>
      </w:pPr>
      <w:r>
        <w:t>58. Заявление об установлении скидки в отношении заявителей, у которых сумма страховых взносов, начисленных за предшествующий год, составляет более 15 000,0 тыс. рублей, рассматривается должностным лицом территориального органа Фонда, ответственным за предоставление государственной услуги, в течение 3 рабочих дней с даты его принятия.</w:t>
      </w:r>
    </w:p>
    <w:p w:rsidR="005C54CD" w:rsidRDefault="005C54CD">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определяет наличие оснований для отказа в предоставлении государственной услуги.</w:t>
      </w:r>
    </w:p>
    <w:p w:rsidR="005C54CD" w:rsidRDefault="005C54CD">
      <w:pPr>
        <w:pStyle w:val="ConsPlusNormal"/>
        <w:spacing w:before="220"/>
        <w:ind w:firstLine="540"/>
        <w:jc w:val="both"/>
      </w:pPr>
      <w:r>
        <w:t xml:space="preserve">59. Критерием принятия решения об отказе в предоставлении государственной услуги является наличие оснований, предусмотренных </w:t>
      </w:r>
      <w:hyperlink w:anchor="P188">
        <w:r>
          <w:rPr>
            <w:color w:val="0000FF"/>
          </w:rPr>
          <w:t>пунктом 22</w:t>
        </w:r>
      </w:hyperlink>
      <w:r>
        <w:t xml:space="preserve"> настоящего Регламента.</w:t>
      </w:r>
    </w:p>
    <w:p w:rsidR="005C54CD" w:rsidRDefault="005C54CD">
      <w:pPr>
        <w:pStyle w:val="ConsPlusNormal"/>
        <w:spacing w:before="220"/>
        <w:ind w:firstLine="540"/>
        <w:jc w:val="both"/>
      </w:pPr>
      <w:r>
        <w:t xml:space="preserve">60. При наличии оснований, предусмотренных </w:t>
      </w:r>
      <w:hyperlink w:anchor="P188">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 и оформляет проект приказа территориального органа Фонда об отказе в предоставлении государственной услуги (с обоснованием причин).</w:t>
      </w:r>
    </w:p>
    <w:p w:rsidR="005C54CD" w:rsidRDefault="005C54CD">
      <w:pPr>
        <w:pStyle w:val="ConsPlusNormal"/>
        <w:spacing w:before="220"/>
        <w:ind w:firstLine="540"/>
        <w:jc w:val="both"/>
      </w:pPr>
      <w:r>
        <w:t xml:space="preserve">61. При отсутствии оснований, предусмотренных </w:t>
      </w:r>
      <w:hyperlink w:anchor="P188">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рассчитывает заявителю скидку и оформляет проект приказа территориального органа Фонда об установлении скидки.</w:t>
      </w:r>
    </w:p>
    <w:p w:rsidR="005C54CD" w:rsidRDefault="005C54CD">
      <w:pPr>
        <w:pStyle w:val="ConsPlusNormal"/>
        <w:spacing w:before="220"/>
        <w:ind w:firstLine="540"/>
        <w:jc w:val="both"/>
      </w:pPr>
      <w:r>
        <w:t xml:space="preserve">62. Должностное лицо территориального органа Фонда, ответственное за предоставление государственной услуги, направляет на согласование в Фонд заявление об установлении скидки, проект решения территориального органа Фонда об установлении скидки или об отказе в предоставлении государственной услуги, оформленный в виде приказа территориального органа Фонда об установлении скидки или об отказе в предоставлении государственной услуги (с обоснованием причин), и произведенный территориальным органом Фонда расчет скидки к </w:t>
      </w:r>
      <w:r>
        <w:lastRenderedPageBreak/>
        <w:t>страховому тарифу.</w:t>
      </w:r>
    </w:p>
    <w:p w:rsidR="005C54CD" w:rsidRDefault="005C54CD">
      <w:pPr>
        <w:pStyle w:val="ConsPlusNormal"/>
        <w:spacing w:before="220"/>
        <w:ind w:firstLine="540"/>
        <w:jc w:val="both"/>
      </w:pPr>
      <w:bookmarkStart w:id="8" w:name="P386"/>
      <w:bookmarkEnd w:id="8"/>
      <w:r>
        <w:t>63. Должностное лицо Фонда рассматривает направленное заявление об установлении скидки и произведенный территориальным органом Фонда расчет скидки к страховому тарифу в течение 15 рабочих дней и направляет в территориальный орган Фонда решение о согласовании или об отказе в согласовании проекта решения территориального органа Фонда об установлении скидки или об отказе в предоставлении государственной услуги, оформленного в виде приказа.</w:t>
      </w:r>
    </w:p>
    <w:p w:rsidR="005C54CD" w:rsidRDefault="005C54CD">
      <w:pPr>
        <w:pStyle w:val="ConsPlusNormal"/>
        <w:spacing w:before="220"/>
        <w:ind w:firstLine="540"/>
        <w:jc w:val="both"/>
      </w:pPr>
      <w:r>
        <w:t>64. Результатом административной процедуры является решение территориального органа Фонда об установлении скидки или об отказе в предоставлении государственной услуги.</w:t>
      </w:r>
    </w:p>
    <w:p w:rsidR="005C54CD" w:rsidRDefault="005C54CD">
      <w:pPr>
        <w:pStyle w:val="ConsPlusNormal"/>
        <w:spacing w:before="220"/>
        <w:ind w:firstLine="540"/>
        <w:jc w:val="both"/>
      </w:pPr>
      <w:r>
        <w:t>65. Способом фиксации результата административной процедуры является приказ территориального органа Фонда об установлении скидки или об отказе в предоставлении государственной услуги (с обоснованием причин), подписанный руководителем (в его отсутствие - заместителем руководителя) территориального органа Фонда.</w:t>
      </w:r>
    </w:p>
    <w:p w:rsidR="005C54CD" w:rsidRDefault="005C54CD">
      <w:pPr>
        <w:pStyle w:val="ConsPlusNormal"/>
        <w:ind w:firstLine="540"/>
        <w:jc w:val="both"/>
      </w:pPr>
    </w:p>
    <w:p w:rsidR="005C54CD" w:rsidRDefault="005C54CD">
      <w:pPr>
        <w:pStyle w:val="ConsPlusTitle"/>
        <w:jc w:val="center"/>
        <w:outlineLvl w:val="3"/>
      </w:pPr>
      <w:r>
        <w:t>Направление заявителю</w:t>
      </w:r>
    </w:p>
    <w:p w:rsidR="005C54CD" w:rsidRDefault="005C54CD">
      <w:pPr>
        <w:pStyle w:val="ConsPlusTitle"/>
        <w:jc w:val="center"/>
      </w:pPr>
      <w:r>
        <w:t>решения об установлении скидки или об отказе</w:t>
      </w:r>
    </w:p>
    <w:p w:rsidR="005C54CD" w:rsidRDefault="005C54CD">
      <w:pPr>
        <w:pStyle w:val="ConsPlusTitle"/>
        <w:jc w:val="center"/>
      </w:pPr>
      <w:r>
        <w:t>в предоставлении государственной услуги</w:t>
      </w:r>
    </w:p>
    <w:p w:rsidR="005C54CD" w:rsidRDefault="005C54CD">
      <w:pPr>
        <w:pStyle w:val="ConsPlusNormal"/>
        <w:ind w:firstLine="540"/>
        <w:jc w:val="both"/>
      </w:pPr>
    </w:p>
    <w:p w:rsidR="005C54CD" w:rsidRDefault="005C54CD">
      <w:pPr>
        <w:pStyle w:val="ConsPlusNormal"/>
        <w:ind w:firstLine="540"/>
        <w:jc w:val="both"/>
      </w:pPr>
      <w:r>
        <w:t>66. Основанием для начала административной процедуры является решение территориального органа Фонда об установлении скидки или об отказе в предоставлении государственной услуги, оформленное приказом территориального органа Фонда об установлении скидки или об отказе в предоставлении государственной услуги (с обоснованием причин), подписанным руководителем (в его отсутствие - заместителем руководителя) территориального органа Фонда).</w:t>
      </w:r>
    </w:p>
    <w:p w:rsidR="005C54CD" w:rsidRDefault="005C54CD">
      <w:pPr>
        <w:pStyle w:val="ConsPlusNormal"/>
        <w:spacing w:before="220"/>
        <w:ind w:firstLine="540"/>
        <w:jc w:val="both"/>
      </w:pPr>
      <w:r>
        <w:t>67. Приказ об установлении скидки или об отказе в предоставлении государственной услуги (с обоснованием причин) на бумажном носителе по выбору заявителя вручается лично заявителю либо направляется с использованием средств почтовой связи должностным лицом территориального органа Фонда, ответственным за предоставление государственной услуги, в течение 5 календарных дней с даты подписания соответствующего приказа.</w:t>
      </w:r>
    </w:p>
    <w:p w:rsidR="005C54CD" w:rsidRDefault="005C54CD">
      <w:pPr>
        <w:pStyle w:val="ConsPlusNormal"/>
        <w:spacing w:before="220"/>
        <w:ind w:firstLine="540"/>
        <w:jc w:val="both"/>
      </w:pPr>
      <w:r>
        <w:t xml:space="preserve">68.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в соответствии с </w:t>
      </w:r>
      <w:hyperlink r:id="rId22">
        <w:r>
          <w:rPr>
            <w:color w:val="0000FF"/>
          </w:rPr>
          <w:t>Правилами</w:t>
        </w:r>
      </w:hyperlink>
      <w:r>
        <w:t>, утвержденными Постановлением Правительства Российской Федерации от 12 декабря 2012 г. N 1284, или в личном кабинете на Едином портале государственных и муниципальных услуг (функций).</w:t>
      </w:r>
    </w:p>
    <w:p w:rsidR="005C54CD" w:rsidRDefault="005C54CD">
      <w:pPr>
        <w:pStyle w:val="ConsPlusNormal"/>
        <w:spacing w:before="220"/>
        <w:ind w:firstLine="540"/>
        <w:jc w:val="both"/>
      </w:pPr>
      <w:r>
        <w:t>69. Результатом административной процедуры является вручение лично либо направление с использованием средств почтовой связи приказа территориального органа Фонда об установлении скидки или об отказе в установлении скидки, подписанного руководителем (в его отсутствие - заместителем руководителя) территориального органа Фонда).</w:t>
      </w:r>
    </w:p>
    <w:p w:rsidR="005C54CD" w:rsidRDefault="005C54CD">
      <w:pPr>
        <w:pStyle w:val="ConsPlusNormal"/>
        <w:spacing w:before="220"/>
        <w:ind w:firstLine="540"/>
        <w:jc w:val="both"/>
      </w:pPr>
      <w:r>
        <w:t>70. Способом фиксации результата административной процедуры является проставление отметки о дате выдачи заявителю на личном приеме приказа территориального органа Фонда об установлении скидки или об отказе в установлении скидки, подписанного руководителем (в его отсутствие - заместителем руководителя) территориального органа Фонда) либо присвоение исходящего (регистрационного) номера соответствующему документу, направленному заявителю почтовым отправлением.</w:t>
      </w:r>
    </w:p>
    <w:p w:rsidR="005C54CD" w:rsidRDefault="005C54CD">
      <w:pPr>
        <w:pStyle w:val="ConsPlusNormal"/>
        <w:ind w:firstLine="540"/>
        <w:jc w:val="both"/>
      </w:pPr>
    </w:p>
    <w:p w:rsidR="005C54CD" w:rsidRDefault="005C54CD">
      <w:pPr>
        <w:pStyle w:val="ConsPlusTitle"/>
        <w:jc w:val="center"/>
        <w:outlineLvl w:val="2"/>
      </w:pPr>
      <w:r>
        <w:t>Предоставление государственной услуги в электронной форме</w:t>
      </w:r>
    </w:p>
    <w:p w:rsidR="005C54CD" w:rsidRDefault="005C54CD">
      <w:pPr>
        <w:pStyle w:val="ConsPlusTitle"/>
        <w:jc w:val="center"/>
      </w:pPr>
      <w:r>
        <w:lastRenderedPageBreak/>
        <w:t>с использованием Единого портала</w:t>
      </w:r>
    </w:p>
    <w:p w:rsidR="005C54CD" w:rsidRDefault="005C54CD">
      <w:pPr>
        <w:pStyle w:val="ConsPlusNormal"/>
        <w:ind w:firstLine="540"/>
        <w:jc w:val="both"/>
      </w:pPr>
    </w:p>
    <w:p w:rsidR="005C54CD" w:rsidRDefault="005C54CD">
      <w:pPr>
        <w:pStyle w:val="ConsPlusTitle"/>
        <w:jc w:val="center"/>
        <w:outlineLvl w:val="3"/>
      </w:pPr>
      <w:r>
        <w:t>Прием и регистрация заявления об установлении скидки</w:t>
      </w:r>
    </w:p>
    <w:p w:rsidR="005C54CD" w:rsidRDefault="005C54CD">
      <w:pPr>
        <w:pStyle w:val="ConsPlusNormal"/>
        <w:ind w:firstLine="540"/>
        <w:jc w:val="both"/>
      </w:pPr>
    </w:p>
    <w:p w:rsidR="005C54CD" w:rsidRDefault="005C54CD">
      <w:pPr>
        <w:pStyle w:val="ConsPlusNormal"/>
        <w:ind w:firstLine="540"/>
        <w:jc w:val="both"/>
      </w:pPr>
      <w:r>
        <w:t>71. Основанием для начала административной процедуры является получение территориальным органом Фонда заявления об установлении скидки, направленного заявителем через Единый портал в электронной форме.</w:t>
      </w:r>
    </w:p>
    <w:p w:rsidR="005C54CD" w:rsidRDefault="005C54CD">
      <w:pPr>
        <w:pStyle w:val="ConsPlusNormal"/>
        <w:spacing w:before="220"/>
        <w:ind w:firstLine="540"/>
        <w:jc w:val="both"/>
      </w:pPr>
      <w:r>
        <w:t xml:space="preserve">72.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днем ее поступления направляет заявителю в личный кабинет на Едином портале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12">
        <w:r>
          <w:rPr>
            <w:color w:val="0000FF"/>
          </w:rPr>
          <w:t>пунктом 40</w:t>
        </w:r>
      </w:hyperlink>
      <w:r>
        <w:t xml:space="preserve"> настоящего Регламента.</w:t>
      </w:r>
    </w:p>
    <w:p w:rsidR="005C54CD" w:rsidRDefault="005C54CD">
      <w:pPr>
        <w:pStyle w:val="ConsPlusNormal"/>
        <w:spacing w:before="220"/>
        <w:ind w:firstLine="540"/>
        <w:jc w:val="both"/>
      </w:pPr>
      <w:r>
        <w:t xml:space="preserve">73. Должностное лицо территориального органа Фонда, ответственное за прием и регистрацию, определяет наличие оснований, предусмотренных </w:t>
      </w:r>
      <w:hyperlink w:anchor="P176">
        <w:r>
          <w:rPr>
            <w:color w:val="0000FF"/>
          </w:rPr>
          <w:t>пунктом 21</w:t>
        </w:r>
      </w:hyperlink>
      <w:r>
        <w:t xml:space="preserve"> настоящего Регламента, по которым заявление об установлении скидки не может быть принято.</w:t>
      </w:r>
    </w:p>
    <w:p w:rsidR="005C54CD" w:rsidRDefault="005C54CD">
      <w:pPr>
        <w:pStyle w:val="ConsPlusNormal"/>
        <w:spacing w:before="220"/>
        <w:ind w:firstLine="540"/>
        <w:jc w:val="both"/>
      </w:pPr>
      <w:r>
        <w:t xml:space="preserve">74. При наличии оснований, предусмотренных </w:t>
      </w:r>
      <w:hyperlink w:anchor="P176">
        <w:r>
          <w:rPr>
            <w:color w:val="0000FF"/>
          </w:rPr>
          <w:t>пунктом 21</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об установлении скидки и направляет заявителю электронное сообщение об отказе в приеме заявления об установлении скидки с обоснованием причин.</w:t>
      </w:r>
    </w:p>
    <w:p w:rsidR="005C54CD" w:rsidRDefault="005C54CD">
      <w:pPr>
        <w:pStyle w:val="ConsPlusNormal"/>
        <w:spacing w:before="220"/>
        <w:ind w:firstLine="540"/>
        <w:jc w:val="both"/>
      </w:pPr>
      <w:r>
        <w:t xml:space="preserve">75. При отсутствии оснований, предусмотренных </w:t>
      </w:r>
      <w:hyperlink w:anchor="P176">
        <w:r>
          <w:rPr>
            <w:color w:val="0000FF"/>
          </w:rPr>
          <w:t>пунктом 21</w:t>
        </w:r>
      </w:hyperlink>
      <w:r>
        <w:t xml:space="preserve"> настоящего Регламента, на заявлении об установлении скидки должностное лицо территориального органа Фонда, ответственное за прием и регистрацию, регистрирует заявление об установлении скидки в порядке, установленном </w:t>
      </w:r>
      <w:hyperlink w:anchor="P232">
        <w:r>
          <w:rPr>
            <w:color w:val="0000FF"/>
          </w:rPr>
          <w:t>пунктами 28</w:t>
        </w:r>
      </w:hyperlink>
      <w:r>
        <w:t xml:space="preserve"> - </w:t>
      </w:r>
      <w:hyperlink w:anchor="P233">
        <w:r>
          <w:rPr>
            <w:color w:val="0000FF"/>
          </w:rPr>
          <w:t>29</w:t>
        </w:r>
      </w:hyperlink>
      <w:r>
        <w:t xml:space="preserve"> настоящего Регламента.</w:t>
      </w:r>
    </w:p>
    <w:p w:rsidR="005C54CD" w:rsidRDefault="005C54CD">
      <w:pPr>
        <w:pStyle w:val="ConsPlusNormal"/>
        <w:spacing w:before="220"/>
        <w:ind w:firstLine="540"/>
        <w:jc w:val="both"/>
      </w:pPr>
      <w:r>
        <w:t>76. Должностное лицо территориального органа Фонда, ответственное за прием и регистрацию, проставляет отметку о принятии заявления об установлении скидки, а также указывает фамилию, инициалы, должность и дату принятия заявления об установлении скидки.</w:t>
      </w:r>
    </w:p>
    <w:p w:rsidR="005C54CD" w:rsidRDefault="005C54CD">
      <w:pPr>
        <w:pStyle w:val="ConsPlusNormal"/>
        <w:spacing w:before="220"/>
        <w:ind w:firstLine="540"/>
        <w:jc w:val="both"/>
      </w:pPr>
      <w:r>
        <w:t>77. Должностное лицо территориального органа Фонда, ответственное за прием и регистрацию, направляет заявителю электронное сообщение, подтверждающее регистрацию, с указанием даты приема и присвоенного входящего (регистрационного) номера документу.</w:t>
      </w:r>
    </w:p>
    <w:p w:rsidR="005C54CD" w:rsidRDefault="005C54CD">
      <w:pPr>
        <w:pStyle w:val="ConsPlusNormal"/>
        <w:spacing w:before="220"/>
        <w:ind w:firstLine="540"/>
        <w:jc w:val="both"/>
      </w:pPr>
      <w:r>
        <w:t>Зарегистрированное заявление об установлении скидки должностное лицо территориального органа Фонда, ответственное за регистрацию, обязано в тот же день передать должностному лицу территориального органа Фонда, ответственному за предоставление государственной услуги.</w:t>
      </w:r>
    </w:p>
    <w:p w:rsidR="005C54CD" w:rsidRDefault="005C54CD">
      <w:pPr>
        <w:pStyle w:val="ConsPlusNormal"/>
        <w:spacing w:before="220"/>
        <w:ind w:firstLine="540"/>
        <w:jc w:val="both"/>
      </w:pPr>
      <w:r>
        <w:t>78. Результатом административной процедуры является прием и регистрация заявления об установлении скидки, поступившего в территориальный орган Фонда в электронной форме, путем присвоения входящего (регистрационного) номера или отказ в приеме заявления об установлении скидки с обоснованием причин.</w:t>
      </w:r>
    </w:p>
    <w:p w:rsidR="005C54CD" w:rsidRDefault="005C54CD">
      <w:pPr>
        <w:pStyle w:val="ConsPlusNormal"/>
        <w:spacing w:before="220"/>
        <w:ind w:firstLine="540"/>
        <w:jc w:val="both"/>
      </w:pPr>
      <w:r>
        <w:t>79. Способом фиксации результата административной процедуры является отметка о принятии заявления об установлении скидки с указанием фамилии, инициалов, должности и даты его принятия, а также присвоение входящего (регистрационного) номера поступившему заявлению об установлении скидки или электронное сообщение об отказе в приеме заявления об установлении скидки с обоснованием причин.</w:t>
      </w:r>
    </w:p>
    <w:p w:rsidR="005C54CD" w:rsidRDefault="005C54CD">
      <w:pPr>
        <w:pStyle w:val="ConsPlusNormal"/>
        <w:ind w:firstLine="540"/>
        <w:jc w:val="both"/>
      </w:pPr>
    </w:p>
    <w:p w:rsidR="005C54CD" w:rsidRDefault="005C54CD">
      <w:pPr>
        <w:pStyle w:val="ConsPlusTitle"/>
        <w:jc w:val="center"/>
        <w:outlineLvl w:val="3"/>
      </w:pPr>
      <w:r>
        <w:t>Рассмотрение должностным лицом территориального органа</w:t>
      </w:r>
    </w:p>
    <w:p w:rsidR="005C54CD" w:rsidRDefault="005C54CD">
      <w:pPr>
        <w:pStyle w:val="ConsPlusTitle"/>
        <w:jc w:val="center"/>
      </w:pPr>
      <w:r>
        <w:t>Фонда заявления об установлении скидки, принятие решения</w:t>
      </w:r>
    </w:p>
    <w:p w:rsidR="005C54CD" w:rsidRDefault="005C54CD">
      <w:pPr>
        <w:pStyle w:val="ConsPlusTitle"/>
        <w:jc w:val="center"/>
      </w:pPr>
      <w:r>
        <w:t>об установлении скидки или об отказе в предоставлении</w:t>
      </w:r>
    </w:p>
    <w:p w:rsidR="005C54CD" w:rsidRDefault="005C54CD">
      <w:pPr>
        <w:pStyle w:val="ConsPlusTitle"/>
        <w:jc w:val="center"/>
      </w:pPr>
      <w:r>
        <w:t>государственной услуги</w:t>
      </w:r>
    </w:p>
    <w:p w:rsidR="005C54CD" w:rsidRDefault="005C54CD">
      <w:pPr>
        <w:pStyle w:val="ConsPlusNormal"/>
        <w:ind w:firstLine="540"/>
        <w:jc w:val="both"/>
      </w:pPr>
    </w:p>
    <w:p w:rsidR="005C54CD" w:rsidRDefault="005C54CD">
      <w:pPr>
        <w:pStyle w:val="ConsPlusNormal"/>
        <w:ind w:firstLine="540"/>
        <w:jc w:val="both"/>
      </w:pPr>
      <w:r>
        <w:t>80.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об установлении скидки.</w:t>
      </w:r>
    </w:p>
    <w:p w:rsidR="005C54CD" w:rsidRDefault="005C54CD">
      <w:pPr>
        <w:pStyle w:val="ConsPlusNormal"/>
        <w:spacing w:before="220"/>
        <w:ind w:firstLine="540"/>
        <w:jc w:val="both"/>
      </w:pPr>
      <w:r>
        <w:t xml:space="preserve">81.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373">
        <w:r>
          <w:rPr>
            <w:color w:val="0000FF"/>
          </w:rPr>
          <w:t>пунктах 54</w:t>
        </w:r>
      </w:hyperlink>
      <w:r>
        <w:t xml:space="preserve"> - </w:t>
      </w:r>
      <w:hyperlink w:anchor="P386">
        <w:r>
          <w:rPr>
            <w:color w:val="0000FF"/>
          </w:rPr>
          <w:t>63</w:t>
        </w:r>
      </w:hyperlink>
      <w:r>
        <w:t xml:space="preserve"> настоящего Регламента.</w:t>
      </w:r>
    </w:p>
    <w:p w:rsidR="005C54CD" w:rsidRDefault="005C54CD">
      <w:pPr>
        <w:pStyle w:val="ConsPlusNormal"/>
        <w:spacing w:before="220"/>
        <w:ind w:firstLine="540"/>
        <w:jc w:val="both"/>
      </w:pPr>
      <w:r>
        <w:t>82. Результатом административных процедур является решение территориального органа Фонда об установлении скидки или об отказе в предоставлении государственной услуги.</w:t>
      </w:r>
    </w:p>
    <w:p w:rsidR="005C54CD" w:rsidRDefault="005C54CD">
      <w:pPr>
        <w:pStyle w:val="ConsPlusNormal"/>
        <w:spacing w:before="220"/>
        <w:ind w:firstLine="540"/>
        <w:jc w:val="both"/>
      </w:pPr>
      <w:r>
        <w:t>83. Способом фиксации результатов административной процедуры является приказ территориального органа Фонда об установлении скидки или об отказе в предоставлении государственной услуги (с обоснованием причин), подписанный руководителем (в его отсутствие - заместителем руководителя) территориального органа Фонда.</w:t>
      </w:r>
    </w:p>
    <w:p w:rsidR="005C54CD" w:rsidRDefault="005C54CD">
      <w:pPr>
        <w:pStyle w:val="ConsPlusNormal"/>
        <w:ind w:firstLine="540"/>
        <w:jc w:val="both"/>
      </w:pPr>
    </w:p>
    <w:p w:rsidR="005C54CD" w:rsidRDefault="005C54CD">
      <w:pPr>
        <w:pStyle w:val="ConsPlusTitle"/>
        <w:jc w:val="center"/>
        <w:outlineLvl w:val="3"/>
      </w:pPr>
      <w:r>
        <w:t>Направление заявителю сведений о ходе предоставления</w:t>
      </w:r>
    </w:p>
    <w:p w:rsidR="005C54CD" w:rsidRDefault="005C54CD">
      <w:pPr>
        <w:pStyle w:val="ConsPlusTitle"/>
        <w:jc w:val="center"/>
      </w:pPr>
      <w:r>
        <w:t>государственной услуги</w:t>
      </w:r>
    </w:p>
    <w:p w:rsidR="005C54CD" w:rsidRDefault="005C54CD">
      <w:pPr>
        <w:pStyle w:val="ConsPlusNormal"/>
        <w:ind w:firstLine="540"/>
        <w:jc w:val="both"/>
      </w:pPr>
    </w:p>
    <w:p w:rsidR="005C54CD" w:rsidRDefault="005C54CD">
      <w:pPr>
        <w:pStyle w:val="ConsPlusNormal"/>
        <w:ind w:firstLine="540"/>
        <w:jc w:val="both"/>
      </w:pPr>
      <w:r>
        <w:t>84. Основанием для начала административной процедуры является прием территориальным органом Фонда заявления об установлении скидки, присвоение входящего (регистрационного) номера заявлению об установлении скидки или отказ в приеме заявления об установлении скидки.</w:t>
      </w:r>
    </w:p>
    <w:p w:rsidR="005C54CD" w:rsidRDefault="005C54CD">
      <w:pPr>
        <w:pStyle w:val="ConsPlusNormal"/>
        <w:spacing w:before="220"/>
        <w:ind w:firstLine="540"/>
        <w:jc w:val="both"/>
      </w:pPr>
      <w:r>
        <w:t>85. На Едином портале обеспечивается однозначная и конфиденциальная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5C54CD" w:rsidRDefault="005C54CD">
      <w:pPr>
        <w:pStyle w:val="ConsPlusNormal"/>
        <w:spacing w:before="220"/>
        <w:ind w:firstLine="540"/>
        <w:jc w:val="both"/>
      </w:pPr>
      <w:r>
        <w:t>86. Результатом административной процедуры является направление заявителю информации о ходе предоставления государственной услуги.</w:t>
      </w:r>
    </w:p>
    <w:p w:rsidR="005C54CD" w:rsidRDefault="005C54CD">
      <w:pPr>
        <w:pStyle w:val="ConsPlusNormal"/>
        <w:spacing w:before="220"/>
        <w:ind w:firstLine="540"/>
        <w:jc w:val="both"/>
      </w:pPr>
      <w:r>
        <w:t>87. Способом фиксации результата административной процедуры является направленное заявителю сообщение в электронной форме.</w:t>
      </w:r>
    </w:p>
    <w:p w:rsidR="005C54CD" w:rsidRDefault="005C54CD">
      <w:pPr>
        <w:pStyle w:val="ConsPlusNormal"/>
        <w:ind w:firstLine="540"/>
        <w:jc w:val="both"/>
      </w:pPr>
    </w:p>
    <w:p w:rsidR="005C54CD" w:rsidRDefault="005C54CD">
      <w:pPr>
        <w:pStyle w:val="ConsPlusTitle"/>
        <w:jc w:val="center"/>
        <w:outlineLvl w:val="3"/>
      </w:pPr>
      <w:r>
        <w:t>Направление заявителю решения об установлении скидки</w:t>
      </w:r>
    </w:p>
    <w:p w:rsidR="005C54CD" w:rsidRDefault="005C54CD">
      <w:pPr>
        <w:pStyle w:val="ConsPlusTitle"/>
        <w:jc w:val="center"/>
      </w:pPr>
      <w:r>
        <w:t>или об отказе в предоставлении государственной услуги</w:t>
      </w:r>
    </w:p>
    <w:p w:rsidR="005C54CD" w:rsidRDefault="005C54CD">
      <w:pPr>
        <w:pStyle w:val="ConsPlusNormal"/>
        <w:ind w:firstLine="540"/>
        <w:jc w:val="both"/>
      </w:pPr>
    </w:p>
    <w:p w:rsidR="005C54CD" w:rsidRDefault="005C54CD">
      <w:pPr>
        <w:pStyle w:val="ConsPlusNormal"/>
        <w:ind w:firstLine="540"/>
        <w:jc w:val="both"/>
      </w:pPr>
      <w:r>
        <w:t>88. Основанием для начала административной процедуры является решение территориального органа Фонда об установлении скидки или об отказе в предоставлении государственной услуги, оформленное приказом территориального органа Фонда об установлении или об отказе в предоставлении государственной услуги, подписанным руководителем (в его отсутствие - заместителем руководителя) территориального органа Фонда.</w:t>
      </w:r>
    </w:p>
    <w:p w:rsidR="005C54CD" w:rsidRDefault="005C54CD">
      <w:pPr>
        <w:pStyle w:val="ConsPlusNormal"/>
        <w:spacing w:before="220"/>
        <w:ind w:firstLine="540"/>
        <w:jc w:val="both"/>
      </w:pPr>
      <w:r>
        <w:t>89. Должностное лицо территориального органа Фонда, ответственное за предоставление государственной услуги, в срок не позднее дня оформления соответствующего решения направляет его заявителю в личный кабинет на Едином портале в электронной форме, подписанный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5C54CD" w:rsidRDefault="005C54CD">
      <w:pPr>
        <w:pStyle w:val="ConsPlusNormal"/>
        <w:spacing w:before="220"/>
        <w:ind w:firstLine="540"/>
        <w:jc w:val="both"/>
      </w:pPr>
      <w:r>
        <w:lastRenderedPageBreak/>
        <w:t>90. Результатом административной процедуры является направление в личный кабинет на Едином портале решения территориального органа Фонда об установлении скидки или об отказе в предоставлении государственной услуги, оформленного приказом территориального органа Фонда об установлении скидки или об отказе в предоставлении государственной услуги, подписанным руководителем (в его отсутствие - заместителем руководителя) территориального органа Фонда.</w:t>
      </w:r>
    </w:p>
    <w:p w:rsidR="005C54CD" w:rsidRDefault="005C54CD">
      <w:pPr>
        <w:pStyle w:val="ConsPlusNormal"/>
        <w:spacing w:before="220"/>
        <w:ind w:firstLine="540"/>
        <w:jc w:val="both"/>
      </w:pPr>
      <w:r>
        <w:t>91.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5C54CD" w:rsidRDefault="005C54CD">
      <w:pPr>
        <w:pStyle w:val="ConsPlusNormal"/>
        <w:ind w:firstLine="540"/>
        <w:jc w:val="both"/>
      </w:pPr>
    </w:p>
    <w:p w:rsidR="005C54CD" w:rsidRDefault="005C54CD">
      <w:pPr>
        <w:pStyle w:val="ConsPlusTitle"/>
        <w:jc w:val="center"/>
        <w:outlineLvl w:val="2"/>
      </w:pPr>
      <w:r>
        <w:t>Порядок исправления допущенных опечаток и ошибок</w:t>
      </w:r>
    </w:p>
    <w:p w:rsidR="005C54CD" w:rsidRDefault="005C54CD">
      <w:pPr>
        <w:pStyle w:val="ConsPlusTitle"/>
        <w:jc w:val="center"/>
      </w:pPr>
      <w:r>
        <w:t>в выданных в результате предоставления государственной</w:t>
      </w:r>
    </w:p>
    <w:p w:rsidR="005C54CD" w:rsidRDefault="005C54CD">
      <w:pPr>
        <w:pStyle w:val="ConsPlusTitle"/>
        <w:jc w:val="center"/>
      </w:pPr>
      <w:r>
        <w:t>услуги документах</w:t>
      </w:r>
    </w:p>
    <w:p w:rsidR="005C54CD" w:rsidRDefault="005C54CD">
      <w:pPr>
        <w:pStyle w:val="ConsPlusNormal"/>
        <w:ind w:firstLine="540"/>
        <w:jc w:val="both"/>
      </w:pPr>
    </w:p>
    <w:p w:rsidR="005C54CD" w:rsidRDefault="005C54CD">
      <w:pPr>
        <w:pStyle w:val="ConsPlusNormal"/>
        <w:ind w:firstLine="540"/>
        <w:jc w:val="both"/>
      </w:pPr>
      <w:r>
        <w:t>92. Основанием для начала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5C54CD" w:rsidRDefault="005C54CD">
      <w:pPr>
        <w:pStyle w:val="ConsPlusNormal"/>
        <w:spacing w:before="220"/>
        <w:ind w:firstLine="540"/>
        <w:jc w:val="both"/>
      </w:pPr>
      <w:r>
        <w:t>93. Решение об исправлении допущенных опечаток и ошибок в выданном в результате предоставления государственной услуги документе принимается должностным лицом, ответственным за предоставление государственной услуги, в срок, не превышающий 5 календарных дней с даты поступления обращения заявителя.</w:t>
      </w:r>
    </w:p>
    <w:p w:rsidR="005C54CD" w:rsidRDefault="005C54CD">
      <w:pPr>
        <w:pStyle w:val="ConsPlusNormal"/>
        <w:spacing w:before="220"/>
        <w:ind w:firstLine="540"/>
        <w:jc w:val="both"/>
      </w:pPr>
      <w:r>
        <w:t>94. Критерием принятия решения об исправлении допущенных опечаток и ошибок в выданном в результате предоставления государственной услуги документе является наличие несоответствия со сведениями, содержащимися в заявлении о предоставлении государственной услуги.</w:t>
      </w:r>
    </w:p>
    <w:p w:rsidR="005C54CD" w:rsidRDefault="005C54CD">
      <w:pPr>
        <w:pStyle w:val="ConsPlusNormal"/>
        <w:spacing w:before="220"/>
        <w:ind w:firstLine="540"/>
        <w:jc w:val="both"/>
      </w:pPr>
      <w:r>
        <w:t>95. Результатом административной процедуры является исправление допущенных должностным лицом территориального органа Фонда, ответственным за предоставление государственной услуги,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5C54CD" w:rsidRDefault="005C54CD">
      <w:pPr>
        <w:pStyle w:val="ConsPlusNormal"/>
        <w:ind w:firstLine="540"/>
        <w:jc w:val="both"/>
      </w:pPr>
    </w:p>
    <w:p w:rsidR="005C54CD" w:rsidRDefault="005C54CD">
      <w:pPr>
        <w:pStyle w:val="ConsPlusTitle"/>
        <w:jc w:val="center"/>
        <w:outlineLvl w:val="1"/>
      </w:pPr>
      <w:r>
        <w:t>IV. Формы контроля за исполнением Регламента</w:t>
      </w:r>
    </w:p>
    <w:p w:rsidR="005C54CD" w:rsidRDefault="005C54CD">
      <w:pPr>
        <w:pStyle w:val="ConsPlusNormal"/>
        <w:ind w:firstLine="540"/>
        <w:jc w:val="both"/>
      </w:pPr>
    </w:p>
    <w:p w:rsidR="005C54CD" w:rsidRDefault="005C54CD">
      <w:pPr>
        <w:pStyle w:val="ConsPlusTitle"/>
        <w:jc w:val="center"/>
        <w:outlineLvl w:val="2"/>
      </w:pPr>
      <w:r>
        <w:t>Порядок осуществления текущего контроля за соблюдением</w:t>
      </w:r>
    </w:p>
    <w:p w:rsidR="005C54CD" w:rsidRDefault="005C54CD">
      <w:pPr>
        <w:pStyle w:val="ConsPlusTitle"/>
        <w:jc w:val="center"/>
      </w:pPr>
      <w:r>
        <w:t>и исполнением ответственными должностными лицами положений</w:t>
      </w:r>
    </w:p>
    <w:p w:rsidR="005C54CD" w:rsidRDefault="005C54CD">
      <w:pPr>
        <w:pStyle w:val="ConsPlusTitle"/>
        <w:jc w:val="center"/>
      </w:pPr>
      <w:r>
        <w:t>Регламента и иных нормативных правовых актов,</w:t>
      </w:r>
    </w:p>
    <w:p w:rsidR="005C54CD" w:rsidRDefault="005C54CD">
      <w:pPr>
        <w:pStyle w:val="ConsPlusTitle"/>
        <w:jc w:val="center"/>
      </w:pPr>
      <w:r>
        <w:t>устанавливающих требования к предоставлению государственной</w:t>
      </w:r>
    </w:p>
    <w:p w:rsidR="005C54CD" w:rsidRDefault="005C54CD">
      <w:pPr>
        <w:pStyle w:val="ConsPlusTitle"/>
        <w:jc w:val="center"/>
      </w:pPr>
      <w:r>
        <w:t>услуги, а также принятием ими решений</w:t>
      </w:r>
    </w:p>
    <w:p w:rsidR="005C54CD" w:rsidRDefault="005C54CD">
      <w:pPr>
        <w:pStyle w:val="ConsPlusNormal"/>
        <w:ind w:firstLine="540"/>
        <w:jc w:val="both"/>
      </w:pPr>
    </w:p>
    <w:p w:rsidR="005C54CD" w:rsidRDefault="005C54CD">
      <w:pPr>
        <w:pStyle w:val="ConsPlusNormal"/>
        <w:ind w:firstLine="540"/>
        <w:jc w:val="both"/>
      </w:pPr>
      <w:r>
        <w:t>96.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Регламента (далее - проверка) и иных нормативных правовых актов, устанавливающих требования к предоставлению государственной услуги, а также принятием ими решений. В случае необходимости текущий контроль может осуществляться руководителем и должностными лицами Фонда.</w:t>
      </w:r>
    </w:p>
    <w:p w:rsidR="005C54CD" w:rsidRDefault="005C54CD">
      <w:pPr>
        <w:pStyle w:val="ConsPlusNormal"/>
        <w:spacing w:before="220"/>
        <w:ind w:firstLine="540"/>
        <w:jc w:val="both"/>
      </w:pPr>
      <w:r>
        <w:t>97. Фонд (территориальный орган Фонда) организует и осуществляет последующий контроль за исполнением территориальными органами Фонда административных процедур, предусмотренных Регламентом.</w:t>
      </w:r>
    </w:p>
    <w:p w:rsidR="005C54CD" w:rsidRDefault="005C54CD">
      <w:pPr>
        <w:pStyle w:val="ConsPlusNormal"/>
        <w:spacing w:before="220"/>
        <w:ind w:firstLine="540"/>
        <w:jc w:val="both"/>
      </w:pPr>
      <w:r>
        <w:lastRenderedPageBreak/>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(или) решения должностных лиц территориального органа Фонда, ответственных за предоставление государственной услуги.</w:t>
      </w:r>
    </w:p>
    <w:p w:rsidR="005C54CD" w:rsidRDefault="005C54CD">
      <w:pPr>
        <w:pStyle w:val="ConsPlusNormal"/>
        <w:ind w:firstLine="540"/>
        <w:jc w:val="both"/>
      </w:pPr>
    </w:p>
    <w:p w:rsidR="005C54CD" w:rsidRDefault="005C54CD">
      <w:pPr>
        <w:pStyle w:val="ConsPlusTitle"/>
        <w:jc w:val="center"/>
        <w:outlineLvl w:val="2"/>
      </w:pPr>
      <w:r>
        <w:t>Порядок и периодичность осуществления</w:t>
      </w:r>
    </w:p>
    <w:p w:rsidR="005C54CD" w:rsidRDefault="005C54CD">
      <w:pPr>
        <w:pStyle w:val="ConsPlusTitle"/>
        <w:jc w:val="center"/>
      </w:pPr>
      <w:r>
        <w:t>плановых и внеплановых проверок полноты и качества</w:t>
      </w:r>
    </w:p>
    <w:p w:rsidR="005C54CD" w:rsidRDefault="005C54CD">
      <w:pPr>
        <w:pStyle w:val="ConsPlusTitle"/>
        <w:jc w:val="center"/>
      </w:pPr>
      <w:r>
        <w:t>предоставления государственной услуги, в том числе порядок</w:t>
      </w:r>
    </w:p>
    <w:p w:rsidR="005C54CD" w:rsidRDefault="005C54CD">
      <w:pPr>
        <w:pStyle w:val="ConsPlusTitle"/>
        <w:jc w:val="center"/>
      </w:pPr>
      <w:r>
        <w:t>и формы контроля за полнотой и качеством предоставления</w:t>
      </w:r>
    </w:p>
    <w:p w:rsidR="005C54CD" w:rsidRDefault="005C54CD">
      <w:pPr>
        <w:pStyle w:val="ConsPlusTitle"/>
        <w:jc w:val="center"/>
      </w:pPr>
      <w:r>
        <w:t>государственной услуги</w:t>
      </w:r>
    </w:p>
    <w:p w:rsidR="005C54CD" w:rsidRDefault="005C54CD">
      <w:pPr>
        <w:pStyle w:val="ConsPlusNormal"/>
        <w:ind w:firstLine="540"/>
        <w:jc w:val="both"/>
      </w:pPr>
    </w:p>
    <w:p w:rsidR="005C54CD" w:rsidRDefault="005C54CD">
      <w:pPr>
        <w:pStyle w:val="ConsPlusNormal"/>
        <w:ind w:firstLine="540"/>
        <w:jc w:val="both"/>
      </w:pPr>
      <w:r>
        <w:t>98.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5C54CD" w:rsidRDefault="005C54CD">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5C54CD" w:rsidRDefault="005C54CD">
      <w:pPr>
        <w:pStyle w:val="ConsPlusNormal"/>
        <w:spacing w:before="220"/>
        <w:ind w:firstLine="540"/>
        <w:jc w:val="both"/>
      </w:pPr>
      <w:r>
        <w:t>99.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 (территориальным органом Фонда).</w:t>
      </w:r>
    </w:p>
    <w:p w:rsidR="005C54CD" w:rsidRDefault="005C54CD">
      <w:pPr>
        <w:pStyle w:val="ConsPlusNormal"/>
        <w:spacing w:before="220"/>
        <w:ind w:firstLine="540"/>
        <w:jc w:val="both"/>
      </w:pPr>
      <w:r>
        <w:t>Внеплановые проверки территориальных органов Фонда проводятся Фондом (территориальным органом Фонда) по обращениям заявителей.</w:t>
      </w:r>
    </w:p>
    <w:p w:rsidR="005C54CD" w:rsidRDefault="005C54CD">
      <w:pPr>
        <w:pStyle w:val="ConsPlusNormal"/>
        <w:spacing w:before="220"/>
        <w:ind w:firstLine="540"/>
        <w:jc w:val="both"/>
      </w:pPr>
      <w:r>
        <w:t>100. Результаты плановых и внеплановых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5C54CD" w:rsidRDefault="005C54CD">
      <w:pPr>
        <w:pStyle w:val="ConsPlusNormal"/>
        <w:ind w:firstLine="540"/>
        <w:jc w:val="both"/>
      </w:pPr>
    </w:p>
    <w:p w:rsidR="005C54CD" w:rsidRDefault="005C54CD">
      <w:pPr>
        <w:pStyle w:val="ConsPlusTitle"/>
        <w:jc w:val="center"/>
        <w:outlineLvl w:val="2"/>
      </w:pPr>
      <w:r>
        <w:t>Ответственность должностных лиц</w:t>
      </w:r>
    </w:p>
    <w:p w:rsidR="005C54CD" w:rsidRDefault="005C54CD">
      <w:pPr>
        <w:pStyle w:val="ConsPlusTitle"/>
        <w:jc w:val="center"/>
      </w:pPr>
      <w:r>
        <w:t>территориального органа Фонда за решения и (или) действия</w:t>
      </w:r>
    </w:p>
    <w:p w:rsidR="005C54CD" w:rsidRDefault="005C54CD">
      <w:pPr>
        <w:pStyle w:val="ConsPlusTitle"/>
        <w:jc w:val="center"/>
      </w:pPr>
      <w:r>
        <w:t>(бездействие), принимаемые (осуществляемые) ими в ходе</w:t>
      </w:r>
    </w:p>
    <w:p w:rsidR="005C54CD" w:rsidRDefault="005C54CD">
      <w:pPr>
        <w:pStyle w:val="ConsPlusTitle"/>
        <w:jc w:val="center"/>
      </w:pPr>
      <w:r>
        <w:t>предоставления государственной услуги</w:t>
      </w:r>
    </w:p>
    <w:p w:rsidR="005C54CD" w:rsidRDefault="005C54CD">
      <w:pPr>
        <w:pStyle w:val="ConsPlusNormal"/>
        <w:ind w:firstLine="540"/>
        <w:jc w:val="both"/>
      </w:pPr>
    </w:p>
    <w:p w:rsidR="005C54CD" w:rsidRDefault="005C54CD">
      <w:pPr>
        <w:pStyle w:val="ConsPlusNormal"/>
        <w:ind w:firstLine="540"/>
        <w:jc w:val="both"/>
      </w:pPr>
      <w:r>
        <w:t>101.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C54CD" w:rsidRDefault="005C54CD">
      <w:pPr>
        <w:pStyle w:val="ConsPlusNormal"/>
        <w:spacing w:before="220"/>
        <w:ind w:firstLine="540"/>
        <w:jc w:val="both"/>
      </w:pPr>
      <w:r>
        <w:t>102.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(или) действия (бездействие), принимаемые (осуществляемые) ими в ходе предоставления государственной услуги.</w:t>
      </w:r>
    </w:p>
    <w:p w:rsidR="005C54CD" w:rsidRDefault="005C54CD">
      <w:pPr>
        <w:pStyle w:val="ConsPlusNormal"/>
        <w:ind w:firstLine="540"/>
        <w:jc w:val="both"/>
      </w:pPr>
    </w:p>
    <w:p w:rsidR="005C54CD" w:rsidRDefault="005C54CD">
      <w:pPr>
        <w:pStyle w:val="ConsPlusTitle"/>
        <w:jc w:val="center"/>
        <w:outlineLvl w:val="2"/>
      </w:pPr>
      <w:r>
        <w:t>Положения, характеризующие требования</w:t>
      </w:r>
    </w:p>
    <w:p w:rsidR="005C54CD" w:rsidRDefault="005C54CD">
      <w:pPr>
        <w:pStyle w:val="ConsPlusTitle"/>
        <w:jc w:val="center"/>
      </w:pPr>
      <w:r>
        <w:t>к порядку и формам контроля за предоставлением</w:t>
      </w:r>
    </w:p>
    <w:p w:rsidR="005C54CD" w:rsidRDefault="005C54CD">
      <w:pPr>
        <w:pStyle w:val="ConsPlusTitle"/>
        <w:jc w:val="center"/>
      </w:pPr>
      <w:r>
        <w:t>государственной услуги, в том числе со стороны граждан,</w:t>
      </w:r>
    </w:p>
    <w:p w:rsidR="005C54CD" w:rsidRDefault="005C54CD">
      <w:pPr>
        <w:pStyle w:val="ConsPlusTitle"/>
        <w:jc w:val="center"/>
      </w:pPr>
      <w:r>
        <w:t>их объединений и организаций</w:t>
      </w:r>
    </w:p>
    <w:p w:rsidR="005C54CD" w:rsidRDefault="005C54CD">
      <w:pPr>
        <w:pStyle w:val="ConsPlusNormal"/>
        <w:ind w:firstLine="540"/>
        <w:jc w:val="both"/>
      </w:pPr>
    </w:p>
    <w:p w:rsidR="005C54CD" w:rsidRDefault="005C54CD">
      <w:pPr>
        <w:pStyle w:val="ConsPlusNormal"/>
        <w:ind w:firstLine="540"/>
        <w:jc w:val="both"/>
      </w:pPr>
      <w:r>
        <w:t>103. Граждане, их объединения и организации участвуют в контроле за предоставлением государственной услуги посредством:</w:t>
      </w:r>
    </w:p>
    <w:p w:rsidR="005C54CD" w:rsidRDefault="005C54CD">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5C54CD" w:rsidRDefault="005C54CD">
      <w:pPr>
        <w:pStyle w:val="ConsPlusNormal"/>
        <w:spacing w:before="220"/>
        <w:ind w:firstLine="540"/>
        <w:jc w:val="both"/>
      </w:pPr>
      <w:r>
        <w:lastRenderedPageBreak/>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5C54CD" w:rsidRDefault="005C54CD">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5C54CD" w:rsidRDefault="005C54CD">
      <w:pPr>
        <w:pStyle w:val="ConsPlusNormal"/>
        <w:spacing w:before="220"/>
        <w:ind w:firstLine="540"/>
        <w:jc w:val="both"/>
      </w:pPr>
      <w:r>
        <w:t xml:space="preserve">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в соответствии с </w:t>
      </w:r>
      <w:hyperlink r:id="rId23">
        <w:r>
          <w:rPr>
            <w:color w:val="0000FF"/>
          </w:rPr>
          <w:t>Правилами</w:t>
        </w:r>
      </w:hyperlink>
      <w:r>
        <w:t>, утвержденными Постановлением Правительства Российской Федерации от 12 декабря 2012 г. N 1284, а также в личном кабинете Единого портала.</w:t>
      </w:r>
    </w:p>
    <w:p w:rsidR="005C54CD" w:rsidRDefault="005C54CD">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5C54CD" w:rsidRDefault="005C54CD">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5C54CD" w:rsidRDefault="005C54CD">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5C54CD" w:rsidRDefault="005C54CD">
      <w:pPr>
        <w:pStyle w:val="ConsPlusNormal"/>
        <w:ind w:firstLine="540"/>
        <w:jc w:val="both"/>
      </w:pPr>
    </w:p>
    <w:p w:rsidR="005C54CD" w:rsidRDefault="005C54CD">
      <w:pPr>
        <w:pStyle w:val="ConsPlusTitle"/>
        <w:jc w:val="center"/>
        <w:outlineLvl w:val="1"/>
      </w:pPr>
      <w:r>
        <w:t>V. Досудебный (внесудебный) порядок обжалования</w:t>
      </w:r>
    </w:p>
    <w:p w:rsidR="005C54CD" w:rsidRDefault="005C54CD">
      <w:pPr>
        <w:pStyle w:val="ConsPlusTitle"/>
        <w:jc w:val="center"/>
      </w:pPr>
      <w:r>
        <w:t>заявителем решений и (или) действий (бездействия) Фонда,</w:t>
      </w:r>
    </w:p>
    <w:p w:rsidR="005C54CD" w:rsidRDefault="005C54CD">
      <w:pPr>
        <w:pStyle w:val="ConsPlusTitle"/>
        <w:jc w:val="center"/>
      </w:pPr>
      <w:r>
        <w:t>его территориальных органов и их должностных лиц,</w:t>
      </w:r>
    </w:p>
    <w:p w:rsidR="005C54CD" w:rsidRDefault="005C54CD">
      <w:pPr>
        <w:pStyle w:val="ConsPlusTitle"/>
        <w:jc w:val="center"/>
      </w:pPr>
      <w:r>
        <w:t>а также решений и (или) действий (бездействия)</w:t>
      </w:r>
    </w:p>
    <w:p w:rsidR="005C54CD" w:rsidRDefault="005C54CD">
      <w:pPr>
        <w:pStyle w:val="ConsPlusTitle"/>
        <w:jc w:val="center"/>
      </w:pPr>
      <w:r>
        <w:t>многофункционального центра, работника многофункционального</w:t>
      </w:r>
    </w:p>
    <w:p w:rsidR="005C54CD" w:rsidRDefault="005C54CD">
      <w:pPr>
        <w:pStyle w:val="ConsPlusTitle"/>
        <w:jc w:val="center"/>
      </w:pPr>
      <w:r>
        <w:t>центра при предоставлении государственной услуги</w:t>
      </w:r>
    </w:p>
    <w:p w:rsidR="005C54CD" w:rsidRDefault="005C54CD">
      <w:pPr>
        <w:pStyle w:val="ConsPlusNormal"/>
        <w:ind w:firstLine="540"/>
        <w:jc w:val="both"/>
      </w:pPr>
    </w:p>
    <w:p w:rsidR="005C54CD" w:rsidRDefault="005C54CD">
      <w:pPr>
        <w:pStyle w:val="ConsPlusTitle"/>
        <w:jc w:val="center"/>
        <w:outlineLvl w:val="2"/>
      </w:pPr>
      <w:r>
        <w:t>Информация для заинтересованных лиц об их праве</w:t>
      </w:r>
    </w:p>
    <w:p w:rsidR="005C54CD" w:rsidRDefault="005C54CD">
      <w:pPr>
        <w:pStyle w:val="ConsPlusTitle"/>
        <w:jc w:val="center"/>
      </w:pPr>
      <w:r>
        <w:t>на досудебное (внесудебное) обжалование действий</w:t>
      </w:r>
    </w:p>
    <w:p w:rsidR="005C54CD" w:rsidRDefault="005C54CD">
      <w:pPr>
        <w:pStyle w:val="ConsPlusTitle"/>
        <w:jc w:val="center"/>
      </w:pPr>
      <w:r>
        <w:t>(бездействия) и (или) решений, принятых (осуществленных)</w:t>
      </w:r>
    </w:p>
    <w:p w:rsidR="005C54CD" w:rsidRDefault="005C54CD">
      <w:pPr>
        <w:pStyle w:val="ConsPlusTitle"/>
        <w:jc w:val="center"/>
      </w:pPr>
      <w:r>
        <w:t>в ходе предоставления государственной услуги</w:t>
      </w:r>
    </w:p>
    <w:p w:rsidR="005C54CD" w:rsidRDefault="005C54CD">
      <w:pPr>
        <w:pStyle w:val="ConsPlusNormal"/>
        <w:ind w:firstLine="540"/>
        <w:jc w:val="both"/>
      </w:pPr>
    </w:p>
    <w:p w:rsidR="005C54CD" w:rsidRDefault="005C54CD">
      <w:pPr>
        <w:pStyle w:val="ConsPlusNormal"/>
        <w:ind w:firstLine="540"/>
        <w:jc w:val="both"/>
      </w:pPr>
      <w:r>
        <w:t>104.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5C54CD" w:rsidRDefault="005C54CD">
      <w:pPr>
        <w:pStyle w:val="ConsPlusNormal"/>
        <w:ind w:firstLine="540"/>
        <w:jc w:val="both"/>
      </w:pPr>
    </w:p>
    <w:p w:rsidR="005C54CD" w:rsidRDefault="005C54CD">
      <w:pPr>
        <w:pStyle w:val="ConsPlusTitle"/>
        <w:jc w:val="center"/>
        <w:outlineLvl w:val="2"/>
      </w:pPr>
      <w:r>
        <w:t>Организации и уполномоченные на рассмотрение жалобы лица,</w:t>
      </w:r>
    </w:p>
    <w:p w:rsidR="005C54CD" w:rsidRDefault="005C54CD">
      <w:pPr>
        <w:pStyle w:val="ConsPlusTitle"/>
        <w:jc w:val="center"/>
      </w:pPr>
      <w:r>
        <w:lastRenderedPageBreak/>
        <w:t>которым может быть направлена жалоба заявителя в досудебном</w:t>
      </w:r>
    </w:p>
    <w:p w:rsidR="005C54CD" w:rsidRDefault="005C54CD">
      <w:pPr>
        <w:pStyle w:val="ConsPlusTitle"/>
        <w:jc w:val="center"/>
      </w:pPr>
      <w:r>
        <w:t>(внесудебном) порядке</w:t>
      </w:r>
    </w:p>
    <w:p w:rsidR="005C54CD" w:rsidRDefault="005C54CD">
      <w:pPr>
        <w:pStyle w:val="ConsPlusNormal"/>
        <w:ind w:firstLine="540"/>
        <w:jc w:val="both"/>
      </w:pPr>
    </w:p>
    <w:p w:rsidR="005C54CD" w:rsidRDefault="005C54CD">
      <w:pPr>
        <w:pStyle w:val="ConsPlusNormal"/>
        <w:ind w:firstLine="540"/>
        <w:jc w:val="both"/>
      </w:pPr>
      <w:r>
        <w:t>105. Жалоба подается:</w:t>
      </w:r>
    </w:p>
    <w:p w:rsidR="005C54CD" w:rsidRDefault="005C54CD">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5C54CD" w:rsidRDefault="005C54CD">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5C54CD" w:rsidRDefault="005C54CD">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5C54CD" w:rsidRDefault="005C54CD">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5C54CD" w:rsidRDefault="005C54CD">
      <w:pPr>
        <w:pStyle w:val="ConsPlusNormal"/>
        <w:ind w:firstLine="540"/>
        <w:jc w:val="both"/>
      </w:pPr>
    </w:p>
    <w:p w:rsidR="005C54CD" w:rsidRDefault="005C54CD">
      <w:pPr>
        <w:pStyle w:val="ConsPlusTitle"/>
        <w:jc w:val="center"/>
        <w:outlineLvl w:val="2"/>
      </w:pPr>
      <w:r>
        <w:t>Способы информирования заявителей о порядке подачи</w:t>
      </w:r>
    </w:p>
    <w:p w:rsidR="005C54CD" w:rsidRDefault="005C54CD">
      <w:pPr>
        <w:pStyle w:val="ConsPlusTitle"/>
        <w:jc w:val="center"/>
      </w:pPr>
      <w:r>
        <w:t>и рассмотрения жалобы</w:t>
      </w:r>
    </w:p>
    <w:p w:rsidR="005C54CD" w:rsidRDefault="005C54CD">
      <w:pPr>
        <w:pStyle w:val="ConsPlusNormal"/>
        <w:ind w:firstLine="540"/>
        <w:jc w:val="both"/>
      </w:pPr>
    </w:p>
    <w:p w:rsidR="005C54CD" w:rsidRDefault="005C54CD">
      <w:pPr>
        <w:pStyle w:val="ConsPlusNormal"/>
        <w:ind w:firstLine="540"/>
        <w:jc w:val="both"/>
      </w:pPr>
      <w:r>
        <w:t>106. Информирование заявителей о порядке подачи и рассмотрения жалобы осуществляется посредством размещения информации на информационных стендах в местах предоставления государственных услуг, на сайтах Фонда и территориальных органов Фонда, Едином портале, а также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5C54CD" w:rsidRDefault="005C54CD">
      <w:pPr>
        <w:pStyle w:val="ConsPlusNormal"/>
        <w:ind w:firstLine="540"/>
        <w:jc w:val="both"/>
      </w:pPr>
    </w:p>
    <w:p w:rsidR="005C54CD" w:rsidRDefault="005C54CD">
      <w:pPr>
        <w:pStyle w:val="ConsPlusTitle"/>
        <w:jc w:val="center"/>
        <w:outlineLvl w:val="2"/>
      </w:pPr>
      <w:r>
        <w:t>Перечень нормативных правовых актов, регулирующих порядок</w:t>
      </w:r>
    </w:p>
    <w:p w:rsidR="005C54CD" w:rsidRDefault="005C54CD">
      <w:pPr>
        <w:pStyle w:val="ConsPlusTitle"/>
        <w:jc w:val="center"/>
      </w:pPr>
      <w:r>
        <w:t>досудебного (внесудебного) обжалования решений и действий</w:t>
      </w:r>
    </w:p>
    <w:p w:rsidR="005C54CD" w:rsidRDefault="005C54CD">
      <w:pPr>
        <w:pStyle w:val="ConsPlusTitle"/>
        <w:jc w:val="center"/>
      </w:pPr>
      <w:r>
        <w:t>(бездействия) органа, предоставляющего государственную</w:t>
      </w:r>
    </w:p>
    <w:p w:rsidR="005C54CD" w:rsidRDefault="005C54CD">
      <w:pPr>
        <w:pStyle w:val="ConsPlusTitle"/>
        <w:jc w:val="center"/>
      </w:pPr>
      <w:r>
        <w:t>услугу, а также его должностных лиц</w:t>
      </w:r>
    </w:p>
    <w:p w:rsidR="005C54CD" w:rsidRDefault="005C54CD">
      <w:pPr>
        <w:pStyle w:val="ConsPlusNormal"/>
        <w:ind w:firstLine="540"/>
        <w:jc w:val="both"/>
      </w:pPr>
    </w:p>
    <w:p w:rsidR="005C54CD" w:rsidRDefault="005C54CD">
      <w:pPr>
        <w:pStyle w:val="ConsPlusNormal"/>
        <w:ind w:firstLine="540"/>
        <w:jc w:val="both"/>
      </w:pPr>
      <w:r>
        <w:t xml:space="preserve">107.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24">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&lt;13&gt; и </w:t>
      </w:r>
      <w:hyperlink r:id="rId25">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&lt;14&gt;.</w:t>
      </w:r>
    </w:p>
    <w:p w:rsidR="005C54CD" w:rsidRDefault="005C54CD">
      <w:pPr>
        <w:pStyle w:val="ConsPlusNormal"/>
        <w:spacing w:before="220"/>
        <w:ind w:firstLine="540"/>
        <w:jc w:val="both"/>
      </w:pPr>
      <w:r>
        <w:t>--------------------------------</w:t>
      </w:r>
    </w:p>
    <w:p w:rsidR="005C54CD" w:rsidRDefault="005C54CD">
      <w:pPr>
        <w:pStyle w:val="ConsPlusNormal"/>
        <w:spacing w:before="220"/>
        <w:ind w:firstLine="540"/>
        <w:jc w:val="both"/>
      </w:pPr>
      <w:r>
        <w:t>&lt;13&gt; Собрание законодательства Российской Федерации, 2012, N 35, ст. 4829; 2018, N 25, ст. 3696.</w:t>
      </w:r>
    </w:p>
    <w:p w:rsidR="005C54CD" w:rsidRDefault="005C54CD">
      <w:pPr>
        <w:pStyle w:val="ConsPlusNormal"/>
        <w:spacing w:before="220"/>
        <w:ind w:firstLine="540"/>
        <w:jc w:val="both"/>
      </w:pPr>
      <w:r>
        <w:lastRenderedPageBreak/>
        <w:t>&lt;14&gt; Собрание законодательства Российской Федерации, 2012, N 48, ст. 6706; 2018, N 49, ст. 7600.</w:t>
      </w:r>
    </w:p>
    <w:p w:rsidR="005C54CD" w:rsidRDefault="005C54CD">
      <w:pPr>
        <w:pStyle w:val="ConsPlusNormal"/>
        <w:ind w:firstLine="540"/>
        <w:jc w:val="both"/>
      </w:pPr>
    </w:p>
    <w:p w:rsidR="005C54CD" w:rsidRDefault="005C54CD">
      <w:pPr>
        <w:pStyle w:val="ConsPlusNormal"/>
        <w:ind w:firstLine="540"/>
        <w:jc w:val="both"/>
      </w:pPr>
      <w:r>
        <w:t>Информация, указанная в данном разделе, подлежит обязательному размещению на Едином портале.</w:t>
      </w:r>
    </w:p>
    <w:p w:rsidR="005C54CD" w:rsidRDefault="005C54CD">
      <w:pPr>
        <w:pStyle w:val="ConsPlusNormal"/>
        <w:ind w:firstLine="540"/>
        <w:jc w:val="both"/>
      </w:pPr>
    </w:p>
    <w:p w:rsidR="005C54CD" w:rsidRDefault="005C54CD">
      <w:pPr>
        <w:pStyle w:val="ConsPlusTitle"/>
        <w:jc w:val="center"/>
        <w:outlineLvl w:val="1"/>
      </w:pPr>
      <w:r>
        <w:t>VI. Особенности выполнения административных процедур</w:t>
      </w:r>
    </w:p>
    <w:p w:rsidR="005C54CD" w:rsidRDefault="005C54CD">
      <w:pPr>
        <w:pStyle w:val="ConsPlusTitle"/>
        <w:jc w:val="center"/>
      </w:pPr>
      <w:r>
        <w:t>в многофункциональных центрах предоставления</w:t>
      </w:r>
    </w:p>
    <w:p w:rsidR="005C54CD" w:rsidRDefault="005C54CD">
      <w:pPr>
        <w:pStyle w:val="ConsPlusTitle"/>
        <w:jc w:val="center"/>
      </w:pPr>
      <w:r>
        <w:t>государственных и муниципальных услуг</w:t>
      </w:r>
    </w:p>
    <w:p w:rsidR="005C54CD" w:rsidRDefault="005C54CD">
      <w:pPr>
        <w:pStyle w:val="ConsPlusNormal"/>
        <w:ind w:firstLine="540"/>
        <w:jc w:val="both"/>
      </w:pPr>
    </w:p>
    <w:p w:rsidR="005C54CD" w:rsidRDefault="005C54CD">
      <w:pPr>
        <w:pStyle w:val="ConsPlusNormal"/>
        <w:ind w:firstLine="540"/>
        <w:jc w:val="both"/>
      </w:pPr>
      <w:r>
        <w:t>108.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5C54CD" w:rsidRDefault="005C54CD">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5C54CD" w:rsidRDefault="005C54CD">
      <w:pPr>
        <w:pStyle w:val="ConsPlusNormal"/>
        <w:spacing w:before="220"/>
        <w:ind w:firstLine="540"/>
        <w:jc w:val="both"/>
      </w:pPr>
      <w:r>
        <w:t>При отсутствии у многофункционального центра технической возможности заявление об установлении скидки передается в территориальный орган Фонда на бумажном носителе в соответствии с соглашениями о взаимодействии.</w:t>
      </w:r>
    </w:p>
    <w:p w:rsidR="005C54CD" w:rsidRDefault="005C54CD">
      <w:pPr>
        <w:pStyle w:val="ConsPlusNormal"/>
        <w:spacing w:before="220"/>
        <w:ind w:firstLine="540"/>
        <w:jc w:val="both"/>
      </w:pPr>
      <w:r>
        <w:t>При подаче заявления об установлении скидки через многофункциональный центр непосредственное предоставление государственной услуги осуществляется территориальным органом Фонда.</w:t>
      </w:r>
    </w:p>
    <w:p w:rsidR="005C54CD" w:rsidRDefault="005C54CD">
      <w:pPr>
        <w:pStyle w:val="ConsPlusNormal"/>
        <w:spacing w:before="220"/>
        <w:ind w:firstLine="540"/>
        <w:jc w:val="both"/>
      </w:pPr>
      <w:r>
        <w:t>109. Заявителям, представившим заявление об установлении скидки в многофункциональный центр, результат государственный услуги в зависимости от способа получения, указанного им в заявлении об установлении скидки, выдается в том же многофункциональном центре или направляется заявителю территориальным органом Фонда почтовым отправлением.</w:t>
      </w:r>
    </w:p>
    <w:p w:rsidR="005C54CD" w:rsidRDefault="005C54CD">
      <w:pPr>
        <w:pStyle w:val="ConsPlusNormal"/>
        <w:ind w:firstLine="540"/>
        <w:jc w:val="both"/>
      </w:pPr>
    </w:p>
    <w:p w:rsidR="005C54CD" w:rsidRDefault="005C54CD">
      <w:pPr>
        <w:pStyle w:val="ConsPlusTitle"/>
        <w:jc w:val="center"/>
        <w:outlineLvl w:val="2"/>
      </w:pPr>
      <w:r>
        <w:t>Состав административных процедур по предоставлению</w:t>
      </w:r>
    </w:p>
    <w:p w:rsidR="005C54CD" w:rsidRDefault="005C54CD">
      <w:pPr>
        <w:pStyle w:val="ConsPlusTitle"/>
        <w:jc w:val="center"/>
      </w:pPr>
      <w:r>
        <w:t>государственной услуги через многофункциональные центры</w:t>
      </w:r>
    </w:p>
    <w:p w:rsidR="005C54CD" w:rsidRDefault="005C54CD">
      <w:pPr>
        <w:pStyle w:val="ConsPlusNormal"/>
        <w:ind w:firstLine="540"/>
        <w:jc w:val="both"/>
      </w:pPr>
    </w:p>
    <w:p w:rsidR="005C54CD" w:rsidRDefault="005C54CD">
      <w:pPr>
        <w:pStyle w:val="ConsPlusNormal"/>
        <w:ind w:firstLine="540"/>
        <w:jc w:val="both"/>
      </w:pPr>
      <w:r>
        <w:t>110. Предоставление государственной услуги через многофункциональный центр (при наличии соглашения о взаимодействии) включает в себя следующие административные процедуры:</w:t>
      </w:r>
    </w:p>
    <w:p w:rsidR="005C54CD" w:rsidRDefault="005C54CD">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5C54CD" w:rsidRDefault="005C54CD">
      <w:pPr>
        <w:pStyle w:val="ConsPlusNormal"/>
        <w:spacing w:before="220"/>
        <w:ind w:firstLine="540"/>
        <w:jc w:val="both"/>
      </w:pPr>
      <w:r>
        <w:t>б) прием многофункциональным центром заявления об установлении скидки;</w:t>
      </w:r>
    </w:p>
    <w:p w:rsidR="005C54CD" w:rsidRDefault="005C54CD">
      <w:pPr>
        <w:pStyle w:val="ConsPlusNormal"/>
        <w:spacing w:before="220"/>
        <w:ind w:firstLine="540"/>
        <w:jc w:val="both"/>
      </w:pPr>
      <w:r>
        <w:t>в) направление многофункциональным центром в территориальный орган Фонда заявления об установлении скидки, полученного от заявителя;</w:t>
      </w:r>
    </w:p>
    <w:p w:rsidR="005C54CD" w:rsidRDefault="005C54CD">
      <w:pPr>
        <w:pStyle w:val="ConsPlusNormal"/>
        <w:spacing w:before="220"/>
        <w:ind w:firstLine="540"/>
        <w:jc w:val="both"/>
      </w:pPr>
      <w:r>
        <w:t>г) прием и регистрация территориальным органом Фонда заявления об установлении скидки или отказ в приеме заявления об установлении скидки;</w:t>
      </w:r>
    </w:p>
    <w:p w:rsidR="005C54CD" w:rsidRDefault="005C54CD">
      <w:pPr>
        <w:pStyle w:val="ConsPlusNormal"/>
        <w:spacing w:before="220"/>
        <w:ind w:firstLine="540"/>
        <w:jc w:val="both"/>
      </w:pPr>
      <w:r>
        <w:t>д) рассмотрение заявления об установлении скидки, принятие решения об установлении или об отказе в предоставлении государственной услуги;</w:t>
      </w:r>
    </w:p>
    <w:p w:rsidR="005C54CD" w:rsidRDefault="005C54CD">
      <w:pPr>
        <w:pStyle w:val="ConsPlusNormal"/>
        <w:spacing w:before="220"/>
        <w:ind w:firstLine="540"/>
        <w:jc w:val="both"/>
      </w:pPr>
      <w:r>
        <w:t>е) направление территориальным органом Фонда в многофункциональный центр решения об установлении скидки или об отказе в предоставлении государственной услуги;</w:t>
      </w:r>
    </w:p>
    <w:p w:rsidR="005C54CD" w:rsidRDefault="005C54CD">
      <w:pPr>
        <w:pStyle w:val="ConsPlusNormal"/>
        <w:spacing w:before="220"/>
        <w:ind w:firstLine="540"/>
        <w:jc w:val="both"/>
      </w:pPr>
      <w:r>
        <w:lastRenderedPageBreak/>
        <w:t>ж) выдача заявителю решения об установлении скидки или об отказе в предоставлении государственной услуги.</w:t>
      </w:r>
    </w:p>
    <w:p w:rsidR="005C54CD" w:rsidRDefault="005C54CD">
      <w:pPr>
        <w:pStyle w:val="ConsPlusNormal"/>
        <w:ind w:firstLine="540"/>
        <w:jc w:val="both"/>
      </w:pPr>
    </w:p>
    <w:p w:rsidR="005C54CD" w:rsidRDefault="005C54CD">
      <w:pPr>
        <w:pStyle w:val="ConsPlusTitle"/>
        <w:jc w:val="center"/>
        <w:outlineLvl w:val="2"/>
      </w:pPr>
      <w:r>
        <w:t>Информирование заявителей о порядке предоставления</w:t>
      </w:r>
    </w:p>
    <w:p w:rsidR="005C54CD" w:rsidRDefault="005C54CD">
      <w:pPr>
        <w:pStyle w:val="ConsPlusTitle"/>
        <w:jc w:val="center"/>
      </w:pPr>
      <w:r>
        <w:t>государственной услуги в многофункциональном центре</w:t>
      </w:r>
    </w:p>
    <w:p w:rsidR="005C54CD" w:rsidRDefault="005C54CD">
      <w:pPr>
        <w:pStyle w:val="ConsPlusNormal"/>
        <w:ind w:firstLine="540"/>
        <w:jc w:val="both"/>
      </w:pPr>
    </w:p>
    <w:p w:rsidR="005C54CD" w:rsidRDefault="005C54CD">
      <w:pPr>
        <w:pStyle w:val="ConsPlusNormal"/>
        <w:ind w:firstLine="540"/>
        <w:jc w:val="both"/>
      </w:pPr>
      <w:r>
        <w:t>111. Основанием для начала административной процедуры является обращение заявителя в многофункциональный центр.</w:t>
      </w:r>
    </w:p>
    <w:p w:rsidR="005C54CD" w:rsidRDefault="005C54CD">
      <w:pPr>
        <w:pStyle w:val="ConsPlusNormal"/>
        <w:spacing w:before="220"/>
        <w:ind w:firstLine="540"/>
        <w:jc w:val="both"/>
      </w:pPr>
      <w:r>
        <w:t>112.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консультируют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5C54CD" w:rsidRDefault="005C54CD">
      <w:pPr>
        <w:pStyle w:val="ConsPlusNormal"/>
        <w:spacing w:before="220"/>
        <w:ind w:firstLine="540"/>
        <w:jc w:val="both"/>
      </w:pPr>
      <w:r>
        <w:t>113.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5C54CD" w:rsidRDefault="005C54CD">
      <w:pPr>
        <w:pStyle w:val="ConsPlusNormal"/>
        <w:spacing w:before="220"/>
        <w:ind w:firstLine="540"/>
        <w:jc w:val="both"/>
      </w:pPr>
      <w:r>
        <w:t>114. 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5C54CD" w:rsidRDefault="005C54CD">
      <w:pPr>
        <w:pStyle w:val="ConsPlusNormal"/>
        <w:ind w:firstLine="540"/>
        <w:jc w:val="both"/>
      </w:pPr>
    </w:p>
    <w:p w:rsidR="005C54CD" w:rsidRDefault="005C54CD">
      <w:pPr>
        <w:pStyle w:val="ConsPlusTitle"/>
        <w:jc w:val="center"/>
        <w:outlineLvl w:val="2"/>
      </w:pPr>
      <w:r>
        <w:t>Прием многофункциональным центром заявления</w:t>
      </w:r>
    </w:p>
    <w:p w:rsidR="005C54CD" w:rsidRDefault="005C54CD">
      <w:pPr>
        <w:pStyle w:val="ConsPlusTitle"/>
        <w:jc w:val="center"/>
      </w:pPr>
      <w:r>
        <w:t>об установлении скидки</w:t>
      </w:r>
    </w:p>
    <w:p w:rsidR="005C54CD" w:rsidRDefault="005C54CD">
      <w:pPr>
        <w:pStyle w:val="ConsPlusNormal"/>
        <w:ind w:firstLine="540"/>
        <w:jc w:val="both"/>
      </w:pPr>
    </w:p>
    <w:p w:rsidR="005C54CD" w:rsidRDefault="005C54CD">
      <w:pPr>
        <w:pStyle w:val="ConsPlusNormal"/>
        <w:ind w:firstLine="540"/>
        <w:jc w:val="both"/>
      </w:pPr>
      <w:r>
        <w:t>115. Основанием для начала административной процедуры является представление заявителем (уполномоченным представителем заявителя) в многофункциональный центр заявления об установлении скидки.</w:t>
      </w:r>
    </w:p>
    <w:p w:rsidR="005C54CD" w:rsidRDefault="005C54CD">
      <w:pPr>
        <w:pStyle w:val="ConsPlusNormal"/>
        <w:spacing w:before="220"/>
        <w:ind w:firstLine="540"/>
        <w:jc w:val="both"/>
      </w:pPr>
      <w:r>
        <w:t>116. Прием заявления об установлении скидки осуществляется специалистами многофункционального центра.</w:t>
      </w:r>
    </w:p>
    <w:p w:rsidR="005C54CD" w:rsidRDefault="005C54CD">
      <w:pPr>
        <w:pStyle w:val="ConsPlusNormal"/>
        <w:spacing w:before="220"/>
        <w:ind w:firstLine="540"/>
        <w:jc w:val="both"/>
      </w:pPr>
      <w:r>
        <w:t xml:space="preserve">117. Специалист многофункционального центра устанавливает факт принадлежности предъявленного </w:t>
      </w:r>
      <w:hyperlink r:id="rId26">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5C54CD" w:rsidRDefault="005C54CD">
      <w:pPr>
        <w:pStyle w:val="ConsPlusNormal"/>
        <w:spacing w:before="220"/>
        <w:ind w:firstLine="540"/>
        <w:jc w:val="both"/>
      </w:pPr>
      <w:r>
        <w:t>118. Специалист многофункционального центра оформляет и выдает заявителю расписку о приеме заявления об установлении скидки с указанием регистрационного (входящего) номера и даты приема заявления об установлении скидки, в которой указываются фамилия, инициалы, должность, ставится подпись специалиста многофункционального центра, принявшего заявление об установлении скидки.</w:t>
      </w:r>
    </w:p>
    <w:p w:rsidR="005C54CD" w:rsidRDefault="005C54CD">
      <w:pPr>
        <w:pStyle w:val="ConsPlusNormal"/>
        <w:spacing w:before="220"/>
        <w:ind w:firstLine="540"/>
        <w:jc w:val="both"/>
      </w:pPr>
      <w:r>
        <w:t>В случае предъявления подлинников документов, подтверждающих полномочия представителя страхователя специалист многофункционального центра изготавливает и заверяет их копии, а оригиналы возвращает заявителю.</w:t>
      </w:r>
    </w:p>
    <w:p w:rsidR="005C54CD" w:rsidRDefault="005C54CD">
      <w:pPr>
        <w:pStyle w:val="ConsPlusNormal"/>
        <w:spacing w:before="220"/>
        <w:ind w:firstLine="540"/>
        <w:jc w:val="both"/>
      </w:pPr>
      <w:r>
        <w:t>119. Результатом административной процедуры является прием специалистом многофункционального центра заявления об установлении скидки, представленного заявителем.</w:t>
      </w:r>
    </w:p>
    <w:p w:rsidR="005C54CD" w:rsidRDefault="005C54CD">
      <w:pPr>
        <w:pStyle w:val="ConsPlusNormal"/>
        <w:spacing w:before="220"/>
        <w:ind w:firstLine="540"/>
        <w:jc w:val="both"/>
      </w:pPr>
      <w:r>
        <w:t>120. Способом фиксации результата административной процедуры является оформление расписки о приеме заявления об установлении скидки от заявителя.</w:t>
      </w:r>
    </w:p>
    <w:p w:rsidR="005C54CD" w:rsidRDefault="005C54CD">
      <w:pPr>
        <w:pStyle w:val="ConsPlusNormal"/>
        <w:ind w:firstLine="540"/>
        <w:jc w:val="both"/>
      </w:pPr>
    </w:p>
    <w:p w:rsidR="005C54CD" w:rsidRDefault="005C54CD">
      <w:pPr>
        <w:pStyle w:val="ConsPlusTitle"/>
        <w:jc w:val="center"/>
        <w:outlineLvl w:val="2"/>
      </w:pPr>
      <w:r>
        <w:t>Направление многофункциональным центром в территориальный</w:t>
      </w:r>
    </w:p>
    <w:p w:rsidR="005C54CD" w:rsidRDefault="005C54CD">
      <w:pPr>
        <w:pStyle w:val="ConsPlusTitle"/>
        <w:jc w:val="center"/>
      </w:pPr>
      <w:r>
        <w:t>орган Фонда заявления об установлении скидки, полученного</w:t>
      </w:r>
    </w:p>
    <w:p w:rsidR="005C54CD" w:rsidRDefault="005C54CD">
      <w:pPr>
        <w:pStyle w:val="ConsPlusTitle"/>
        <w:jc w:val="center"/>
      </w:pPr>
      <w:r>
        <w:t>от заявителя</w:t>
      </w:r>
    </w:p>
    <w:p w:rsidR="005C54CD" w:rsidRDefault="005C54CD">
      <w:pPr>
        <w:pStyle w:val="ConsPlusNormal"/>
        <w:ind w:firstLine="540"/>
        <w:jc w:val="both"/>
      </w:pPr>
    </w:p>
    <w:p w:rsidR="005C54CD" w:rsidRDefault="005C54CD">
      <w:pPr>
        <w:pStyle w:val="ConsPlusNormal"/>
        <w:ind w:firstLine="540"/>
        <w:jc w:val="both"/>
      </w:pPr>
      <w:r>
        <w:lastRenderedPageBreak/>
        <w:t>121. Основанием для начала административной процедуры является прием специалистом многофункционального центра заявления об установлении скидки, представленного заявителем.</w:t>
      </w:r>
    </w:p>
    <w:p w:rsidR="005C54CD" w:rsidRDefault="005C54CD">
      <w:pPr>
        <w:pStyle w:val="ConsPlusNormal"/>
        <w:spacing w:before="220"/>
        <w:ind w:firstLine="540"/>
        <w:jc w:val="both"/>
      </w:pPr>
      <w:r>
        <w:t>122.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об установлении скидки и в тот же день направляет скан-копию в территориальный орган Фонда.</w:t>
      </w:r>
    </w:p>
    <w:p w:rsidR="005C54CD" w:rsidRDefault="005C54CD">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об установлении скидки осуществляется в соответствии с соглашением о взаимодействии.</w:t>
      </w:r>
    </w:p>
    <w:p w:rsidR="005C54CD" w:rsidRDefault="005C54CD">
      <w:pPr>
        <w:pStyle w:val="ConsPlusNormal"/>
        <w:spacing w:before="220"/>
        <w:ind w:firstLine="540"/>
        <w:jc w:val="both"/>
      </w:pPr>
      <w:r>
        <w:t>123.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об установлении скидки.</w:t>
      </w:r>
    </w:p>
    <w:p w:rsidR="005C54CD" w:rsidRDefault="005C54CD">
      <w:pPr>
        <w:pStyle w:val="ConsPlusNormal"/>
        <w:spacing w:before="220"/>
        <w:ind w:firstLine="540"/>
        <w:jc w:val="both"/>
      </w:pPr>
      <w:r>
        <w:t>124.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5C54CD" w:rsidRDefault="005C54CD">
      <w:pPr>
        <w:pStyle w:val="ConsPlusNormal"/>
        <w:ind w:firstLine="540"/>
        <w:jc w:val="both"/>
      </w:pPr>
    </w:p>
    <w:p w:rsidR="005C54CD" w:rsidRDefault="005C54CD">
      <w:pPr>
        <w:pStyle w:val="ConsPlusTitle"/>
        <w:jc w:val="center"/>
        <w:outlineLvl w:val="2"/>
      </w:pPr>
      <w:r>
        <w:t>Прием и регистрация территориальным органом Фонда заявления</w:t>
      </w:r>
    </w:p>
    <w:p w:rsidR="005C54CD" w:rsidRDefault="005C54CD">
      <w:pPr>
        <w:pStyle w:val="ConsPlusTitle"/>
        <w:jc w:val="center"/>
      </w:pPr>
      <w:r>
        <w:t>об установлении скидки или отказ в приеме заявления</w:t>
      </w:r>
    </w:p>
    <w:p w:rsidR="005C54CD" w:rsidRDefault="005C54CD">
      <w:pPr>
        <w:pStyle w:val="ConsPlusTitle"/>
        <w:jc w:val="center"/>
      </w:pPr>
      <w:r>
        <w:t>об установлении скидки</w:t>
      </w:r>
    </w:p>
    <w:p w:rsidR="005C54CD" w:rsidRDefault="005C54CD">
      <w:pPr>
        <w:pStyle w:val="ConsPlusNormal"/>
        <w:ind w:firstLine="540"/>
        <w:jc w:val="both"/>
      </w:pPr>
    </w:p>
    <w:p w:rsidR="005C54CD" w:rsidRDefault="005C54CD">
      <w:pPr>
        <w:pStyle w:val="ConsPlusNormal"/>
        <w:ind w:firstLine="540"/>
        <w:jc w:val="both"/>
      </w:pPr>
      <w:r>
        <w:t>125. Основанием для начала административной процедуры является получение территориальным органом Фонда от многофункционального центра заявления об установлении скидки.</w:t>
      </w:r>
    </w:p>
    <w:p w:rsidR="005C54CD" w:rsidRDefault="005C54CD">
      <w:pPr>
        <w:pStyle w:val="ConsPlusNormal"/>
        <w:spacing w:before="220"/>
        <w:ind w:firstLine="540"/>
        <w:jc w:val="both"/>
      </w:pPr>
      <w:r>
        <w:t xml:space="preserve">126. При наличии оснований, предусмотренных </w:t>
      </w:r>
      <w:hyperlink w:anchor="P176">
        <w:r>
          <w:rPr>
            <w:color w:val="0000FF"/>
          </w:rPr>
          <w:t>пунктом 21</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об установлении скидки и направляет в многофункциональный центр ответ заявителю, обосновывающий причину отказа в приеме заявления об установлении скидки.</w:t>
      </w:r>
    </w:p>
    <w:p w:rsidR="005C54CD" w:rsidRDefault="005C54CD">
      <w:pPr>
        <w:pStyle w:val="ConsPlusNormal"/>
        <w:spacing w:before="220"/>
        <w:ind w:firstLine="540"/>
        <w:jc w:val="both"/>
      </w:pPr>
      <w:r>
        <w:t xml:space="preserve">127. При отсутствии оснований, предусмотренных </w:t>
      </w:r>
      <w:hyperlink w:anchor="P176">
        <w:r>
          <w:rPr>
            <w:color w:val="0000FF"/>
          </w:rPr>
          <w:t>пунктом 21</w:t>
        </w:r>
      </w:hyperlink>
      <w:r>
        <w:t xml:space="preserve"> настоящего Регламента, на заявлении об установлении скидки должностное лицо территориального органа Фонда, ответственное за прием и регистрацию, регистрирует заявление об установлении скидки в порядке, установленном </w:t>
      </w:r>
      <w:hyperlink w:anchor="P232">
        <w:r>
          <w:rPr>
            <w:color w:val="0000FF"/>
          </w:rPr>
          <w:t>пунктами 28</w:t>
        </w:r>
      </w:hyperlink>
      <w:r>
        <w:t xml:space="preserve"> - </w:t>
      </w:r>
      <w:hyperlink w:anchor="P233">
        <w:r>
          <w:rPr>
            <w:color w:val="0000FF"/>
          </w:rPr>
          <w:t>29</w:t>
        </w:r>
      </w:hyperlink>
      <w:r>
        <w:t xml:space="preserve"> настоящего Регламента.</w:t>
      </w:r>
    </w:p>
    <w:p w:rsidR="005C54CD" w:rsidRDefault="005C54CD">
      <w:pPr>
        <w:pStyle w:val="ConsPlusNormal"/>
        <w:spacing w:before="220"/>
        <w:ind w:firstLine="540"/>
        <w:jc w:val="both"/>
      </w:pPr>
      <w:r>
        <w:t>128. Должностное лицо территориального органа Фонда, ответственное за прием и регистрацию, проставляет отметку о принятии заявления об установлении скидки, а также указывает фамилию, инициалы, должность и дату принятия заявления об установлении скидки.</w:t>
      </w:r>
    </w:p>
    <w:p w:rsidR="005C54CD" w:rsidRDefault="005C54CD">
      <w:pPr>
        <w:pStyle w:val="ConsPlusNormal"/>
        <w:spacing w:before="220"/>
        <w:ind w:firstLine="540"/>
        <w:jc w:val="both"/>
      </w:pPr>
      <w:r>
        <w:t>129.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заявления об установлении скидки, принятого от заявителя, должностное лицо территориального органа Фонда, ответственное за прием и регистрацию, направляет в многофункциональный центр электронное сообщение, подтверждающее прием заявления об установлении скидки, с указанием даты приема и присвоенного заявлению об установлении скидки входящего номера.</w:t>
      </w:r>
    </w:p>
    <w:p w:rsidR="005C54CD" w:rsidRDefault="005C54CD">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5C54CD" w:rsidRDefault="005C54CD">
      <w:pPr>
        <w:pStyle w:val="ConsPlusNormal"/>
        <w:spacing w:before="220"/>
        <w:ind w:firstLine="540"/>
        <w:jc w:val="both"/>
      </w:pPr>
      <w:r>
        <w:t xml:space="preserve">130. Зарегистрированное заявление об установлении скидки должностное лицо территориального органа Фонда, ответственное за регистрацию, обязано в тот же день передать </w:t>
      </w:r>
      <w:r>
        <w:lastRenderedPageBreak/>
        <w:t>должностному лицу территориального органа Фонда, ответственному за предоставление государственной услуги.</w:t>
      </w:r>
    </w:p>
    <w:p w:rsidR="005C54CD" w:rsidRDefault="005C54CD">
      <w:pPr>
        <w:pStyle w:val="ConsPlusNormal"/>
        <w:spacing w:before="220"/>
        <w:ind w:firstLine="540"/>
        <w:jc w:val="both"/>
      </w:pPr>
      <w:r>
        <w:t>131. Результатом административной процедуры является прием и регистрация заявления об установлении скидки, поступившего в территориальный орган Фонда, путем присвоения входящего (регистрационного) номера или отказ в приеме заявления об установлении скидки с обоснованием причин.</w:t>
      </w:r>
    </w:p>
    <w:p w:rsidR="005C54CD" w:rsidRDefault="005C54CD">
      <w:pPr>
        <w:pStyle w:val="ConsPlusNormal"/>
        <w:spacing w:before="220"/>
        <w:ind w:firstLine="540"/>
        <w:jc w:val="both"/>
      </w:pPr>
      <w:r>
        <w:t>132. Способом фиксации результата административной процедуры является отметка о принятии заявления об установлении скидки с указанием фамилии, инициалов, должности и даты его принятия, а также присвоение входящего (регистрационного) номера поступившему заявлению об установлении скидки или уведомление об отказе в приеме заявления об установлении скидки с обоснованием причин.</w:t>
      </w:r>
    </w:p>
    <w:p w:rsidR="005C54CD" w:rsidRDefault="005C54CD">
      <w:pPr>
        <w:pStyle w:val="ConsPlusNormal"/>
        <w:ind w:firstLine="540"/>
        <w:jc w:val="both"/>
      </w:pPr>
    </w:p>
    <w:p w:rsidR="005C54CD" w:rsidRDefault="005C54CD">
      <w:pPr>
        <w:pStyle w:val="ConsPlusTitle"/>
        <w:jc w:val="center"/>
        <w:outlineLvl w:val="2"/>
      </w:pPr>
      <w:r>
        <w:t>Рассмотрение заявления об установлении скидки,</w:t>
      </w:r>
    </w:p>
    <w:p w:rsidR="005C54CD" w:rsidRDefault="005C54CD">
      <w:pPr>
        <w:pStyle w:val="ConsPlusTitle"/>
        <w:jc w:val="center"/>
      </w:pPr>
      <w:r>
        <w:t>принятие решения об установлении скидки или об отказе</w:t>
      </w:r>
    </w:p>
    <w:p w:rsidR="005C54CD" w:rsidRDefault="005C54CD">
      <w:pPr>
        <w:pStyle w:val="ConsPlusTitle"/>
        <w:jc w:val="center"/>
      </w:pPr>
      <w:r>
        <w:t>в предоставлении государственной услуги</w:t>
      </w:r>
    </w:p>
    <w:p w:rsidR="005C54CD" w:rsidRDefault="005C54CD">
      <w:pPr>
        <w:pStyle w:val="ConsPlusNormal"/>
        <w:ind w:firstLine="540"/>
        <w:jc w:val="both"/>
      </w:pPr>
    </w:p>
    <w:p w:rsidR="005C54CD" w:rsidRDefault="005C54CD">
      <w:pPr>
        <w:pStyle w:val="ConsPlusNormal"/>
        <w:ind w:firstLine="540"/>
        <w:jc w:val="both"/>
      </w:pPr>
      <w:r>
        <w:t>133. Основанием для начала административной процедуры является принятие к рассмотрению территориальным органом Фонда заявления об установлении скидки.</w:t>
      </w:r>
    </w:p>
    <w:p w:rsidR="005C54CD" w:rsidRDefault="005C54CD">
      <w:pPr>
        <w:pStyle w:val="ConsPlusNormal"/>
        <w:spacing w:before="220"/>
        <w:ind w:firstLine="540"/>
        <w:jc w:val="both"/>
      </w:pPr>
      <w:r>
        <w:t xml:space="preserve">134.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373">
        <w:r>
          <w:rPr>
            <w:color w:val="0000FF"/>
          </w:rPr>
          <w:t>пунктах 54</w:t>
        </w:r>
      </w:hyperlink>
      <w:r>
        <w:t xml:space="preserve"> - </w:t>
      </w:r>
      <w:hyperlink w:anchor="P386">
        <w:r>
          <w:rPr>
            <w:color w:val="0000FF"/>
          </w:rPr>
          <w:t>63</w:t>
        </w:r>
      </w:hyperlink>
      <w:r>
        <w:t xml:space="preserve"> настоящего Регламента.</w:t>
      </w:r>
    </w:p>
    <w:p w:rsidR="005C54CD" w:rsidRDefault="005C54CD">
      <w:pPr>
        <w:pStyle w:val="ConsPlusNormal"/>
        <w:spacing w:before="220"/>
        <w:ind w:firstLine="540"/>
        <w:jc w:val="both"/>
      </w:pPr>
      <w:r>
        <w:t>135. Результатом административной процедуры является решение территориального органа Фонда об установлении скидки или об отказе в предоставлении государственной услуги.</w:t>
      </w:r>
    </w:p>
    <w:p w:rsidR="005C54CD" w:rsidRDefault="005C54CD">
      <w:pPr>
        <w:pStyle w:val="ConsPlusNormal"/>
        <w:spacing w:before="220"/>
        <w:ind w:firstLine="540"/>
        <w:jc w:val="both"/>
      </w:pPr>
      <w:r>
        <w:t>136. Способом фиксации результата административной процедуры является приказ территориального органа Фонда об установлении скидки или об отказе в предоставлении государственной услуги (с обоснованием причин), подписанный руководителем (в его отсутствие - заместителем руководителя) территориального органа Фонда.</w:t>
      </w:r>
    </w:p>
    <w:p w:rsidR="005C54CD" w:rsidRDefault="005C54CD">
      <w:pPr>
        <w:pStyle w:val="ConsPlusNormal"/>
        <w:ind w:firstLine="540"/>
        <w:jc w:val="both"/>
      </w:pPr>
    </w:p>
    <w:p w:rsidR="005C54CD" w:rsidRDefault="005C54CD">
      <w:pPr>
        <w:pStyle w:val="ConsPlusTitle"/>
        <w:jc w:val="center"/>
        <w:outlineLvl w:val="2"/>
      </w:pPr>
      <w:r>
        <w:t>Направление территориальным органом Фонда</w:t>
      </w:r>
    </w:p>
    <w:p w:rsidR="005C54CD" w:rsidRDefault="005C54CD">
      <w:pPr>
        <w:pStyle w:val="ConsPlusTitle"/>
        <w:jc w:val="center"/>
      </w:pPr>
      <w:r>
        <w:t>в многофункциональный центр решения об установлении скидки</w:t>
      </w:r>
    </w:p>
    <w:p w:rsidR="005C54CD" w:rsidRDefault="005C54CD">
      <w:pPr>
        <w:pStyle w:val="ConsPlusTitle"/>
        <w:jc w:val="center"/>
      </w:pPr>
      <w:r>
        <w:t>или об отказе в предоставлении государственной услуги</w:t>
      </w:r>
    </w:p>
    <w:p w:rsidR="005C54CD" w:rsidRDefault="005C54CD">
      <w:pPr>
        <w:pStyle w:val="ConsPlusNormal"/>
        <w:ind w:firstLine="540"/>
        <w:jc w:val="both"/>
      </w:pPr>
    </w:p>
    <w:p w:rsidR="005C54CD" w:rsidRDefault="005C54CD">
      <w:pPr>
        <w:pStyle w:val="ConsPlusNormal"/>
        <w:ind w:firstLine="540"/>
        <w:jc w:val="both"/>
      </w:pPr>
      <w:r>
        <w:t>137. Основанием для начала административной процедуры является решение территориального органа Фонда об установлении скидки или об отказе в предоставлении государственной услуги, оформленное приказом территориального органа Фонда об установлении скидки или об отказе в предоставлении государственной услуги, подписанным руководителем (в его отсутствие - заместителем руководителя) территориального органа Фонда.</w:t>
      </w:r>
    </w:p>
    <w:p w:rsidR="005C54CD" w:rsidRDefault="005C54CD">
      <w:pPr>
        <w:pStyle w:val="ConsPlusNormal"/>
        <w:spacing w:before="220"/>
        <w:ind w:firstLine="540"/>
        <w:jc w:val="both"/>
      </w:pPr>
      <w:r>
        <w:t>138. Должностное лицо территориального органа Фонда, ответственное за предоставление государственной услуги, в срок не позднее дня оформления соответствующего решения направляет его в многофункциональный центр в соответствии с соглашением о взаимодействии.</w:t>
      </w:r>
    </w:p>
    <w:p w:rsidR="005C54CD" w:rsidRDefault="005C54CD">
      <w:pPr>
        <w:pStyle w:val="ConsPlusNormal"/>
        <w:spacing w:before="220"/>
        <w:ind w:firstLine="540"/>
        <w:jc w:val="both"/>
      </w:pPr>
      <w:r>
        <w:t>139. Результатом административной процедуры является направление в многофункциональный центр решения территориального органа Фонда об установлении скидки или об отказе в предоставлении государственной услуги, оформленного приказом территориального органа Фонда об установлении скидки или об отказе в предоставлении государственной услуги, подписанным руководителем (в его отсутствие - заместителем руководителя) территориального органа Фонда.</w:t>
      </w:r>
    </w:p>
    <w:p w:rsidR="005C54CD" w:rsidRDefault="005C54CD">
      <w:pPr>
        <w:pStyle w:val="ConsPlusNormal"/>
        <w:spacing w:before="220"/>
        <w:ind w:firstLine="540"/>
        <w:jc w:val="both"/>
      </w:pPr>
      <w:r>
        <w:t xml:space="preserve">140. Способом фиксации результата административной процедуры являются </w:t>
      </w:r>
      <w:r>
        <w:lastRenderedPageBreak/>
        <w:t>сформированный файл, подтверждающий факт отправки или иные документы, подтверждающие факт передачи документа.</w:t>
      </w:r>
    </w:p>
    <w:p w:rsidR="005C54CD" w:rsidRDefault="005C54CD">
      <w:pPr>
        <w:pStyle w:val="ConsPlusNormal"/>
        <w:ind w:firstLine="540"/>
        <w:jc w:val="both"/>
      </w:pPr>
    </w:p>
    <w:p w:rsidR="005C54CD" w:rsidRDefault="005C54CD">
      <w:pPr>
        <w:pStyle w:val="ConsPlusTitle"/>
        <w:jc w:val="center"/>
        <w:outlineLvl w:val="2"/>
      </w:pPr>
      <w:r>
        <w:t>Выдача заявителю решения об установлении скидки</w:t>
      </w:r>
    </w:p>
    <w:p w:rsidR="005C54CD" w:rsidRDefault="005C54CD">
      <w:pPr>
        <w:pStyle w:val="ConsPlusTitle"/>
        <w:jc w:val="center"/>
      </w:pPr>
      <w:r>
        <w:t>или об отказе в предоставлении государственной услуги</w:t>
      </w:r>
    </w:p>
    <w:p w:rsidR="005C54CD" w:rsidRDefault="005C54CD">
      <w:pPr>
        <w:pStyle w:val="ConsPlusNormal"/>
        <w:ind w:firstLine="540"/>
        <w:jc w:val="both"/>
      </w:pPr>
    </w:p>
    <w:p w:rsidR="005C54CD" w:rsidRDefault="005C54CD">
      <w:pPr>
        <w:pStyle w:val="ConsPlusNormal"/>
        <w:ind w:firstLine="540"/>
        <w:jc w:val="both"/>
      </w:pPr>
      <w:r>
        <w:t>141. Основанием для начала административной процедуры является получение многофункциональным центром от территориального органа Фонда решения территориального органа Фонда об установлении скидки или об отказе в предоставлении государственной услуги, оформленного приказом территориального органа Фонда об установлении скидки или об отказе в предоставлении государственной услуги, подписанным руководителем (в его отсутствие - заместителем руководителя) территориального органа Фонда.</w:t>
      </w:r>
    </w:p>
    <w:p w:rsidR="005C54CD" w:rsidRDefault="005C54CD">
      <w:pPr>
        <w:pStyle w:val="ConsPlusNormal"/>
        <w:spacing w:before="220"/>
        <w:ind w:firstLine="540"/>
        <w:jc w:val="both"/>
      </w:pPr>
      <w:r>
        <w:t>142. Специалист многофункционального центра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5C54CD" w:rsidRDefault="005C54CD">
      <w:pPr>
        <w:pStyle w:val="ConsPlusNormal"/>
        <w:spacing w:before="220"/>
        <w:ind w:firstLine="540"/>
        <w:jc w:val="both"/>
      </w:pPr>
      <w:r>
        <w:t>143. На личном приеме специалист многофункционального центра выдает заявителю (уполномоченному представителю заявителя) решение территориального органа Фонда об установлении скидки или об отказе в предоставлении государственной услуги, оформленное приказом территориального органа Фонда об установлении скидки или об отказе в предоставлении государственной услуги, подписанным руководителем (в его отсутствие - заместителем руководителя) территориального органа Фонда на бумажном носителе.</w:t>
      </w:r>
    </w:p>
    <w:p w:rsidR="005C54CD" w:rsidRDefault="005C54CD">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(уполномоченного представителя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(уполномоченного представителя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5C54CD" w:rsidRDefault="005C54CD">
      <w:pPr>
        <w:pStyle w:val="ConsPlusNormal"/>
        <w:spacing w:before="220"/>
        <w:ind w:firstLine="540"/>
        <w:jc w:val="both"/>
      </w:pPr>
      <w:r>
        <w:t>144. Результатом административной процедуры является выдача заявителю (уполномоченному представителю заявителя) соответствующего документа.</w:t>
      </w:r>
    </w:p>
    <w:p w:rsidR="005C54CD" w:rsidRDefault="005C54CD">
      <w:pPr>
        <w:pStyle w:val="ConsPlusNormal"/>
        <w:spacing w:before="220"/>
        <w:ind w:firstLine="540"/>
        <w:jc w:val="both"/>
      </w:pPr>
      <w:r>
        <w:t>145.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5C54CD" w:rsidRDefault="005C54CD">
      <w:pPr>
        <w:pStyle w:val="ConsPlusNormal"/>
        <w:ind w:firstLine="540"/>
        <w:jc w:val="both"/>
      </w:pPr>
    </w:p>
    <w:p w:rsidR="005C54CD" w:rsidRDefault="005C54CD">
      <w:pPr>
        <w:pStyle w:val="ConsPlusNormal"/>
        <w:ind w:firstLine="540"/>
        <w:jc w:val="both"/>
      </w:pPr>
    </w:p>
    <w:p w:rsidR="005C54CD" w:rsidRDefault="005C54CD">
      <w:pPr>
        <w:pStyle w:val="ConsPlusNormal"/>
        <w:ind w:firstLine="540"/>
        <w:jc w:val="both"/>
      </w:pPr>
    </w:p>
    <w:p w:rsidR="005C54CD" w:rsidRDefault="005C54CD">
      <w:pPr>
        <w:pStyle w:val="ConsPlusNormal"/>
        <w:ind w:firstLine="540"/>
        <w:jc w:val="both"/>
      </w:pPr>
    </w:p>
    <w:p w:rsidR="005C54CD" w:rsidRDefault="005C54CD">
      <w:pPr>
        <w:pStyle w:val="ConsPlusNormal"/>
        <w:ind w:firstLine="540"/>
        <w:jc w:val="both"/>
      </w:pPr>
    </w:p>
    <w:p w:rsidR="005C54CD" w:rsidRDefault="005C54CD">
      <w:pPr>
        <w:pStyle w:val="ConsPlusNormal"/>
        <w:jc w:val="right"/>
        <w:outlineLvl w:val="1"/>
      </w:pPr>
      <w:r>
        <w:t>Приложение</w:t>
      </w:r>
    </w:p>
    <w:p w:rsidR="005C54CD" w:rsidRDefault="005C54CD">
      <w:pPr>
        <w:pStyle w:val="ConsPlusNormal"/>
        <w:jc w:val="right"/>
      </w:pPr>
      <w:r>
        <w:t>к Административному регламенту</w:t>
      </w:r>
    </w:p>
    <w:p w:rsidR="005C54CD" w:rsidRDefault="005C54CD">
      <w:pPr>
        <w:pStyle w:val="ConsPlusNormal"/>
        <w:jc w:val="right"/>
      </w:pPr>
      <w:r>
        <w:t>предоставления Фондом социального</w:t>
      </w:r>
    </w:p>
    <w:p w:rsidR="005C54CD" w:rsidRDefault="005C54CD">
      <w:pPr>
        <w:pStyle w:val="ConsPlusNormal"/>
        <w:jc w:val="right"/>
      </w:pPr>
      <w:r>
        <w:t>страхования Российской Федерации</w:t>
      </w:r>
    </w:p>
    <w:p w:rsidR="005C54CD" w:rsidRDefault="005C54CD">
      <w:pPr>
        <w:pStyle w:val="ConsPlusNormal"/>
        <w:jc w:val="right"/>
      </w:pPr>
      <w:r>
        <w:t>государственной услуги по установлению</w:t>
      </w:r>
    </w:p>
    <w:p w:rsidR="005C54CD" w:rsidRDefault="005C54CD">
      <w:pPr>
        <w:pStyle w:val="ConsPlusNormal"/>
        <w:jc w:val="right"/>
      </w:pPr>
      <w:r>
        <w:t>скидки к страховому тарифу</w:t>
      </w:r>
    </w:p>
    <w:p w:rsidR="005C54CD" w:rsidRDefault="005C54CD">
      <w:pPr>
        <w:pStyle w:val="ConsPlusNormal"/>
        <w:jc w:val="right"/>
      </w:pPr>
      <w:r>
        <w:t>на обязательное социальное страхования</w:t>
      </w:r>
    </w:p>
    <w:p w:rsidR="005C54CD" w:rsidRDefault="005C54CD">
      <w:pPr>
        <w:pStyle w:val="ConsPlusNormal"/>
        <w:jc w:val="right"/>
      </w:pPr>
      <w:r>
        <w:t>от несчастных случаев на производстве</w:t>
      </w:r>
    </w:p>
    <w:p w:rsidR="005C54CD" w:rsidRDefault="005C54CD">
      <w:pPr>
        <w:pStyle w:val="ConsPlusNormal"/>
        <w:jc w:val="right"/>
      </w:pPr>
      <w:r>
        <w:t>и профессиональных заболеваний,</w:t>
      </w:r>
    </w:p>
    <w:p w:rsidR="005C54CD" w:rsidRDefault="005C54CD">
      <w:pPr>
        <w:pStyle w:val="ConsPlusNormal"/>
        <w:jc w:val="right"/>
      </w:pPr>
      <w:r>
        <w:lastRenderedPageBreak/>
        <w:t>утвержденному приказом</w:t>
      </w:r>
    </w:p>
    <w:p w:rsidR="005C54CD" w:rsidRDefault="005C54CD">
      <w:pPr>
        <w:pStyle w:val="ConsPlusNormal"/>
        <w:jc w:val="right"/>
      </w:pPr>
      <w:r>
        <w:t>Фонда социального страхования</w:t>
      </w:r>
    </w:p>
    <w:p w:rsidR="005C54CD" w:rsidRDefault="005C54CD">
      <w:pPr>
        <w:pStyle w:val="ConsPlusNormal"/>
        <w:jc w:val="right"/>
      </w:pPr>
      <w:r>
        <w:t>Российской Федерации</w:t>
      </w:r>
    </w:p>
    <w:p w:rsidR="005C54CD" w:rsidRDefault="005C54CD">
      <w:pPr>
        <w:pStyle w:val="ConsPlusNormal"/>
        <w:jc w:val="right"/>
      </w:pPr>
      <w:r>
        <w:t>от 25.04.2019 N 231</w:t>
      </w:r>
    </w:p>
    <w:p w:rsidR="005C54CD" w:rsidRDefault="005C54CD">
      <w:pPr>
        <w:pStyle w:val="ConsPlusNormal"/>
        <w:ind w:firstLine="540"/>
        <w:jc w:val="both"/>
      </w:pPr>
    </w:p>
    <w:p w:rsidR="005C54CD" w:rsidRDefault="005C54CD">
      <w:pPr>
        <w:pStyle w:val="ConsPlusNormal"/>
        <w:jc w:val="right"/>
      </w:pPr>
      <w:r>
        <w:t>Форма</w:t>
      </w:r>
    </w:p>
    <w:p w:rsidR="005C54CD" w:rsidRDefault="005C54CD">
      <w:pPr>
        <w:pStyle w:val="ConsPlusNormal"/>
        <w:ind w:firstLine="540"/>
        <w:jc w:val="both"/>
      </w:pPr>
    </w:p>
    <w:p w:rsidR="005C54CD" w:rsidRDefault="005C54CD">
      <w:pPr>
        <w:pStyle w:val="ConsPlusNonformat"/>
        <w:jc w:val="both"/>
      </w:pPr>
      <w:r>
        <w:t xml:space="preserve">                                                  Руководителю</w:t>
      </w:r>
    </w:p>
    <w:p w:rsidR="005C54CD" w:rsidRDefault="005C54CD">
      <w:pPr>
        <w:pStyle w:val="ConsPlusNonformat"/>
        <w:jc w:val="both"/>
      </w:pPr>
      <w:r>
        <w:t xml:space="preserve">                                      _____________________________________</w:t>
      </w:r>
    </w:p>
    <w:p w:rsidR="005C54CD" w:rsidRDefault="005C54CD">
      <w:pPr>
        <w:pStyle w:val="ConsPlusNonformat"/>
        <w:jc w:val="both"/>
      </w:pPr>
      <w:r>
        <w:t xml:space="preserve">                                      (наименование территориального органа</w:t>
      </w:r>
    </w:p>
    <w:p w:rsidR="005C54CD" w:rsidRDefault="005C54CD">
      <w:pPr>
        <w:pStyle w:val="ConsPlusNonformat"/>
        <w:jc w:val="both"/>
      </w:pPr>
      <w:r>
        <w:t xml:space="preserve">                                          Фонда социального страхования</w:t>
      </w:r>
    </w:p>
    <w:p w:rsidR="005C54CD" w:rsidRDefault="005C54CD">
      <w:pPr>
        <w:pStyle w:val="ConsPlusNonformat"/>
        <w:jc w:val="both"/>
      </w:pPr>
      <w:r>
        <w:t xml:space="preserve">                                              Российской Федерации)</w:t>
      </w:r>
    </w:p>
    <w:p w:rsidR="005C54CD" w:rsidRDefault="005C54CD">
      <w:pPr>
        <w:pStyle w:val="ConsPlusNonformat"/>
        <w:jc w:val="both"/>
      </w:pPr>
    </w:p>
    <w:p w:rsidR="005C54CD" w:rsidRDefault="005C54CD">
      <w:pPr>
        <w:pStyle w:val="ConsPlusNonformat"/>
        <w:jc w:val="both"/>
      </w:pPr>
      <w:bookmarkStart w:id="9" w:name="P657"/>
      <w:bookmarkEnd w:id="9"/>
      <w:r>
        <w:t xml:space="preserve">                                 ЗАЯВЛЕНИЕ</w:t>
      </w:r>
    </w:p>
    <w:p w:rsidR="005C54CD" w:rsidRDefault="005C54CD">
      <w:pPr>
        <w:pStyle w:val="ConsPlusNonformat"/>
        <w:jc w:val="both"/>
      </w:pPr>
      <w:r>
        <w:t xml:space="preserve">        об установлении скидки к страховому тарифу на обязательное</w:t>
      </w:r>
    </w:p>
    <w:p w:rsidR="005C54CD" w:rsidRDefault="005C54CD">
      <w:pPr>
        <w:pStyle w:val="ConsPlusNonformat"/>
        <w:jc w:val="both"/>
      </w:pPr>
      <w:r>
        <w:t xml:space="preserve">       социальное страхование от несчастных случаев на производстве</w:t>
      </w:r>
    </w:p>
    <w:p w:rsidR="005C54CD" w:rsidRDefault="005C54CD">
      <w:pPr>
        <w:pStyle w:val="ConsPlusNonformat"/>
        <w:jc w:val="both"/>
      </w:pPr>
      <w:r>
        <w:t xml:space="preserve">                и профессиональных заболеваний на ____ год</w:t>
      </w:r>
    </w:p>
    <w:p w:rsidR="005C54CD" w:rsidRDefault="005C54CD">
      <w:pPr>
        <w:pStyle w:val="ConsPlusNonformat"/>
        <w:jc w:val="both"/>
      </w:pPr>
    </w:p>
    <w:p w:rsidR="005C54CD" w:rsidRDefault="005C54CD">
      <w:pPr>
        <w:pStyle w:val="ConsPlusNonformat"/>
        <w:jc w:val="both"/>
      </w:pPr>
      <w:r>
        <w:t>___________________________________________________________________________</w:t>
      </w:r>
    </w:p>
    <w:p w:rsidR="005C54CD" w:rsidRDefault="005C54CD">
      <w:pPr>
        <w:pStyle w:val="ConsPlusNonformat"/>
        <w:jc w:val="both"/>
      </w:pPr>
      <w:r>
        <w:t xml:space="preserve">                    (полное наименование страхователя)</w:t>
      </w:r>
    </w:p>
    <w:p w:rsidR="005C54CD" w:rsidRDefault="005C54CD">
      <w:pPr>
        <w:pStyle w:val="ConsPlusNonformat"/>
        <w:jc w:val="both"/>
      </w:pPr>
    </w:p>
    <w:p w:rsidR="005C54CD" w:rsidRDefault="005C54CD">
      <w:pPr>
        <w:pStyle w:val="ConsPlusNonformat"/>
        <w:jc w:val="both"/>
      </w:pPr>
      <w:r>
        <w:t>ИНН</w:t>
      </w:r>
    </w:p>
    <w:p w:rsidR="005C54CD" w:rsidRDefault="005C54CD">
      <w:pPr>
        <w:pStyle w:val="ConsPlusNonformat"/>
        <w:jc w:val="both"/>
      </w:pPr>
      <w:r>
        <w:t>┌──┬──┬──┬──┬──┬──┬──┬──┬──┬──┬──┬──┐</w:t>
      </w:r>
    </w:p>
    <w:p w:rsidR="005C54CD" w:rsidRDefault="005C54CD">
      <w:pPr>
        <w:pStyle w:val="ConsPlusNonformat"/>
        <w:jc w:val="both"/>
      </w:pPr>
      <w:r>
        <w:t>│  │  │  │  │  │  │  │  │  │  │  │  │</w:t>
      </w:r>
    </w:p>
    <w:p w:rsidR="005C54CD" w:rsidRDefault="005C54CD">
      <w:pPr>
        <w:pStyle w:val="ConsPlusNonformat"/>
        <w:jc w:val="both"/>
      </w:pPr>
      <w:r>
        <w:t>└──┴──┴──┴──┴──┴──┴──┴──┴──┴──┴──┴──┘</w:t>
      </w:r>
    </w:p>
    <w:p w:rsidR="005C54CD" w:rsidRDefault="005C54CD">
      <w:pPr>
        <w:pStyle w:val="ConsPlusNonformat"/>
        <w:jc w:val="both"/>
      </w:pPr>
      <w:r>
        <w:t>КПП</w:t>
      </w:r>
    </w:p>
    <w:p w:rsidR="005C54CD" w:rsidRDefault="005C54CD">
      <w:pPr>
        <w:pStyle w:val="ConsPlusNonformat"/>
        <w:jc w:val="both"/>
      </w:pPr>
      <w:r>
        <w:t>┌──┬──┬──┬──┬──┬──┬──┬──┬──┐</w:t>
      </w:r>
    </w:p>
    <w:p w:rsidR="005C54CD" w:rsidRDefault="005C54CD">
      <w:pPr>
        <w:pStyle w:val="ConsPlusNonformat"/>
        <w:jc w:val="both"/>
      </w:pPr>
      <w:r>
        <w:t>│  │  │  │  │  │  │  │  │  │</w:t>
      </w:r>
    </w:p>
    <w:p w:rsidR="005C54CD" w:rsidRDefault="005C54CD">
      <w:pPr>
        <w:pStyle w:val="ConsPlusNonformat"/>
        <w:jc w:val="both"/>
      </w:pPr>
      <w:r>
        <w:t>└──┴──┴──┴──┴──┴──┴──┴──┴──┘</w:t>
      </w:r>
    </w:p>
    <w:p w:rsidR="005C54CD" w:rsidRDefault="005C54CD">
      <w:pPr>
        <w:pStyle w:val="ConsPlusNonformat"/>
        <w:jc w:val="both"/>
      </w:pPr>
      <w:r>
        <w:t>Регистрационный номер страхователя, зарегистрированного в территориальном</w:t>
      </w:r>
    </w:p>
    <w:p w:rsidR="005C54CD" w:rsidRDefault="005C54CD">
      <w:pPr>
        <w:pStyle w:val="ConsPlusNonformat"/>
        <w:jc w:val="both"/>
      </w:pPr>
      <w:r>
        <w:t>органе Фонда социального страхования Российской Федерации</w:t>
      </w:r>
    </w:p>
    <w:p w:rsidR="005C54CD" w:rsidRDefault="005C54CD">
      <w:pPr>
        <w:pStyle w:val="ConsPlusNonformat"/>
        <w:jc w:val="both"/>
      </w:pPr>
      <w:r>
        <w:t>┌──┬──┬──┬──┬──┬──┬──┬──┬──┐   ┌──┬──┬──┬──┬──┬──┬──┬──┬──┬──┐</w:t>
      </w:r>
    </w:p>
    <w:p w:rsidR="005C54CD" w:rsidRDefault="005C54CD">
      <w:pPr>
        <w:pStyle w:val="ConsPlusNonformat"/>
        <w:jc w:val="both"/>
      </w:pPr>
      <w:r>
        <w:t>│  │  │  │  │  │  │  │  │  │ / │  │  │  │  │  │  │  │  │  │  │</w:t>
      </w:r>
    </w:p>
    <w:p w:rsidR="005C54CD" w:rsidRDefault="005C54CD">
      <w:pPr>
        <w:pStyle w:val="ConsPlusNonformat"/>
        <w:jc w:val="both"/>
      </w:pPr>
      <w:r>
        <w:t>└──┴──┴──┴──┴──┴──┴──┴──┴──┘   └──┴──┴──┴──┴──┴──┴──┴──┴──┴──┘</w:t>
      </w:r>
    </w:p>
    <w:p w:rsidR="005C54CD" w:rsidRDefault="005C54CD">
      <w:pPr>
        <w:pStyle w:val="ConsPlusNonformat"/>
        <w:jc w:val="both"/>
      </w:pPr>
    </w:p>
    <w:p w:rsidR="005C54CD" w:rsidRDefault="005C54CD">
      <w:pPr>
        <w:pStyle w:val="ConsPlusNonformat"/>
        <w:jc w:val="both"/>
      </w:pPr>
      <w:r>
        <w:t>Дата государственной регистрации            ___ _____________ ____________.</w:t>
      </w:r>
    </w:p>
    <w:p w:rsidR="005C54CD" w:rsidRDefault="005C54CD">
      <w:pPr>
        <w:pStyle w:val="ConsPlusNonformat"/>
        <w:jc w:val="both"/>
      </w:pPr>
      <w:r>
        <w:t>Дата начала ведения финансово-хозяйственной</w:t>
      </w:r>
    </w:p>
    <w:p w:rsidR="005C54CD" w:rsidRDefault="005C54CD">
      <w:pPr>
        <w:pStyle w:val="ConsPlusNonformat"/>
        <w:jc w:val="both"/>
      </w:pPr>
      <w:r>
        <w:t>деятельности                                ___ _____________ ____________.</w:t>
      </w:r>
    </w:p>
    <w:p w:rsidR="005C54CD" w:rsidRDefault="005C54CD">
      <w:pPr>
        <w:pStyle w:val="ConsPlusNonformat"/>
        <w:jc w:val="both"/>
      </w:pPr>
    </w:p>
    <w:p w:rsidR="005C54CD" w:rsidRDefault="005C54CD">
      <w:pPr>
        <w:pStyle w:val="ConsPlusNonformat"/>
        <w:jc w:val="both"/>
      </w:pPr>
      <w:r>
        <w:t xml:space="preserve">                ┌──┬──┬──┬──┬──┬──┬──┬──┬──┐</w:t>
      </w:r>
    </w:p>
    <w:p w:rsidR="005C54CD" w:rsidRDefault="005C54CD">
      <w:pPr>
        <w:pStyle w:val="ConsPlusNonformat"/>
        <w:jc w:val="both"/>
      </w:pPr>
      <w:r>
        <w:t xml:space="preserve">Код по </w:t>
      </w:r>
      <w:hyperlink r:id="rId27">
        <w:r>
          <w:rPr>
            <w:color w:val="0000FF"/>
          </w:rPr>
          <w:t>ОКВЭД</w:t>
        </w:r>
      </w:hyperlink>
      <w:r>
        <w:t xml:space="preserve">    │  │  │  │  │  │  │  │  │  │</w:t>
      </w:r>
    </w:p>
    <w:p w:rsidR="005C54CD" w:rsidRDefault="005C54CD">
      <w:pPr>
        <w:pStyle w:val="ConsPlusNonformat"/>
        <w:jc w:val="both"/>
      </w:pPr>
      <w:r>
        <w:t xml:space="preserve">                └──┴──┴──┴──┴──┴──┴──┴──┴──┘</w:t>
      </w:r>
    </w:p>
    <w:p w:rsidR="005C54CD" w:rsidRDefault="005C54CD">
      <w:pPr>
        <w:pStyle w:val="ConsPlusNonformat"/>
        <w:jc w:val="both"/>
      </w:pPr>
    </w:p>
    <w:p w:rsidR="005C54CD" w:rsidRDefault="005C54CD">
      <w:pPr>
        <w:pStyle w:val="ConsPlusNonformat"/>
        <w:jc w:val="both"/>
      </w:pPr>
      <w:r>
        <w:t xml:space="preserve">    В соответствии с </w:t>
      </w:r>
      <w:hyperlink r:id="rId28">
        <w:r>
          <w:rPr>
            <w:color w:val="0000FF"/>
          </w:rPr>
          <w:t>Правилами</w:t>
        </w:r>
      </w:hyperlink>
      <w:r>
        <w:t xml:space="preserve"> установления страхователям скидок и надбавок</w:t>
      </w:r>
    </w:p>
    <w:p w:rsidR="005C54CD" w:rsidRDefault="005C54CD">
      <w:pPr>
        <w:pStyle w:val="ConsPlusNonformat"/>
        <w:jc w:val="both"/>
      </w:pPr>
      <w:r>
        <w:t>к  страховым  тарифам  на обязательное социальное страхование от несчастных</w:t>
      </w:r>
    </w:p>
    <w:p w:rsidR="005C54CD" w:rsidRDefault="005C54CD">
      <w:pPr>
        <w:pStyle w:val="ConsPlusNonformat"/>
        <w:jc w:val="both"/>
      </w:pPr>
      <w:r>
        <w:t>случаев  на  производстве  и  профессиональных  заболеваний,  утвержденными</w:t>
      </w:r>
    </w:p>
    <w:p w:rsidR="005C54CD" w:rsidRDefault="005C54CD">
      <w:pPr>
        <w:pStyle w:val="ConsPlusNonformat"/>
        <w:jc w:val="both"/>
      </w:pPr>
      <w:r>
        <w:t>постановлением  Правительства Российской Федерации от 30 мая 2012 г. N 524,</w:t>
      </w:r>
    </w:p>
    <w:p w:rsidR="005C54CD" w:rsidRDefault="005C54CD">
      <w:pPr>
        <w:pStyle w:val="ConsPlusNonformat"/>
        <w:jc w:val="both"/>
      </w:pPr>
      <w:r>
        <w:t>прошу  установить  скидку  к  страховому  тарифу на обязательное социальное</w:t>
      </w:r>
    </w:p>
    <w:p w:rsidR="005C54CD" w:rsidRDefault="005C54CD">
      <w:pPr>
        <w:pStyle w:val="ConsPlusNonformat"/>
        <w:jc w:val="both"/>
      </w:pPr>
      <w:r>
        <w:t>страхование  от  несчастных  случаев  на  производстве  и  профессиональных</w:t>
      </w:r>
    </w:p>
    <w:p w:rsidR="005C54CD" w:rsidRDefault="005C54CD">
      <w:pPr>
        <w:pStyle w:val="ConsPlusNonformat"/>
        <w:jc w:val="both"/>
      </w:pPr>
      <w:r>
        <w:t>заболеваний на ____ год.</w:t>
      </w:r>
    </w:p>
    <w:p w:rsidR="005C54CD" w:rsidRDefault="005C54CD">
      <w:pPr>
        <w:pStyle w:val="ConsPlusNonformat"/>
        <w:jc w:val="both"/>
      </w:pPr>
      <w:r>
        <w:t xml:space="preserve">    Представляю  сведения  по начисленным и уплаченным страховым взносам на</w:t>
      </w:r>
    </w:p>
    <w:p w:rsidR="005C54CD" w:rsidRDefault="005C54CD">
      <w:pPr>
        <w:pStyle w:val="ConsPlusNonformat"/>
        <w:jc w:val="both"/>
      </w:pPr>
      <w:r>
        <w:t>обязательное социальное страхование от несчастных случаев на производстве и</w:t>
      </w:r>
    </w:p>
    <w:p w:rsidR="005C54CD" w:rsidRDefault="005C54CD">
      <w:pPr>
        <w:pStyle w:val="ConsPlusNonformat"/>
        <w:jc w:val="both"/>
      </w:pPr>
      <w:r>
        <w:t>профессиональных  заболеваний,  а  также  по расходам на выплату страхового</w:t>
      </w:r>
    </w:p>
    <w:p w:rsidR="005C54CD" w:rsidRDefault="005C54CD">
      <w:pPr>
        <w:pStyle w:val="ConsPlusNonformat"/>
        <w:jc w:val="both"/>
      </w:pPr>
      <w:r>
        <w:t>обеспечения на дату подачи заявления.</w:t>
      </w:r>
    </w:p>
    <w:p w:rsidR="005C54CD" w:rsidRDefault="005C54CD">
      <w:pPr>
        <w:pStyle w:val="ConsPlusNonformat"/>
        <w:jc w:val="both"/>
      </w:pPr>
    </w:p>
    <w:p w:rsidR="005C54CD" w:rsidRDefault="005C54CD">
      <w:pPr>
        <w:pStyle w:val="ConsPlusNonformat"/>
        <w:jc w:val="both"/>
      </w:pPr>
      <w:r>
        <w:t xml:space="preserve">                                 Сведения</w:t>
      </w:r>
    </w:p>
    <w:p w:rsidR="005C54CD" w:rsidRDefault="005C54CD">
      <w:pPr>
        <w:pStyle w:val="ConsPlusNonformat"/>
        <w:jc w:val="both"/>
      </w:pPr>
      <w:r>
        <w:t xml:space="preserve">            по начисленным страховым взносам и по произведенным</w:t>
      </w:r>
    </w:p>
    <w:p w:rsidR="005C54CD" w:rsidRDefault="005C54CD">
      <w:pPr>
        <w:pStyle w:val="ConsPlusNonformat"/>
        <w:jc w:val="both"/>
      </w:pPr>
      <w:r>
        <w:t xml:space="preserve">           страхователем расходам на обеспечение по страхованию</w:t>
      </w:r>
    </w:p>
    <w:p w:rsidR="005C54CD" w:rsidRDefault="005C54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567"/>
        <w:gridCol w:w="1247"/>
        <w:gridCol w:w="2721"/>
        <w:gridCol w:w="567"/>
        <w:gridCol w:w="1247"/>
      </w:tblGrid>
      <w:tr w:rsidR="005C54CD">
        <w:tc>
          <w:tcPr>
            <w:tcW w:w="2721" w:type="dxa"/>
          </w:tcPr>
          <w:p w:rsidR="005C54CD" w:rsidRDefault="005C54CD">
            <w:pPr>
              <w:pStyle w:val="ConsPlusNormal"/>
              <w:jc w:val="center"/>
            </w:pPr>
            <w:r>
              <w:t>Наименование показателя</w:t>
            </w:r>
          </w:p>
        </w:tc>
        <w:tc>
          <w:tcPr>
            <w:tcW w:w="567" w:type="dxa"/>
          </w:tcPr>
          <w:p w:rsidR="005C54CD" w:rsidRDefault="005C54CD">
            <w:pPr>
              <w:pStyle w:val="ConsPlusNormal"/>
              <w:jc w:val="center"/>
            </w:pPr>
            <w:r>
              <w:t>Код стр.</w:t>
            </w:r>
          </w:p>
        </w:tc>
        <w:tc>
          <w:tcPr>
            <w:tcW w:w="1247" w:type="dxa"/>
          </w:tcPr>
          <w:p w:rsidR="005C54CD" w:rsidRDefault="005C54CD">
            <w:pPr>
              <w:pStyle w:val="ConsPlusNormal"/>
              <w:jc w:val="center"/>
            </w:pPr>
            <w:r>
              <w:t>Сумма</w:t>
            </w:r>
          </w:p>
          <w:p w:rsidR="005C54CD" w:rsidRDefault="005C54CD">
            <w:pPr>
              <w:pStyle w:val="ConsPlusNormal"/>
              <w:jc w:val="center"/>
            </w:pPr>
            <w:r>
              <w:t>(руб. коп.)</w:t>
            </w:r>
          </w:p>
        </w:tc>
        <w:tc>
          <w:tcPr>
            <w:tcW w:w="2721" w:type="dxa"/>
          </w:tcPr>
          <w:p w:rsidR="005C54CD" w:rsidRDefault="005C54CD">
            <w:pPr>
              <w:pStyle w:val="ConsPlusNormal"/>
              <w:jc w:val="center"/>
            </w:pPr>
            <w:r>
              <w:t>Наименование показателя</w:t>
            </w:r>
          </w:p>
        </w:tc>
        <w:tc>
          <w:tcPr>
            <w:tcW w:w="567" w:type="dxa"/>
          </w:tcPr>
          <w:p w:rsidR="005C54CD" w:rsidRDefault="005C54CD">
            <w:pPr>
              <w:pStyle w:val="ConsPlusNormal"/>
              <w:jc w:val="center"/>
            </w:pPr>
            <w:r>
              <w:t>Код стр.</w:t>
            </w:r>
          </w:p>
        </w:tc>
        <w:tc>
          <w:tcPr>
            <w:tcW w:w="1247" w:type="dxa"/>
          </w:tcPr>
          <w:p w:rsidR="005C54CD" w:rsidRDefault="005C54CD">
            <w:pPr>
              <w:pStyle w:val="ConsPlusNormal"/>
              <w:jc w:val="center"/>
            </w:pPr>
            <w:r>
              <w:t>Сумма</w:t>
            </w:r>
          </w:p>
          <w:p w:rsidR="005C54CD" w:rsidRDefault="005C54CD">
            <w:pPr>
              <w:pStyle w:val="ConsPlusNormal"/>
              <w:jc w:val="center"/>
            </w:pPr>
            <w:r>
              <w:t>(руб. коп.)</w:t>
            </w:r>
          </w:p>
        </w:tc>
      </w:tr>
      <w:tr w:rsidR="005C54CD">
        <w:tc>
          <w:tcPr>
            <w:tcW w:w="2721" w:type="dxa"/>
          </w:tcPr>
          <w:p w:rsidR="005C54CD" w:rsidRDefault="005C54CD">
            <w:pPr>
              <w:pStyle w:val="ConsPlusNormal"/>
              <w:jc w:val="both"/>
            </w:pPr>
            <w:r>
              <w:lastRenderedPageBreak/>
              <w:t>Начислено к уплате страховых взносов за предыдущие отчетные периоды. Всего.</w:t>
            </w:r>
          </w:p>
        </w:tc>
        <w:tc>
          <w:tcPr>
            <w:tcW w:w="567" w:type="dxa"/>
          </w:tcPr>
          <w:p w:rsidR="005C54CD" w:rsidRDefault="005C54CD">
            <w:pPr>
              <w:pStyle w:val="ConsPlusNormal"/>
              <w:jc w:val="center"/>
            </w:pPr>
            <w:r>
              <w:t>1</w:t>
            </w:r>
          </w:p>
        </w:tc>
        <w:tc>
          <w:tcPr>
            <w:tcW w:w="1247" w:type="dxa"/>
          </w:tcPr>
          <w:p w:rsidR="005C54CD" w:rsidRDefault="005C54CD">
            <w:pPr>
              <w:pStyle w:val="ConsPlusNormal"/>
            </w:pPr>
          </w:p>
        </w:tc>
        <w:tc>
          <w:tcPr>
            <w:tcW w:w="2721" w:type="dxa"/>
          </w:tcPr>
          <w:p w:rsidR="005C54CD" w:rsidRDefault="005C54CD">
            <w:pPr>
              <w:pStyle w:val="ConsPlusNormal"/>
              <w:jc w:val="both"/>
            </w:pPr>
            <w:r>
              <w:t>Расходы на выплату страхового обеспечения за предыдущие отчетные периоды. Всего.</w:t>
            </w:r>
          </w:p>
        </w:tc>
        <w:tc>
          <w:tcPr>
            <w:tcW w:w="567" w:type="dxa"/>
          </w:tcPr>
          <w:p w:rsidR="005C54CD" w:rsidRDefault="005C54CD">
            <w:pPr>
              <w:pStyle w:val="ConsPlusNormal"/>
              <w:jc w:val="center"/>
            </w:pPr>
            <w:r>
              <w:t>5</w:t>
            </w:r>
          </w:p>
        </w:tc>
        <w:tc>
          <w:tcPr>
            <w:tcW w:w="1247" w:type="dxa"/>
          </w:tcPr>
          <w:p w:rsidR="005C54CD" w:rsidRDefault="005C54CD">
            <w:pPr>
              <w:pStyle w:val="ConsPlusNormal"/>
            </w:pPr>
          </w:p>
        </w:tc>
      </w:tr>
      <w:tr w:rsidR="005C54CD">
        <w:tc>
          <w:tcPr>
            <w:tcW w:w="2721" w:type="dxa"/>
          </w:tcPr>
          <w:p w:rsidR="005C54CD" w:rsidRDefault="005C54CD">
            <w:pPr>
              <w:pStyle w:val="ConsPlusNormal"/>
              <w:jc w:val="both"/>
            </w:pPr>
            <w:r>
              <w:t>За последние три месяца текущего отчетного периода.</w:t>
            </w:r>
          </w:p>
        </w:tc>
        <w:tc>
          <w:tcPr>
            <w:tcW w:w="567" w:type="dxa"/>
          </w:tcPr>
          <w:p w:rsidR="005C54CD" w:rsidRDefault="005C54CD">
            <w:pPr>
              <w:pStyle w:val="ConsPlusNormal"/>
            </w:pPr>
          </w:p>
        </w:tc>
        <w:tc>
          <w:tcPr>
            <w:tcW w:w="1247" w:type="dxa"/>
          </w:tcPr>
          <w:p w:rsidR="005C54CD" w:rsidRDefault="005C54CD">
            <w:pPr>
              <w:pStyle w:val="ConsPlusNormal"/>
            </w:pPr>
          </w:p>
        </w:tc>
        <w:tc>
          <w:tcPr>
            <w:tcW w:w="2721" w:type="dxa"/>
          </w:tcPr>
          <w:p w:rsidR="005C54CD" w:rsidRDefault="005C54CD">
            <w:pPr>
              <w:pStyle w:val="ConsPlusNormal"/>
              <w:jc w:val="both"/>
            </w:pPr>
            <w:r>
              <w:t>За последние три месяца текущего отчетного периода.</w:t>
            </w:r>
          </w:p>
        </w:tc>
        <w:tc>
          <w:tcPr>
            <w:tcW w:w="567" w:type="dxa"/>
          </w:tcPr>
          <w:p w:rsidR="005C54CD" w:rsidRDefault="005C54CD">
            <w:pPr>
              <w:pStyle w:val="ConsPlusNormal"/>
            </w:pPr>
          </w:p>
        </w:tc>
        <w:tc>
          <w:tcPr>
            <w:tcW w:w="1247" w:type="dxa"/>
          </w:tcPr>
          <w:p w:rsidR="005C54CD" w:rsidRDefault="005C54CD">
            <w:pPr>
              <w:pStyle w:val="ConsPlusNormal"/>
            </w:pPr>
          </w:p>
        </w:tc>
      </w:tr>
      <w:tr w:rsidR="005C54CD">
        <w:tc>
          <w:tcPr>
            <w:tcW w:w="2721" w:type="dxa"/>
          </w:tcPr>
          <w:p w:rsidR="005C54CD" w:rsidRDefault="005C54CD">
            <w:pPr>
              <w:pStyle w:val="ConsPlusNormal"/>
              <w:jc w:val="both"/>
            </w:pPr>
            <w:r>
              <w:t>1 месяц</w:t>
            </w:r>
          </w:p>
        </w:tc>
        <w:tc>
          <w:tcPr>
            <w:tcW w:w="567" w:type="dxa"/>
          </w:tcPr>
          <w:p w:rsidR="005C54CD" w:rsidRDefault="005C54CD">
            <w:pPr>
              <w:pStyle w:val="ConsPlusNormal"/>
            </w:pPr>
          </w:p>
        </w:tc>
        <w:tc>
          <w:tcPr>
            <w:tcW w:w="1247" w:type="dxa"/>
          </w:tcPr>
          <w:p w:rsidR="005C54CD" w:rsidRDefault="005C54CD">
            <w:pPr>
              <w:pStyle w:val="ConsPlusNormal"/>
            </w:pPr>
          </w:p>
        </w:tc>
        <w:tc>
          <w:tcPr>
            <w:tcW w:w="2721" w:type="dxa"/>
          </w:tcPr>
          <w:p w:rsidR="005C54CD" w:rsidRDefault="005C54CD">
            <w:pPr>
              <w:pStyle w:val="ConsPlusNormal"/>
              <w:jc w:val="both"/>
            </w:pPr>
            <w:r>
              <w:t>1 месяц</w:t>
            </w:r>
          </w:p>
        </w:tc>
        <w:tc>
          <w:tcPr>
            <w:tcW w:w="567" w:type="dxa"/>
          </w:tcPr>
          <w:p w:rsidR="005C54CD" w:rsidRDefault="005C54CD">
            <w:pPr>
              <w:pStyle w:val="ConsPlusNormal"/>
            </w:pPr>
          </w:p>
        </w:tc>
        <w:tc>
          <w:tcPr>
            <w:tcW w:w="1247" w:type="dxa"/>
          </w:tcPr>
          <w:p w:rsidR="005C54CD" w:rsidRDefault="005C54CD">
            <w:pPr>
              <w:pStyle w:val="ConsPlusNormal"/>
            </w:pPr>
          </w:p>
        </w:tc>
      </w:tr>
      <w:tr w:rsidR="005C54CD">
        <w:tc>
          <w:tcPr>
            <w:tcW w:w="2721" w:type="dxa"/>
          </w:tcPr>
          <w:p w:rsidR="005C54CD" w:rsidRDefault="005C54CD">
            <w:pPr>
              <w:pStyle w:val="ConsPlusNormal"/>
              <w:jc w:val="both"/>
            </w:pPr>
            <w:r>
              <w:t>2 месяц</w:t>
            </w:r>
          </w:p>
        </w:tc>
        <w:tc>
          <w:tcPr>
            <w:tcW w:w="567" w:type="dxa"/>
          </w:tcPr>
          <w:p w:rsidR="005C54CD" w:rsidRDefault="005C54CD">
            <w:pPr>
              <w:pStyle w:val="ConsPlusNormal"/>
            </w:pPr>
          </w:p>
        </w:tc>
        <w:tc>
          <w:tcPr>
            <w:tcW w:w="1247" w:type="dxa"/>
          </w:tcPr>
          <w:p w:rsidR="005C54CD" w:rsidRDefault="005C54CD">
            <w:pPr>
              <w:pStyle w:val="ConsPlusNormal"/>
            </w:pPr>
          </w:p>
        </w:tc>
        <w:tc>
          <w:tcPr>
            <w:tcW w:w="2721" w:type="dxa"/>
          </w:tcPr>
          <w:p w:rsidR="005C54CD" w:rsidRDefault="005C54CD">
            <w:pPr>
              <w:pStyle w:val="ConsPlusNormal"/>
              <w:jc w:val="both"/>
            </w:pPr>
            <w:r>
              <w:t>2 месяц</w:t>
            </w:r>
          </w:p>
        </w:tc>
        <w:tc>
          <w:tcPr>
            <w:tcW w:w="567" w:type="dxa"/>
          </w:tcPr>
          <w:p w:rsidR="005C54CD" w:rsidRDefault="005C54CD">
            <w:pPr>
              <w:pStyle w:val="ConsPlusNormal"/>
            </w:pPr>
          </w:p>
        </w:tc>
        <w:tc>
          <w:tcPr>
            <w:tcW w:w="1247" w:type="dxa"/>
          </w:tcPr>
          <w:p w:rsidR="005C54CD" w:rsidRDefault="005C54CD">
            <w:pPr>
              <w:pStyle w:val="ConsPlusNormal"/>
            </w:pPr>
          </w:p>
        </w:tc>
      </w:tr>
      <w:tr w:rsidR="005C54CD">
        <w:tc>
          <w:tcPr>
            <w:tcW w:w="2721" w:type="dxa"/>
          </w:tcPr>
          <w:p w:rsidR="005C54CD" w:rsidRDefault="005C54CD">
            <w:pPr>
              <w:pStyle w:val="ConsPlusNormal"/>
              <w:jc w:val="both"/>
            </w:pPr>
            <w:r>
              <w:t>3 месяц</w:t>
            </w:r>
          </w:p>
        </w:tc>
        <w:tc>
          <w:tcPr>
            <w:tcW w:w="567" w:type="dxa"/>
          </w:tcPr>
          <w:p w:rsidR="005C54CD" w:rsidRDefault="005C54CD">
            <w:pPr>
              <w:pStyle w:val="ConsPlusNormal"/>
            </w:pPr>
          </w:p>
        </w:tc>
        <w:tc>
          <w:tcPr>
            <w:tcW w:w="1247" w:type="dxa"/>
          </w:tcPr>
          <w:p w:rsidR="005C54CD" w:rsidRDefault="005C54CD">
            <w:pPr>
              <w:pStyle w:val="ConsPlusNormal"/>
            </w:pPr>
          </w:p>
        </w:tc>
        <w:tc>
          <w:tcPr>
            <w:tcW w:w="2721" w:type="dxa"/>
          </w:tcPr>
          <w:p w:rsidR="005C54CD" w:rsidRDefault="005C54CD">
            <w:pPr>
              <w:pStyle w:val="ConsPlusNormal"/>
              <w:jc w:val="both"/>
            </w:pPr>
            <w:r>
              <w:t>3 месяц</w:t>
            </w:r>
          </w:p>
        </w:tc>
        <w:tc>
          <w:tcPr>
            <w:tcW w:w="567" w:type="dxa"/>
          </w:tcPr>
          <w:p w:rsidR="005C54CD" w:rsidRDefault="005C54CD">
            <w:pPr>
              <w:pStyle w:val="ConsPlusNormal"/>
            </w:pPr>
          </w:p>
        </w:tc>
        <w:tc>
          <w:tcPr>
            <w:tcW w:w="1247" w:type="dxa"/>
          </w:tcPr>
          <w:p w:rsidR="005C54CD" w:rsidRDefault="005C54CD">
            <w:pPr>
              <w:pStyle w:val="ConsPlusNormal"/>
            </w:pPr>
          </w:p>
        </w:tc>
      </w:tr>
      <w:tr w:rsidR="005C54CD">
        <w:tc>
          <w:tcPr>
            <w:tcW w:w="2721" w:type="dxa"/>
          </w:tcPr>
          <w:p w:rsidR="005C54CD" w:rsidRDefault="005C54CD">
            <w:pPr>
              <w:pStyle w:val="ConsPlusNormal"/>
              <w:jc w:val="both"/>
            </w:pPr>
            <w:r>
              <w:t>Не принято к зачету расходов</w:t>
            </w:r>
          </w:p>
        </w:tc>
        <w:tc>
          <w:tcPr>
            <w:tcW w:w="567" w:type="dxa"/>
          </w:tcPr>
          <w:p w:rsidR="005C54CD" w:rsidRDefault="005C54CD">
            <w:pPr>
              <w:pStyle w:val="ConsPlusNormal"/>
              <w:jc w:val="center"/>
            </w:pPr>
            <w:r>
              <w:t>2</w:t>
            </w:r>
          </w:p>
        </w:tc>
        <w:tc>
          <w:tcPr>
            <w:tcW w:w="1247" w:type="dxa"/>
          </w:tcPr>
          <w:p w:rsidR="005C54CD" w:rsidRDefault="005C54CD">
            <w:pPr>
              <w:pStyle w:val="ConsPlusNormal"/>
            </w:pPr>
          </w:p>
        </w:tc>
        <w:tc>
          <w:tcPr>
            <w:tcW w:w="2721" w:type="dxa"/>
          </w:tcPr>
          <w:p w:rsidR="005C54CD" w:rsidRDefault="005C54CD">
            <w:pPr>
              <w:pStyle w:val="ConsPlusNormal"/>
              <w:jc w:val="both"/>
            </w:pPr>
            <w:r>
              <w:t>Уплачено страховых взносов за предыдущие отчетные периоды.</w:t>
            </w:r>
          </w:p>
        </w:tc>
        <w:tc>
          <w:tcPr>
            <w:tcW w:w="567" w:type="dxa"/>
          </w:tcPr>
          <w:p w:rsidR="005C54CD" w:rsidRDefault="005C54CD">
            <w:pPr>
              <w:pStyle w:val="ConsPlusNormal"/>
              <w:jc w:val="center"/>
            </w:pPr>
            <w:r>
              <w:t>6</w:t>
            </w:r>
          </w:p>
        </w:tc>
        <w:tc>
          <w:tcPr>
            <w:tcW w:w="1247" w:type="dxa"/>
          </w:tcPr>
          <w:p w:rsidR="005C54CD" w:rsidRDefault="005C54CD">
            <w:pPr>
              <w:pStyle w:val="ConsPlusNormal"/>
            </w:pPr>
          </w:p>
        </w:tc>
      </w:tr>
      <w:tr w:rsidR="005C54CD">
        <w:tc>
          <w:tcPr>
            <w:tcW w:w="2721" w:type="dxa"/>
          </w:tcPr>
          <w:p w:rsidR="005C54CD" w:rsidRDefault="005C54CD">
            <w:pPr>
              <w:pStyle w:val="ConsPlusNormal"/>
              <w:jc w:val="both"/>
            </w:pPr>
            <w:r>
              <w:t>Получено от территориального органа Фонда</w:t>
            </w:r>
          </w:p>
        </w:tc>
        <w:tc>
          <w:tcPr>
            <w:tcW w:w="567" w:type="dxa"/>
          </w:tcPr>
          <w:p w:rsidR="005C54CD" w:rsidRDefault="005C54CD">
            <w:pPr>
              <w:pStyle w:val="ConsPlusNormal"/>
              <w:jc w:val="center"/>
            </w:pPr>
            <w:r>
              <w:t>3</w:t>
            </w:r>
          </w:p>
        </w:tc>
        <w:tc>
          <w:tcPr>
            <w:tcW w:w="1247" w:type="dxa"/>
          </w:tcPr>
          <w:p w:rsidR="005C54CD" w:rsidRDefault="005C54CD">
            <w:pPr>
              <w:pStyle w:val="ConsPlusNormal"/>
            </w:pPr>
          </w:p>
        </w:tc>
        <w:tc>
          <w:tcPr>
            <w:tcW w:w="2721" w:type="dxa"/>
          </w:tcPr>
          <w:p w:rsidR="005C54CD" w:rsidRDefault="005C54CD">
            <w:pPr>
              <w:pStyle w:val="ConsPlusNormal"/>
              <w:jc w:val="both"/>
            </w:pPr>
            <w:r>
              <w:t>За последние три месяца текущего отчетного периода.</w:t>
            </w:r>
          </w:p>
        </w:tc>
        <w:tc>
          <w:tcPr>
            <w:tcW w:w="567" w:type="dxa"/>
          </w:tcPr>
          <w:p w:rsidR="005C54CD" w:rsidRDefault="005C54CD">
            <w:pPr>
              <w:pStyle w:val="ConsPlusNormal"/>
            </w:pPr>
          </w:p>
        </w:tc>
        <w:tc>
          <w:tcPr>
            <w:tcW w:w="1247" w:type="dxa"/>
          </w:tcPr>
          <w:p w:rsidR="005C54CD" w:rsidRDefault="005C54CD">
            <w:pPr>
              <w:pStyle w:val="ConsPlusNormal"/>
            </w:pPr>
          </w:p>
        </w:tc>
      </w:tr>
      <w:tr w:rsidR="005C54CD">
        <w:tc>
          <w:tcPr>
            <w:tcW w:w="2721" w:type="dxa"/>
            <w:vMerge w:val="restart"/>
          </w:tcPr>
          <w:p w:rsidR="005C54CD" w:rsidRDefault="005C54CD">
            <w:pPr>
              <w:pStyle w:val="ConsPlusNormal"/>
              <w:jc w:val="both"/>
            </w:pPr>
            <w:r>
              <w:t>Возврат (зачет) сумм излишне уплаченных (взысканных) страховых взносов</w:t>
            </w:r>
          </w:p>
        </w:tc>
        <w:tc>
          <w:tcPr>
            <w:tcW w:w="567" w:type="dxa"/>
            <w:vMerge w:val="restart"/>
          </w:tcPr>
          <w:p w:rsidR="005C54CD" w:rsidRDefault="005C54CD">
            <w:pPr>
              <w:pStyle w:val="ConsPlusNormal"/>
              <w:jc w:val="center"/>
            </w:pPr>
            <w:r>
              <w:t>4</w:t>
            </w:r>
          </w:p>
        </w:tc>
        <w:tc>
          <w:tcPr>
            <w:tcW w:w="1247" w:type="dxa"/>
            <w:vMerge w:val="restart"/>
          </w:tcPr>
          <w:p w:rsidR="005C54CD" w:rsidRDefault="005C54CD">
            <w:pPr>
              <w:pStyle w:val="ConsPlusNormal"/>
            </w:pPr>
          </w:p>
        </w:tc>
        <w:tc>
          <w:tcPr>
            <w:tcW w:w="2721" w:type="dxa"/>
          </w:tcPr>
          <w:p w:rsidR="005C54CD" w:rsidRDefault="005C54CD">
            <w:pPr>
              <w:pStyle w:val="ConsPlusNormal"/>
              <w:jc w:val="both"/>
            </w:pPr>
            <w:r>
              <w:t>1 месяц</w:t>
            </w:r>
          </w:p>
        </w:tc>
        <w:tc>
          <w:tcPr>
            <w:tcW w:w="567" w:type="dxa"/>
          </w:tcPr>
          <w:p w:rsidR="005C54CD" w:rsidRDefault="005C54CD">
            <w:pPr>
              <w:pStyle w:val="ConsPlusNormal"/>
            </w:pPr>
          </w:p>
        </w:tc>
        <w:tc>
          <w:tcPr>
            <w:tcW w:w="1247" w:type="dxa"/>
          </w:tcPr>
          <w:p w:rsidR="005C54CD" w:rsidRDefault="005C54CD">
            <w:pPr>
              <w:pStyle w:val="ConsPlusNormal"/>
            </w:pPr>
          </w:p>
        </w:tc>
      </w:tr>
      <w:tr w:rsidR="005C54CD">
        <w:tc>
          <w:tcPr>
            <w:tcW w:w="2721" w:type="dxa"/>
            <w:vMerge/>
          </w:tcPr>
          <w:p w:rsidR="005C54CD" w:rsidRDefault="005C54CD">
            <w:pPr>
              <w:pStyle w:val="ConsPlusNormal"/>
            </w:pPr>
          </w:p>
        </w:tc>
        <w:tc>
          <w:tcPr>
            <w:tcW w:w="567" w:type="dxa"/>
            <w:vMerge/>
          </w:tcPr>
          <w:p w:rsidR="005C54CD" w:rsidRDefault="005C54CD">
            <w:pPr>
              <w:pStyle w:val="ConsPlusNormal"/>
            </w:pPr>
          </w:p>
        </w:tc>
        <w:tc>
          <w:tcPr>
            <w:tcW w:w="1247" w:type="dxa"/>
            <w:vMerge/>
          </w:tcPr>
          <w:p w:rsidR="005C54CD" w:rsidRDefault="005C54CD">
            <w:pPr>
              <w:pStyle w:val="ConsPlusNormal"/>
            </w:pPr>
          </w:p>
        </w:tc>
        <w:tc>
          <w:tcPr>
            <w:tcW w:w="2721" w:type="dxa"/>
          </w:tcPr>
          <w:p w:rsidR="005C54CD" w:rsidRDefault="005C54CD">
            <w:pPr>
              <w:pStyle w:val="ConsPlusNormal"/>
              <w:jc w:val="both"/>
            </w:pPr>
            <w:r>
              <w:t>2 месяц</w:t>
            </w:r>
          </w:p>
        </w:tc>
        <w:tc>
          <w:tcPr>
            <w:tcW w:w="567" w:type="dxa"/>
          </w:tcPr>
          <w:p w:rsidR="005C54CD" w:rsidRDefault="005C54CD">
            <w:pPr>
              <w:pStyle w:val="ConsPlusNormal"/>
            </w:pPr>
          </w:p>
        </w:tc>
        <w:tc>
          <w:tcPr>
            <w:tcW w:w="1247" w:type="dxa"/>
          </w:tcPr>
          <w:p w:rsidR="005C54CD" w:rsidRDefault="005C54CD">
            <w:pPr>
              <w:pStyle w:val="ConsPlusNormal"/>
            </w:pPr>
          </w:p>
        </w:tc>
      </w:tr>
      <w:tr w:rsidR="005C54CD">
        <w:tc>
          <w:tcPr>
            <w:tcW w:w="2721" w:type="dxa"/>
          </w:tcPr>
          <w:p w:rsidR="005C54CD" w:rsidRDefault="005C54CD">
            <w:pPr>
              <w:pStyle w:val="ConsPlusNormal"/>
            </w:pPr>
          </w:p>
        </w:tc>
        <w:tc>
          <w:tcPr>
            <w:tcW w:w="567" w:type="dxa"/>
          </w:tcPr>
          <w:p w:rsidR="005C54CD" w:rsidRDefault="005C54CD">
            <w:pPr>
              <w:pStyle w:val="ConsPlusNormal"/>
            </w:pPr>
          </w:p>
        </w:tc>
        <w:tc>
          <w:tcPr>
            <w:tcW w:w="1247" w:type="dxa"/>
          </w:tcPr>
          <w:p w:rsidR="005C54CD" w:rsidRDefault="005C54CD">
            <w:pPr>
              <w:pStyle w:val="ConsPlusNormal"/>
            </w:pPr>
          </w:p>
        </w:tc>
        <w:tc>
          <w:tcPr>
            <w:tcW w:w="2721" w:type="dxa"/>
          </w:tcPr>
          <w:p w:rsidR="005C54CD" w:rsidRDefault="005C54CD">
            <w:pPr>
              <w:pStyle w:val="ConsPlusNormal"/>
              <w:jc w:val="both"/>
            </w:pPr>
            <w:r>
              <w:t>3 месяц</w:t>
            </w:r>
          </w:p>
        </w:tc>
        <w:tc>
          <w:tcPr>
            <w:tcW w:w="567" w:type="dxa"/>
          </w:tcPr>
          <w:p w:rsidR="005C54CD" w:rsidRDefault="005C54CD">
            <w:pPr>
              <w:pStyle w:val="ConsPlusNormal"/>
            </w:pPr>
          </w:p>
        </w:tc>
        <w:tc>
          <w:tcPr>
            <w:tcW w:w="1247" w:type="dxa"/>
          </w:tcPr>
          <w:p w:rsidR="005C54CD" w:rsidRDefault="005C54CD">
            <w:pPr>
              <w:pStyle w:val="ConsPlusNormal"/>
            </w:pPr>
          </w:p>
        </w:tc>
      </w:tr>
      <w:tr w:rsidR="005C54CD">
        <w:tc>
          <w:tcPr>
            <w:tcW w:w="2721" w:type="dxa"/>
          </w:tcPr>
          <w:p w:rsidR="005C54CD" w:rsidRDefault="005C54CD">
            <w:pPr>
              <w:pStyle w:val="ConsPlusNormal"/>
            </w:pPr>
          </w:p>
        </w:tc>
        <w:tc>
          <w:tcPr>
            <w:tcW w:w="567" w:type="dxa"/>
          </w:tcPr>
          <w:p w:rsidR="005C54CD" w:rsidRDefault="005C54CD">
            <w:pPr>
              <w:pStyle w:val="ConsPlusNormal"/>
            </w:pPr>
          </w:p>
        </w:tc>
        <w:tc>
          <w:tcPr>
            <w:tcW w:w="1247" w:type="dxa"/>
          </w:tcPr>
          <w:p w:rsidR="005C54CD" w:rsidRDefault="005C54CD">
            <w:pPr>
              <w:pStyle w:val="ConsPlusNormal"/>
            </w:pPr>
          </w:p>
        </w:tc>
        <w:tc>
          <w:tcPr>
            <w:tcW w:w="2721" w:type="dxa"/>
          </w:tcPr>
          <w:p w:rsidR="005C54CD" w:rsidRDefault="005C54CD">
            <w:pPr>
              <w:pStyle w:val="ConsPlusNormal"/>
              <w:jc w:val="both"/>
            </w:pPr>
            <w:r>
              <w:t>Списанная сумма задолженности страхователя</w:t>
            </w:r>
          </w:p>
        </w:tc>
        <w:tc>
          <w:tcPr>
            <w:tcW w:w="567" w:type="dxa"/>
          </w:tcPr>
          <w:p w:rsidR="005C54CD" w:rsidRDefault="005C54CD">
            <w:pPr>
              <w:pStyle w:val="ConsPlusNormal"/>
              <w:jc w:val="center"/>
            </w:pPr>
            <w:r>
              <w:t>7</w:t>
            </w:r>
          </w:p>
        </w:tc>
        <w:tc>
          <w:tcPr>
            <w:tcW w:w="1247" w:type="dxa"/>
          </w:tcPr>
          <w:p w:rsidR="005C54CD" w:rsidRDefault="005C54CD">
            <w:pPr>
              <w:pStyle w:val="ConsPlusNormal"/>
            </w:pPr>
          </w:p>
        </w:tc>
      </w:tr>
    </w:tbl>
    <w:p w:rsidR="005C54CD" w:rsidRDefault="005C54CD">
      <w:pPr>
        <w:pStyle w:val="ConsPlusNormal"/>
        <w:ind w:firstLine="540"/>
        <w:jc w:val="both"/>
      </w:pPr>
    </w:p>
    <w:p w:rsidR="005C54CD" w:rsidRDefault="005C54CD">
      <w:pPr>
        <w:pStyle w:val="ConsPlusNonformat"/>
        <w:jc w:val="both"/>
      </w:pPr>
      <w:r>
        <w:t xml:space="preserve">    Решение  об  установлении  (либо  об  отказе  в  установлении) скидки к</w:t>
      </w:r>
    </w:p>
    <w:p w:rsidR="005C54CD" w:rsidRDefault="005C54CD">
      <w:pPr>
        <w:pStyle w:val="ConsPlusNonformat"/>
        <w:jc w:val="both"/>
      </w:pPr>
      <w:r>
        <w:t>страховому тарифу прошу вручить (направить):</w:t>
      </w:r>
    </w:p>
    <w:p w:rsidR="005C54CD" w:rsidRDefault="005C54CD">
      <w:pPr>
        <w:pStyle w:val="ConsPlusNonformat"/>
        <w:jc w:val="both"/>
      </w:pPr>
      <w:r>
        <w:t>┌────┐</w:t>
      </w:r>
    </w:p>
    <w:p w:rsidR="005C54CD" w:rsidRDefault="005C54CD">
      <w:pPr>
        <w:pStyle w:val="ConsPlusNonformat"/>
        <w:jc w:val="both"/>
      </w:pPr>
      <w:r>
        <w:t>│    │ - на личном приеме</w:t>
      </w:r>
    </w:p>
    <w:p w:rsidR="005C54CD" w:rsidRDefault="005C54CD">
      <w:pPr>
        <w:pStyle w:val="ConsPlusNonformat"/>
        <w:jc w:val="both"/>
      </w:pPr>
      <w:r>
        <w:t>├────┤</w:t>
      </w:r>
    </w:p>
    <w:p w:rsidR="005C54CD" w:rsidRDefault="005C54CD">
      <w:pPr>
        <w:pStyle w:val="ConsPlusNonformat"/>
        <w:jc w:val="both"/>
      </w:pPr>
      <w:r>
        <w:t>│    │ - с использованием средств почтовой связи</w:t>
      </w:r>
    </w:p>
    <w:p w:rsidR="005C54CD" w:rsidRDefault="005C54CD">
      <w:pPr>
        <w:pStyle w:val="ConsPlusNonformat"/>
        <w:jc w:val="both"/>
      </w:pPr>
      <w:r>
        <w:t>├────┤</w:t>
      </w:r>
    </w:p>
    <w:p w:rsidR="005C54CD" w:rsidRDefault="005C54CD">
      <w:pPr>
        <w:pStyle w:val="ConsPlusNonformat"/>
        <w:jc w:val="both"/>
      </w:pPr>
      <w:r>
        <w:t>│    │ - в многофункциональном центре</w:t>
      </w:r>
    </w:p>
    <w:p w:rsidR="005C54CD" w:rsidRDefault="005C54CD">
      <w:pPr>
        <w:pStyle w:val="ConsPlusNonformat"/>
        <w:jc w:val="both"/>
      </w:pPr>
      <w:r>
        <w:t>├────┤</w:t>
      </w:r>
    </w:p>
    <w:p w:rsidR="005C54CD" w:rsidRDefault="005C54CD">
      <w:pPr>
        <w:pStyle w:val="ConsPlusNonformat"/>
        <w:jc w:val="both"/>
      </w:pPr>
      <w:r>
        <w:t>│    │ - в электронной форме через ЕПГУ (при условии подачи заявления в</w:t>
      </w:r>
    </w:p>
    <w:p w:rsidR="005C54CD" w:rsidRDefault="005C54CD">
      <w:pPr>
        <w:pStyle w:val="ConsPlusNonformat"/>
        <w:jc w:val="both"/>
      </w:pPr>
      <w:r>
        <w:t>│    │ электронной форме посредством ЕПГУ)</w:t>
      </w:r>
    </w:p>
    <w:p w:rsidR="005C54CD" w:rsidRDefault="005C54CD">
      <w:pPr>
        <w:pStyle w:val="ConsPlusNonformat"/>
        <w:jc w:val="both"/>
      </w:pPr>
      <w:r>
        <w:t>└────┘</w:t>
      </w:r>
    </w:p>
    <w:p w:rsidR="005C54CD" w:rsidRDefault="005C54CD">
      <w:pPr>
        <w:pStyle w:val="ConsPlusNonformat"/>
        <w:jc w:val="both"/>
      </w:pPr>
    </w:p>
    <w:p w:rsidR="005C54CD" w:rsidRDefault="005C54CD">
      <w:pPr>
        <w:pStyle w:val="ConsPlusNonformat"/>
        <w:jc w:val="both"/>
      </w:pPr>
      <w:r>
        <w:t>__________________  _____________  ________________________________________</w:t>
      </w:r>
    </w:p>
    <w:p w:rsidR="005C54CD" w:rsidRDefault="005C54CD">
      <w:pPr>
        <w:pStyle w:val="ConsPlusNonformat"/>
        <w:jc w:val="both"/>
      </w:pPr>
      <w:r>
        <w:t xml:space="preserve">   руководитель        подпись        Фамилия Имя Отчество - при наличии</w:t>
      </w:r>
    </w:p>
    <w:p w:rsidR="005C54CD" w:rsidRDefault="005C54CD">
      <w:pPr>
        <w:pStyle w:val="ConsPlusNonformat"/>
        <w:jc w:val="both"/>
      </w:pPr>
    </w:p>
    <w:p w:rsidR="005C54CD" w:rsidRDefault="005C54CD">
      <w:pPr>
        <w:pStyle w:val="ConsPlusNonformat"/>
        <w:jc w:val="both"/>
      </w:pPr>
      <w:r>
        <w:t>"__" __________ ____ года</w:t>
      </w:r>
    </w:p>
    <w:p w:rsidR="005C54CD" w:rsidRDefault="005C54CD">
      <w:pPr>
        <w:pStyle w:val="ConsPlusNonformat"/>
        <w:jc w:val="both"/>
      </w:pPr>
      <w:r>
        <w:t xml:space="preserve">       (дата)</w:t>
      </w:r>
    </w:p>
    <w:p w:rsidR="005C54CD" w:rsidRDefault="005C54CD">
      <w:pPr>
        <w:pStyle w:val="ConsPlusNonformat"/>
        <w:jc w:val="both"/>
      </w:pPr>
    </w:p>
    <w:p w:rsidR="005C54CD" w:rsidRDefault="005C54CD">
      <w:pPr>
        <w:pStyle w:val="ConsPlusNonformat"/>
        <w:jc w:val="both"/>
      </w:pPr>
      <w:r>
        <w:t xml:space="preserve">    М.П. (при наличии)</w:t>
      </w:r>
    </w:p>
    <w:p w:rsidR="005C54CD" w:rsidRDefault="005C54CD">
      <w:pPr>
        <w:pStyle w:val="ConsPlusNonformat"/>
        <w:jc w:val="both"/>
      </w:pPr>
    </w:p>
    <w:p w:rsidR="005C54CD" w:rsidRDefault="005C54CD">
      <w:pPr>
        <w:pStyle w:val="ConsPlusNonformat"/>
        <w:jc w:val="both"/>
      </w:pPr>
      <w:r>
        <w:t>Заявление принял</w:t>
      </w:r>
    </w:p>
    <w:p w:rsidR="005C54CD" w:rsidRDefault="005C54CD">
      <w:pPr>
        <w:pStyle w:val="ConsPlusNonformat"/>
        <w:jc w:val="both"/>
      </w:pPr>
      <w:r>
        <w:t>__________________________________  _________  "__" _____________ ____ года</w:t>
      </w:r>
    </w:p>
    <w:p w:rsidR="005C54CD" w:rsidRDefault="005C54CD">
      <w:pPr>
        <w:pStyle w:val="ConsPlusNonformat"/>
        <w:jc w:val="both"/>
      </w:pPr>
      <w:r>
        <w:t>Фамилия Имя Отчество - при наличии  (подпись)    (дата приема заявления)</w:t>
      </w:r>
    </w:p>
    <w:p w:rsidR="005C54CD" w:rsidRDefault="005C54CD">
      <w:pPr>
        <w:pStyle w:val="ConsPlusNonformat"/>
        <w:jc w:val="both"/>
      </w:pPr>
    </w:p>
    <w:p w:rsidR="005C54CD" w:rsidRDefault="005C54CD">
      <w:pPr>
        <w:pStyle w:val="ConsPlusNonformat"/>
        <w:jc w:val="both"/>
      </w:pPr>
      <w:r>
        <w:lastRenderedPageBreak/>
        <w:t xml:space="preserve">                                        Штамп территориального органа Фонда</w:t>
      </w:r>
    </w:p>
    <w:p w:rsidR="005C54CD" w:rsidRDefault="005C54CD">
      <w:pPr>
        <w:pStyle w:val="ConsPlusNormal"/>
        <w:ind w:firstLine="540"/>
        <w:jc w:val="both"/>
      </w:pPr>
    </w:p>
    <w:p w:rsidR="005C54CD" w:rsidRDefault="005C54CD">
      <w:pPr>
        <w:pStyle w:val="ConsPlusNormal"/>
        <w:ind w:firstLine="540"/>
        <w:jc w:val="both"/>
      </w:pPr>
    </w:p>
    <w:p w:rsidR="005C54CD" w:rsidRDefault="005C54CD">
      <w:pPr>
        <w:pStyle w:val="ConsPlusNormal"/>
        <w:pBdr>
          <w:bottom w:val="single" w:sz="6" w:space="0" w:color="auto"/>
        </w:pBdr>
        <w:spacing w:before="100" w:after="100"/>
        <w:jc w:val="both"/>
        <w:rPr>
          <w:sz w:val="2"/>
          <w:szCs w:val="2"/>
        </w:rPr>
      </w:pPr>
    </w:p>
    <w:p w:rsidR="004B6C7A" w:rsidRDefault="004B6C7A">
      <w:bookmarkStart w:id="10" w:name="_GoBack"/>
      <w:bookmarkEnd w:id="10"/>
    </w:p>
    <w:sectPr w:rsidR="004B6C7A" w:rsidSect="00DF4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CD"/>
    <w:rsid w:val="004B6C7A"/>
    <w:rsid w:val="005C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CD36F-D0E0-4EF8-BC0F-F52802F8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4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54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54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54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54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54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54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54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4CD8AF4D193ADA435F4D594CF26D5F1E36FD015FE134FE43F381BF5744725BCCDF4711365875ABAB4584DBAB75697E6F5C787r1QDC" TargetMode="External"/><Relationship Id="rId13" Type="http://schemas.openxmlformats.org/officeDocument/2006/relationships/hyperlink" Target="consultantplus://offline/ref=0F34CD8AF4D193ADA435F4D594CF26D5F1E36ED41EFF134FE43F381BF5744725AECDAC781868CD0BF7FF574FBErAQAC" TargetMode="External"/><Relationship Id="rId18" Type="http://schemas.openxmlformats.org/officeDocument/2006/relationships/hyperlink" Target="consultantplus://offline/ref=0F34CD8AF4D193ADA435F4D594CF26D5F1E36CDD14F1134FE43F381BF5744725BCCDF4741A6ED30AFEEA011EF8FC5B9CFEE9C78C0052B098rFQ2C" TargetMode="External"/><Relationship Id="rId26" Type="http://schemas.openxmlformats.org/officeDocument/2006/relationships/hyperlink" Target="consultantplus://offline/ref=0F34CD8AF4D193ADA435F4D594CF26D5F4E365D613FD134FE43F381BF5744725AECDAC781868CD0BF7FF574FBErAQAC" TargetMode="External"/><Relationship Id="rId3" Type="http://schemas.openxmlformats.org/officeDocument/2006/relationships/webSettings" Target="webSettings.xml"/><Relationship Id="rId21" Type="http://schemas.openxmlformats.org/officeDocument/2006/relationships/hyperlink" Target="consultantplus://offline/ref=0F34CD8AF4D193ADA435F4D594CF26D5F4EF6DDC15FB134FE43F381BF5744725AECDAC781868CD0BF7FF574FBErAQAC" TargetMode="External"/><Relationship Id="rId7" Type="http://schemas.openxmlformats.org/officeDocument/2006/relationships/hyperlink" Target="consultantplus://offline/ref=0F34CD8AF4D193ADA435F4D594CF26D5F1E36FD311F9134FE43F381BF5744725BCCDF4741A6ED30FF9EA011EF8FC5B9CFEE9C78C0052B098rFQ2C" TargetMode="External"/><Relationship Id="rId12" Type="http://schemas.openxmlformats.org/officeDocument/2006/relationships/hyperlink" Target="consultantplus://offline/ref=0F34CD8AF4D193ADA435F4D594CF26D5F1E46CD214FC134FE43F381BF5744725BCCDF4711965875ABAB4584DBAB75697E6F5C787r1QDC" TargetMode="External"/><Relationship Id="rId17" Type="http://schemas.openxmlformats.org/officeDocument/2006/relationships/hyperlink" Target="consultantplus://offline/ref=0F34CD8AF4D193ADA435F4D594CF26D5F4EF6FD01EFF134FE43F381BF5744725BCCDF4741A6ED308F6EA011EF8FC5B9CFEE9C78C0052B098rFQ2C" TargetMode="External"/><Relationship Id="rId25" Type="http://schemas.openxmlformats.org/officeDocument/2006/relationships/hyperlink" Target="consultantplus://offline/ref=0F34CD8AF4D193ADA435F4D594CF26D5F6E66DD31EF8134FE43F381BF5744725AECDAC781868CD0BF7FF574FBErAQAC" TargetMode="External"/><Relationship Id="rId2" Type="http://schemas.openxmlformats.org/officeDocument/2006/relationships/settings" Target="settings.xml"/><Relationship Id="rId16" Type="http://schemas.openxmlformats.org/officeDocument/2006/relationships/hyperlink" Target="consultantplus://offline/ref=0F34CD8AF4D193ADA435F4D594CF26D5F4EF6FD01EFF134FE43F381BF5744725BCCDF4741A6ED30AFCEA011EF8FC5B9CFEE9C78C0052B098rFQ2C" TargetMode="External"/><Relationship Id="rId20" Type="http://schemas.openxmlformats.org/officeDocument/2006/relationships/hyperlink" Target="consultantplus://offline/ref=0F34CD8AF4D193ADA435F4D594CF26D5F4EF6DDC15FB134FE43F381BF5744725BCCDF4741A6ED30AFCEA011EF8FC5B9CFEE9C78C0052B098rFQ2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34CD8AF4D193ADA435F4D594CF26D5F6EE6DD213FA134FE43F381BF5744725BCCDF4741C6BD85FAFA50042BEAF489EF1E9C5851Cr5Q3C" TargetMode="External"/><Relationship Id="rId11" Type="http://schemas.openxmlformats.org/officeDocument/2006/relationships/hyperlink" Target="consultantplus://offline/ref=0F34CD8AF4D193ADA435F4D594CF26D5F7E664DC10FF134FE43F381BF5744725BCCDF4741A6ED30AF8EA011EF8FC5B9CFEE9C78C0052B098rFQ2C" TargetMode="External"/><Relationship Id="rId24" Type="http://schemas.openxmlformats.org/officeDocument/2006/relationships/hyperlink" Target="consultantplus://offline/ref=0F34CD8AF4D193ADA435F4D594CF26D5F6E76CD716FF134FE43F381BF5744725AECDAC781868CD0BF7FF574FBErAQAC" TargetMode="External"/><Relationship Id="rId5" Type="http://schemas.openxmlformats.org/officeDocument/2006/relationships/hyperlink" Target="consultantplus://offline/ref=0F34CD8AF4D193ADA435F4D594CF26D5F1E46CD214FC134FE43F381BF5744725BCCDF4741A6ED302FAEA011EF8FC5B9CFEE9C78C0052B098rFQ2C" TargetMode="External"/><Relationship Id="rId15" Type="http://schemas.openxmlformats.org/officeDocument/2006/relationships/hyperlink" Target="consultantplus://offline/ref=0F34CD8AF4D193ADA435F4D594CF26D5F1E46AD416FC134FE43F381BF5744725BCCDF4741A6ED309F9EA011EF8FC5B9CFEE9C78C0052B098rFQ2C" TargetMode="External"/><Relationship Id="rId23" Type="http://schemas.openxmlformats.org/officeDocument/2006/relationships/hyperlink" Target="consultantplus://offline/ref=0F34CD8AF4D193ADA435F4D594CF26D5F1E36FD015FE134FE43F381BF5744725BCCDF4711365875ABAB4584DBAB75697E6F5C787r1QDC" TargetMode="External"/><Relationship Id="rId28" Type="http://schemas.openxmlformats.org/officeDocument/2006/relationships/hyperlink" Target="consultantplus://offline/ref=0F34CD8AF4D193ADA435F4D594CF26D5F1E46AD416FC134FE43F381BF5744725BCCDF4741A6ED309FDEA011EF8FC5B9CFEE9C78C0052B098rFQ2C" TargetMode="External"/><Relationship Id="rId10" Type="http://schemas.openxmlformats.org/officeDocument/2006/relationships/hyperlink" Target="consultantplus://offline/ref=0F34CD8AF4D193ADA435F4D594CF26D5F1E46AD416FC134FE43F381BF5744725BCCDF477113A824FABEC5749A2A95F80FAF7C5r8Q6C" TargetMode="External"/><Relationship Id="rId19" Type="http://schemas.openxmlformats.org/officeDocument/2006/relationships/hyperlink" Target="consultantplus://offline/ref=0F34CD8AF4D193ADA435F4D594CF26D5F1E46CD214FC134FE43F381BF5744725BCCDF4771E6AD85FAFA50042BEAF489EF1E9C5851Cr5Q3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34CD8AF4D193ADA435F4D594CF26D5F1E56ED413F1134FE43F381BF5744725BCCDF4741A6ED20AFEEA011EF8FC5B9CFEE9C78C0052B098rFQ2C" TargetMode="External"/><Relationship Id="rId14" Type="http://schemas.openxmlformats.org/officeDocument/2006/relationships/hyperlink" Target="consultantplus://offline/ref=0F34CD8AF4D193ADA435F4D594CF26D5F1E469DC1FFE134FE43F381BF5744725AECDAC781868CD0BF7FF574FBErAQAC" TargetMode="External"/><Relationship Id="rId22" Type="http://schemas.openxmlformats.org/officeDocument/2006/relationships/hyperlink" Target="consultantplus://offline/ref=0F34CD8AF4D193ADA435F4D594CF26D5F1E36FD015FE134FE43F381BF5744725BCCDF4711365875ABAB4584DBAB75697E6F5C787r1QDC" TargetMode="External"/><Relationship Id="rId27" Type="http://schemas.openxmlformats.org/officeDocument/2006/relationships/hyperlink" Target="consultantplus://offline/ref=0F34CD8AF4D193ADA435F4D594CF26D5F1E368D11EFD134FE43F381BF5744725AECDAC781868CD0BF7FF574FBErAQA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13477</Words>
  <Characters>76819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Красноперова Наталья Владимировна</dc:creator>
  <cp:keywords/>
  <dc:description/>
  <cp:lastModifiedBy>Красноперова Наталья Владимировна</cp:lastModifiedBy>
  <cp:revision>1</cp:revision>
  <dcterms:created xsi:type="dcterms:W3CDTF">2023-09-26T02:16:00Z</dcterms:created>
  <dcterms:modified xsi:type="dcterms:W3CDTF">2023-09-26T02:17:00Z</dcterms:modified>
</cp:coreProperties>
</file>