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FE1960">
        <w:rPr>
          <w:rFonts w:ascii="Times New Roman" w:hAnsi="Times New Roman" w:cs="Times New Roman"/>
          <w:b/>
          <w:sz w:val="28"/>
          <w:szCs w:val="28"/>
        </w:rPr>
        <w:t>2</w:t>
      </w:r>
      <w:r w:rsidR="00A8483B" w:rsidRPr="00A8483B">
        <w:rPr>
          <w:rFonts w:ascii="Times New Roman" w:hAnsi="Times New Roman" w:cs="Times New Roman"/>
          <w:b/>
          <w:sz w:val="28"/>
          <w:szCs w:val="28"/>
        </w:rPr>
        <w:t>3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FE1960">
        <w:rPr>
          <w:rFonts w:ascii="Times New Roman" w:hAnsi="Times New Roman" w:cs="Times New Roman"/>
          <w:b/>
          <w:sz w:val="28"/>
          <w:szCs w:val="28"/>
        </w:rPr>
        <w:t>1</w:t>
      </w:r>
      <w:r w:rsidR="00A8483B" w:rsidRPr="00A8483B">
        <w:rPr>
          <w:rFonts w:ascii="Times New Roman" w:hAnsi="Times New Roman" w:cs="Times New Roman"/>
          <w:b/>
          <w:sz w:val="28"/>
          <w:szCs w:val="28"/>
        </w:rPr>
        <w:t>2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A8483B" w:rsidRPr="00A8483B">
        <w:rPr>
          <w:rFonts w:ascii="Times New Roman" w:hAnsi="Times New Roman" w:cs="Times New Roman"/>
          <w:b/>
          <w:sz w:val="28"/>
          <w:szCs w:val="28"/>
        </w:rPr>
        <w:t>1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1960" w:rsidRDefault="001C7B60" w:rsidP="00FE1960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</w:t>
      </w:r>
      <w:r w:rsidR="00FE1960" w:rsidRPr="00A10228">
        <w:rPr>
          <w:sz w:val="28"/>
          <w:szCs w:val="28"/>
        </w:rPr>
        <w:t xml:space="preserve">    Основание проведения заседания Комиссии –</w:t>
      </w:r>
      <w:r w:rsidR="00FE1960">
        <w:rPr>
          <w:sz w:val="28"/>
          <w:szCs w:val="28"/>
        </w:rPr>
        <w:t xml:space="preserve"> </w:t>
      </w:r>
      <w:r w:rsidR="00FE1960" w:rsidRPr="00F04E44">
        <w:rPr>
          <w:sz w:val="28"/>
          <w:szCs w:val="28"/>
        </w:rPr>
        <w:t>мотивированн</w:t>
      </w:r>
      <w:r w:rsidR="00FE1960">
        <w:rPr>
          <w:sz w:val="28"/>
          <w:szCs w:val="28"/>
        </w:rPr>
        <w:t>ые</w:t>
      </w:r>
      <w:r w:rsidR="00FE1960" w:rsidRPr="00F04E44">
        <w:rPr>
          <w:sz w:val="28"/>
          <w:szCs w:val="28"/>
        </w:rPr>
        <w:t xml:space="preserve"> заключени</w:t>
      </w:r>
      <w:r w:rsidR="00FE1960">
        <w:rPr>
          <w:sz w:val="28"/>
          <w:szCs w:val="28"/>
        </w:rPr>
        <w:t>я</w:t>
      </w:r>
      <w:r w:rsidR="00FE1960" w:rsidRPr="00F04E44">
        <w:rPr>
          <w:sz w:val="28"/>
          <w:szCs w:val="28"/>
        </w:rPr>
        <w:t xml:space="preserve"> по рассмотрению уведомлений, поступивших от работников отделения Фонда, о возникновении у них личной заинтересованности при исполнении должностных обязанностей, которая приводит или может привести к конфликту интересов в связи</w:t>
      </w:r>
      <w:r w:rsidR="00FE1960">
        <w:rPr>
          <w:sz w:val="28"/>
          <w:szCs w:val="28"/>
        </w:rPr>
        <w:t>:</w:t>
      </w:r>
      <w:r w:rsidR="00FE1960" w:rsidRPr="00F04E44">
        <w:rPr>
          <w:sz w:val="28"/>
          <w:szCs w:val="28"/>
        </w:rPr>
        <w:t xml:space="preserve"> с работой в отделении Фонда близких родственников</w:t>
      </w:r>
      <w:r w:rsidR="00FE1960">
        <w:rPr>
          <w:sz w:val="28"/>
          <w:szCs w:val="28"/>
        </w:rPr>
        <w:t>;</w:t>
      </w:r>
      <w:r w:rsidR="00A8483B">
        <w:rPr>
          <w:sz w:val="28"/>
          <w:szCs w:val="28"/>
        </w:rPr>
        <w:t xml:space="preserve"> </w:t>
      </w:r>
      <w:r w:rsidR="00FE1960">
        <w:rPr>
          <w:sz w:val="28"/>
          <w:szCs w:val="28"/>
        </w:rPr>
        <w:t>родственник работника является</w:t>
      </w:r>
      <w:r w:rsidR="00A8483B">
        <w:rPr>
          <w:sz w:val="28"/>
          <w:szCs w:val="28"/>
        </w:rPr>
        <w:t xml:space="preserve"> получателем ТСР</w:t>
      </w:r>
      <w:r w:rsidR="00FE1960">
        <w:rPr>
          <w:sz w:val="28"/>
          <w:szCs w:val="28"/>
        </w:rPr>
        <w:t>.</w:t>
      </w:r>
      <w:r w:rsidR="00FE1960" w:rsidRPr="00F04E44">
        <w:rPr>
          <w:sz w:val="28"/>
          <w:szCs w:val="28"/>
        </w:rPr>
        <w:t xml:space="preserve"> </w:t>
      </w:r>
    </w:p>
    <w:p w:rsidR="00FE1960" w:rsidRDefault="00FE1960" w:rsidP="00FE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60" w:rsidRPr="006B0A54" w:rsidRDefault="00FE1960" w:rsidP="00FE19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A54">
        <w:rPr>
          <w:rFonts w:ascii="Times New Roman" w:hAnsi="Times New Roman" w:cs="Times New Roman"/>
          <w:b/>
          <w:i/>
          <w:sz w:val="28"/>
          <w:szCs w:val="28"/>
        </w:rPr>
        <w:t xml:space="preserve">            По итогам заседания приняты решения:</w:t>
      </w:r>
    </w:p>
    <w:p w:rsidR="00FE1960" w:rsidRDefault="00A8483B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E1960" w:rsidRPr="006B0A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E19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1960">
        <w:rPr>
          <w:rFonts w:ascii="Times New Roman" w:hAnsi="Times New Roman" w:cs="Times New Roman"/>
          <w:sz w:val="28"/>
          <w:szCs w:val="28"/>
        </w:rPr>
        <w:t xml:space="preserve">Установить, что в рассмотренном случае совместной трудовой деятельности работников, находящихся в родстве, </w:t>
      </w:r>
      <w:r w:rsidR="00B4233C">
        <w:rPr>
          <w:rFonts w:ascii="Times New Roman" w:hAnsi="Times New Roman" w:cs="Times New Roman"/>
          <w:sz w:val="28"/>
          <w:szCs w:val="28"/>
        </w:rPr>
        <w:t xml:space="preserve">ведущий специалист отдела и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B4233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E1960">
        <w:rPr>
          <w:rFonts w:ascii="Times New Roman" w:hAnsi="Times New Roman" w:cs="Times New Roman"/>
          <w:sz w:val="28"/>
          <w:szCs w:val="28"/>
        </w:rPr>
        <w:t xml:space="preserve"> отделения Фонда:</w:t>
      </w:r>
    </w:p>
    <w:p w:rsidR="00FE1960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B4233C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</w:t>
      </w:r>
      <w:r w:rsidR="00B4233C">
        <w:rPr>
          <w:rFonts w:ascii="Times New Roman" w:hAnsi="Times New Roman" w:cs="Times New Roman"/>
          <w:sz w:val="28"/>
          <w:szCs w:val="28"/>
        </w:rPr>
        <w:t>.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0A54" w:rsidRDefault="006B0A54" w:rsidP="00B42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33C" w:rsidRDefault="00A8483B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233C" w:rsidRPr="006B0A54">
        <w:rPr>
          <w:rFonts w:ascii="Times New Roman" w:hAnsi="Times New Roman" w:cs="Times New Roman"/>
          <w:b/>
          <w:sz w:val="28"/>
          <w:szCs w:val="28"/>
        </w:rPr>
        <w:t>.</w:t>
      </w:r>
      <w:r w:rsidR="00B4233C">
        <w:rPr>
          <w:rFonts w:ascii="Times New Roman" w:hAnsi="Times New Roman" w:cs="Times New Roman"/>
          <w:sz w:val="28"/>
          <w:szCs w:val="28"/>
        </w:rPr>
        <w:t xml:space="preserve">  Установить, что в рассмотренном случае совместной трудовой деятельности работников, находящихся в родстве, </w:t>
      </w:r>
      <w:r w:rsidR="00563045">
        <w:rPr>
          <w:rFonts w:ascii="Times New Roman" w:hAnsi="Times New Roman" w:cs="Times New Roman"/>
          <w:sz w:val="28"/>
          <w:szCs w:val="28"/>
        </w:rPr>
        <w:t>главный</w:t>
      </w:r>
      <w:r w:rsidR="00B4233C">
        <w:rPr>
          <w:rFonts w:ascii="Times New Roman" w:hAnsi="Times New Roman" w:cs="Times New Roman"/>
          <w:sz w:val="28"/>
          <w:szCs w:val="28"/>
        </w:rPr>
        <w:t xml:space="preserve"> специалист отдела и </w:t>
      </w:r>
      <w:r>
        <w:rPr>
          <w:rFonts w:ascii="Times New Roman" w:hAnsi="Times New Roman" w:cs="Times New Roman"/>
          <w:sz w:val="28"/>
          <w:szCs w:val="28"/>
        </w:rPr>
        <w:t>старший специалист 2 разряда отдела о</w:t>
      </w:r>
      <w:r w:rsidR="00B4233C">
        <w:rPr>
          <w:rFonts w:ascii="Times New Roman" w:hAnsi="Times New Roman" w:cs="Times New Roman"/>
          <w:sz w:val="28"/>
          <w:szCs w:val="28"/>
        </w:rPr>
        <w:t>тделения Фонда:</w:t>
      </w:r>
    </w:p>
    <w:p w:rsidR="00B4233C" w:rsidRDefault="00B4233C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B4233C" w:rsidRDefault="00B4233C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A54" w:rsidRDefault="006B0A54" w:rsidP="00F80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83" w:rsidRDefault="00A8483B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4233C" w:rsidRPr="006B0A54">
        <w:rPr>
          <w:rFonts w:ascii="Times New Roman" w:hAnsi="Times New Roman" w:cs="Times New Roman"/>
          <w:b/>
          <w:sz w:val="28"/>
          <w:szCs w:val="28"/>
        </w:rPr>
        <w:t>.</w:t>
      </w:r>
      <w:r w:rsidR="00B4233C" w:rsidRPr="005F5E3B">
        <w:rPr>
          <w:rFonts w:ascii="Times New Roman" w:hAnsi="Times New Roman" w:cs="Times New Roman"/>
          <w:sz w:val="28"/>
          <w:szCs w:val="28"/>
        </w:rPr>
        <w:t xml:space="preserve"> </w:t>
      </w:r>
      <w:r w:rsidR="00F80F83">
        <w:rPr>
          <w:rFonts w:ascii="Times New Roman" w:hAnsi="Times New Roman" w:cs="Times New Roman"/>
          <w:sz w:val="28"/>
          <w:szCs w:val="28"/>
        </w:rPr>
        <w:t xml:space="preserve">  </w:t>
      </w:r>
      <w:r w:rsidR="00F80F83"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 w:rsidR="00F80F83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80F83"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отделения</w:t>
      </w:r>
      <w:r w:rsidR="00F80F83">
        <w:rPr>
          <w:rFonts w:ascii="Times New Roman" w:hAnsi="Times New Roman" w:cs="Times New Roman"/>
          <w:sz w:val="28"/>
          <w:szCs w:val="28"/>
        </w:rPr>
        <w:t xml:space="preserve"> Фонда:</w:t>
      </w:r>
    </w:p>
    <w:p w:rsidR="00F80F83" w:rsidRDefault="00F80F83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A8483B" w:rsidRDefault="00F80F83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</w:t>
      </w:r>
      <w:r w:rsidR="00A8483B">
        <w:rPr>
          <w:rFonts w:ascii="Times New Roman" w:hAnsi="Times New Roman" w:cs="Times New Roman"/>
          <w:sz w:val="28"/>
          <w:szCs w:val="28"/>
        </w:rPr>
        <w:t>.</w:t>
      </w: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</w:t>
      </w:r>
      <w:r w:rsidR="009B3504" w:rsidRPr="00A10228">
        <w:rPr>
          <w:sz w:val="28"/>
          <w:szCs w:val="28"/>
        </w:rPr>
        <w:t xml:space="preserve"> </w:t>
      </w:r>
    </w:p>
    <w:p w:rsidR="00457BA9" w:rsidRDefault="00FD0842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7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83B">
        <w:rPr>
          <w:rFonts w:ascii="Times New Roman" w:hAnsi="Times New Roman" w:cs="Times New Roman"/>
          <w:sz w:val="28"/>
          <w:szCs w:val="28"/>
        </w:rPr>
        <w:t>2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 w:rsidR="00A8483B">
        <w:rPr>
          <w:rFonts w:ascii="Times New Roman" w:hAnsi="Times New Roman" w:cs="Times New Roman"/>
          <w:sz w:val="28"/>
          <w:szCs w:val="28"/>
        </w:rPr>
        <w:t>1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8D3" w:rsidRPr="0060655D" w:rsidSect="006B0A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36E44"/>
    <w:rsid w:val="0034763C"/>
    <w:rsid w:val="00365E3F"/>
    <w:rsid w:val="00366CE1"/>
    <w:rsid w:val="003E0B53"/>
    <w:rsid w:val="003F7D39"/>
    <w:rsid w:val="00412E48"/>
    <w:rsid w:val="00417FAA"/>
    <w:rsid w:val="00457BA9"/>
    <w:rsid w:val="004B6CFD"/>
    <w:rsid w:val="004D41F7"/>
    <w:rsid w:val="004E4C57"/>
    <w:rsid w:val="00516661"/>
    <w:rsid w:val="00534E5A"/>
    <w:rsid w:val="00563045"/>
    <w:rsid w:val="005652D3"/>
    <w:rsid w:val="00566948"/>
    <w:rsid w:val="00567807"/>
    <w:rsid w:val="005F16B5"/>
    <w:rsid w:val="0060655D"/>
    <w:rsid w:val="00666909"/>
    <w:rsid w:val="006723D1"/>
    <w:rsid w:val="00673088"/>
    <w:rsid w:val="006B0A54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8483B"/>
    <w:rsid w:val="00AA172F"/>
    <w:rsid w:val="00AB2E98"/>
    <w:rsid w:val="00AC4651"/>
    <w:rsid w:val="00B033C6"/>
    <w:rsid w:val="00B368CE"/>
    <w:rsid w:val="00B4233C"/>
    <w:rsid w:val="00B46BD6"/>
    <w:rsid w:val="00B50128"/>
    <w:rsid w:val="00B5315E"/>
    <w:rsid w:val="00B761C6"/>
    <w:rsid w:val="00BA6357"/>
    <w:rsid w:val="00BA77B8"/>
    <w:rsid w:val="00BE2A9E"/>
    <w:rsid w:val="00BF5771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9168D"/>
    <w:rsid w:val="00EA2A06"/>
    <w:rsid w:val="00EC581E"/>
    <w:rsid w:val="00ED7BC7"/>
    <w:rsid w:val="00EE404D"/>
    <w:rsid w:val="00EF3CF6"/>
    <w:rsid w:val="00F04E44"/>
    <w:rsid w:val="00F2043D"/>
    <w:rsid w:val="00F80F83"/>
    <w:rsid w:val="00FC5B0A"/>
    <w:rsid w:val="00FD0842"/>
    <w:rsid w:val="00FD6B0B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2FA4-83A8-4BF8-848D-2A2A3B34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92</cp:revision>
  <cp:lastPrinted>2021-12-27T08:14:00Z</cp:lastPrinted>
  <dcterms:created xsi:type="dcterms:W3CDTF">2015-05-29T06:16:00Z</dcterms:created>
  <dcterms:modified xsi:type="dcterms:W3CDTF">2021-12-27T08:15:00Z</dcterms:modified>
</cp:coreProperties>
</file>