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4D41F7">
        <w:rPr>
          <w:rFonts w:ascii="Times New Roman" w:hAnsi="Times New Roman" w:cs="Times New Roman"/>
          <w:b/>
          <w:sz w:val="28"/>
          <w:szCs w:val="28"/>
        </w:rPr>
        <w:t>07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1A5674">
        <w:rPr>
          <w:rFonts w:ascii="Times New Roman" w:hAnsi="Times New Roman" w:cs="Times New Roman"/>
          <w:b/>
          <w:sz w:val="28"/>
          <w:szCs w:val="28"/>
        </w:rPr>
        <w:t>0</w:t>
      </w:r>
      <w:r w:rsidR="004D41F7">
        <w:rPr>
          <w:rFonts w:ascii="Times New Roman" w:hAnsi="Times New Roman" w:cs="Times New Roman"/>
          <w:b/>
          <w:sz w:val="28"/>
          <w:szCs w:val="28"/>
        </w:rPr>
        <w:t>8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516661">
        <w:rPr>
          <w:rFonts w:ascii="Times New Roman" w:hAnsi="Times New Roman" w:cs="Times New Roman"/>
          <w:b/>
          <w:sz w:val="28"/>
          <w:szCs w:val="28"/>
        </w:rPr>
        <w:t>8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D41F7" w:rsidRPr="004D41F7" w:rsidRDefault="009B3504" w:rsidP="004D41F7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41F7">
        <w:rPr>
          <w:sz w:val="28"/>
          <w:szCs w:val="28"/>
        </w:rPr>
        <w:t xml:space="preserve">Основание проведения заседания Комиссии – информация члена Комиссии (консультанта отдела) </w:t>
      </w:r>
      <w:r>
        <w:rPr>
          <w:sz w:val="28"/>
          <w:szCs w:val="28"/>
        </w:rPr>
        <w:t>на о</w:t>
      </w:r>
      <w:r w:rsidRPr="004D41F7">
        <w:rPr>
          <w:sz w:val="28"/>
          <w:szCs w:val="28"/>
        </w:rPr>
        <w:t xml:space="preserve">сновании </w:t>
      </w:r>
      <w:proofErr w:type="spellStart"/>
      <w:r w:rsidRPr="004D41F7">
        <w:rPr>
          <w:sz w:val="28"/>
          <w:szCs w:val="28"/>
        </w:rPr>
        <w:t>пп</w:t>
      </w:r>
      <w:proofErr w:type="spellEnd"/>
      <w:r w:rsidRPr="004D41F7">
        <w:rPr>
          <w:sz w:val="28"/>
          <w:szCs w:val="28"/>
        </w:rPr>
        <w:t xml:space="preserve">. «д» п.13  приказа Фонда социального страхования Российской Федерации от 19.07.2013 г. № 240 «О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интересов» о материалах процедуры контроля за расходами, включающих проверку достоверности и полноты сведений о расходах в отношении четырех работников, а также о проведенном анализе сведений о доходах, расходах, об имуществе и обязательствах имущественного характера за 2014,2015,2016,2017 </w:t>
      </w:r>
      <w:proofErr w:type="spellStart"/>
      <w:r w:rsidRPr="004D41F7">
        <w:rPr>
          <w:sz w:val="28"/>
          <w:szCs w:val="28"/>
        </w:rPr>
        <w:t>гг</w:t>
      </w:r>
      <w:proofErr w:type="spellEnd"/>
    </w:p>
    <w:p w:rsidR="001A5674" w:rsidRPr="001A5674" w:rsidRDefault="001A5674" w:rsidP="004B6CFD">
      <w:pPr>
        <w:pStyle w:val="a6"/>
        <w:spacing w:after="0"/>
        <w:jc w:val="both"/>
        <w:rPr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AB2E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2E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E98" w:rsidRPr="003352E7" w:rsidRDefault="00AB2E98" w:rsidP="00AB2E9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2E7">
        <w:rPr>
          <w:rFonts w:ascii="Times New Roman" w:hAnsi="Times New Roman" w:cs="Times New Roman"/>
          <w:sz w:val="28"/>
          <w:szCs w:val="28"/>
        </w:rPr>
        <w:t xml:space="preserve">Установить, что в рассмотренных случаях </w:t>
      </w:r>
      <w:r>
        <w:rPr>
          <w:rFonts w:ascii="Times New Roman" w:hAnsi="Times New Roman" w:cs="Times New Roman"/>
          <w:sz w:val="28"/>
          <w:szCs w:val="28"/>
        </w:rPr>
        <w:t>о контроле за расходами один начальник отдела, два главных специалиста структурных подразделений отделения Фонда, ведущий специалист отделения Фонда</w:t>
      </w:r>
      <w:r w:rsidRPr="003352E7">
        <w:rPr>
          <w:rFonts w:ascii="Times New Roman" w:hAnsi="Times New Roman" w:cs="Times New Roman"/>
          <w:sz w:val="28"/>
          <w:szCs w:val="28"/>
        </w:rPr>
        <w:t>:</w:t>
      </w:r>
    </w:p>
    <w:p w:rsidR="00AB2E98" w:rsidRDefault="00AB2E98" w:rsidP="00AB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представили сведения о расходах достоверные и полные.</w:t>
      </w:r>
    </w:p>
    <w:p w:rsidR="00AB2E98" w:rsidRDefault="00AB2E98" w:rsidP="00AB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D39" w:rsidRDefault="003F7D39" w:rsidP="00AB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Информацию консультанта отдела отделения Фонда о проведенном анализе сведений о доходах, расходах, об имуществе и обязательствах имущественного характера, представленных работниками отделения Фонда за отчетные периоды 2014,2015,2016,2017 гг. принять к сведению.</w:t>
      </w:r>
    </w:p>
    <w:p w:rsidR="003F7D39" w:rsidRDefault="003F7D39" w:rsidP="00AB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Рекомендовать управляющему отделением Фонда в отношении консультанта группы, двух главных специалистов отдела, одного ведущего специалиста отдела отделения Фонда:</w:t>
      </w:r>
    </w:p>
    <w:p w:rsidR="003F7D39" w:rsidRPr="003F7D39" w:rsidRDefault="003F7D39" w:rsidP="003F7D39">
      <w:pPr>
        <w:pStyle w:val="text-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7D39">
        <w:rPr>
          <w:sz w:val="28"/>
          <w:szCs w:val="28"/>
        </w:rPr>
        <w:t>-  указать работник</w:t>
      </w:r>
      <w:r>
        <w:rPr>
          <w:sz w:val="28"/>
          <w:szCs w:val="28"/>
        </w:rPr>
        <w:t>ам</w:t>
      </w:r>
      <w:r w:rsidRPr="003F7D39">
        <w:rPr>
          <w:sz w:val="28"/>
          <w:szCs w:val="28"/>
        </w:rPr>
        <w:t xml:space="preserve"> на недопустимость представления работодателю неполных и (или) недостоверных сведений о доходах, расходах, об имуществе и обязательствах имущественного характера, а также на то, что при повторном представлении неполной информации в справках о доходах к н</w:t>
      </w:r>
      <w:r>
        <w:rPr>
          <w:sz w:val="28"/>
          <w:szCs w:val="28"/>
        </w:rPr>
        <w:t>им</w:t>
      </w:r>
      <w:r w:rsidRPr="003F7D39">
        <w:rPr>
          <w:sz w:val="28"/>
          <w:szCs w:val="28"/>
        </w:rPr>
        <w:t xml:space="preserve"> могут быть применены меры дисциплинарного взыскания;</w:t>
      </w:r>
    </w:p>
    <w:p w:rsidR="003F7D39" w:rsidRPr="003F7D39" w:rsidRDefault="003F7D39" w:rsidP="003F7D39">
      <w:pPr>
        <w:pStyle w:val="text-justify"/>
        <w:spacing w:before="0" w:beforeAutospacing="0" w:after="0" w:afterAutospacing="0"/>
        <w:jc w:val="both"/>
        <w:rPr>
          <w:sz w:val="28"/>
          <w:szCs w:val="28"/>
        </w:rPr>
      </w:pPr>
      <w:r w:rsidRPr="003F7D39">
        <w:rPr>
          <w:sz w:val="28"/>
          <w:szCs w:val="28"/>
        </w:rPr>
        <w:t xml:space="preserve">          - поручить отделу организационно-кадровой работы провести с работник</w:t>
      </w:r>
      <w:r>
        <w:rPr>
          <w:sz w:val="28"/>
          <w:szCs w:val="28"/>
        </w:rPr>
        <w:t>ами</w:t>
      </w:r>
      <w:r w:rsidRPr="003F7D39">
        <w:rPr>
          <w:sz w:val="28"/>
          <w:szCs w:val="28"/>
        </w:rPr>
        <w:t xml:space="preserve"> разъяснительную </w:t>
      </w:r>
      <w:proofErr w:type="gramStart"/>
      <w:r w:rsidRPr="003F7D39">
        <w:rPr>
          <w:sz w:val="28"/>
          <w:szCs w:val="28"/>
        </w:rPr>
        <w:t>работу  в</w:t>
      </w:r>
      <w:proofErr w:type="gramEnd"/>
      <w:r w:rsidRPr="003F7D39">
        <w:rPr>
          <w:sz w:val="28"/>
          <w:szCs w:val="28"/>
        </w:rPr>
        <w:t xml:space="preserve"> целях недопущения представления недостоверных и (или) неполных сведений о доходах, расходах, об имуществе и обязательствах им</w:t>
      </w:r>
      <w:r w:rsidR="00C41A0A">
        <w:rPr>
          <w:sz w:val="28"/>
          <w:szCs w:val="28"/>
        </w:rPr>
        <w:t>у</w:t>
      </w:r>
      <w:r w:rsidRPr="003F7D39">
        <w:rPr>
          <w:sz w:val="28"/>
          <w:szCs w:val="28"/>
        </w:rPr>
        <w:t xml:space="preserve">щественного характера </w:t>
      </w:r>
      <w:bookmarkStart w:id="0" w:name="_GoBack"/>
      <w:bookmarkEnd w:id="0"/>
      <w:r w:rsidRPr="003F7D39">
        <w:rPr>
          <w:sz w:val="28"/>
          <w:szCs w:val="28"/>
        </w:rPr>
        <w:t>впоследстви</w:t>
      </w:r>
      <w:r w:rsidR="00C41A0A">
        <w:rPr>
          <w:sz w:val="28"/>
          <w:szCs w:val="28"/>
        </w:rPr>
        <w:t>и</w:t>
      </w:r>
      <w:r w:rsidRPr="003F7D39">
        <w:rPr>
          <w:sz w:val="28"/>
          <w:szCs w:val="28"/>
        </w:rPr>
        <w:t>.</w:t>
      </w:r>
      <w:r>
        <w:rPr>
          <w:sz w:val="28"/>
          <w:szCs w:val="28"/>
        </w:rPr>
        <w:t xml:space="preserve"> (В отношении одного главного специалиста по выходу из отпуска). </w:t>
      </w:r>
    </w:p>
    <w:p w:rsidR="003F7D39" w:rsidRDefault="00DF3001" w:rsidP="00AB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Рекомендации о применении к работникам мер ответственности работодателю не давались в связи с истечением шести месячного срока привлечения к дисциплинарной ответственности. </w:t>
      </w: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50128" w:rsidRDefault="00B50128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0B" w:rsidRPr="0060655D" w:rsidRDefault="00B50128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D6B0B" w:rsidRPr="00FD6B0B">
        <w:rPr>
          <w:rFonts w:ascii="Times New Roman" w:hAnsi="Times New Roman" w:cs="Times New Roman"/>
          <w:sz w:val="28"/>
          <w:szCs w:val="28"/>
        </w:rPr>
        <w:t>.</w:t>
      </w:r>
      <w:r w:rsidR="00A506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D6B0B" w:rsidRPr="00FD6B0B">
        <w:rPr>
          <w:rFonts w:ascii="Times New Roman" w:hAnsi="Times New Roman" w:cs="Times New Roman"/>
          <w:sz w:val="28"/>
          <w:szCs w:val="28"/>
        </w:rPr>
        <w:t>.201</w:t>
      </w:r>
      <w:r w:rsidR="00EC581E">
        <w:rPr>
          <w:rFonts w:ascii="Times New Roman" w:hAnsi="Times New Roman" w:cs="Times New Roman"/>
          <w:sz w:val="28"/>
          <w:szCs w:val="28"/>
        </w:rPr>
        <w:t>8</w:t>
      </w:r>
      <w:r w:rsidR="00B5315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D6B0B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A5674"/>
    <w:rsid w:val="001C07B3"/>
    <w:rsid w:val="00214FFD"/>
    <w:rsid w:val="00225626"/>
    <w:rsid w:val="00245F37"/>
    <w:rsid w:val="002612FE"/>
    <w:rsid w:val="003105EF"/>
    <w:rsid w:val="003352E7"/>
    <w:rsid w:val="0034763C"/>
    <w:rsid w:val="00366CE1"/>
    <w:rsid w:val="003F7D39"/>
    <w:rsid w:val="00412E48"/>
    <w:rsid w:val="004B6CFD"/>
    <w:rsid w:val="004D41F7"/>
    <w:rsid w:val="004E4C57"/>
    <w:rsid w:val="00516661"/>
    <w:rsid w:val="00534E5A"/>
    <w:rsid w:val="005652D3"/>
    <w:rsid w:val="00566948"/>
    <w:rsid w:val="00567807"/>
    <w:rsid w:val="0060655D"/>
    <w:rsid w:val="006723D1"/>
    <w:rsid w:val="00673088"/>
    <w:rsid w:val="006E3E32"/>
    <w:rsid w:val="0078646B"/>
    <w:rsid w:val="00787D7F"/>
    <w:rsid w:val="007E12CE"/>
    <w:rsid w:val="007E26A5"/>
    <w:rsid w:val="00841A1A"/>
    <w:rsid w:val="008A7B89"/>
    <w:rsid w:val="00931EDD"/>
    <w:rsid w:val="00984D4E"/>
    <w:rsid w:val="00987415"/>
    <w:rsid w:val="00995939"/>
    <w:rsid w:val="009B2B5C"/>
    <w:rsid w:val="009B323A"/>
    <w:rsid w:val="009B3504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41A0A"/>
    <w:rsid w:val="00CD36E6"/>
    <w:rsid w:val="00D20371"/>
    <w:rsid w:val="00DF3001"/>
    <w:rsid w:val="00DF3D45"/>
    <w:rsid w:val="00E9168D"/>
    <w:rsid w:val="00EA2A06"/>
    <w:rsid w:val="00EC581E"/>
    <w:rsid w:val="00ED7BC7"/>
    <w:rsid w:val="00EE404D"/>
    <w:rsid w:val="00EF3CF6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002B-78DF-4122-B33E-6F9F04D2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68</cp:revision>
  <cp:lastPrinted>2018-08-12T09:21:00Z</cp:lastPrinted>
  <dcterms:created xsi:type="dcterms:W3CDTF">2015-05-29T06:16:00Z</dcterms:created>
  <dcterms:modified xsi:type="dcterms:W3CDTF">2019-01-30T07:33:00Z</dcterms:modified>
</cp:coreProperties>
</file>