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>Дата заседания: 28 мая 2015 года</w:t>
      </w:r>
    </w:p>
    <w:p w:rsidR="005652D3" w:rsidRDefault="005652D3" w:rsidP="0006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 – представление управляющего региональным отделением от</w:t>
      </w:r>
      <w:r w:rsidRPr="005652D3">
        <w:rPr>
          <w:rFonts w:ascii="Times New Roman" w:hAnsi="Times New Roman" w:cs="Times New Roman"/>
          <w:sz w:val="28"/>
          <w:szCs w:val="28"/>
        </w:rPr>
        <w:t xml:space="preserve"> </w:t>
      </w:r>
      <w:r w:rsidR="008A7B89">
        <w:rPr>
          <w:rFonts w:ascii="Times New Roman" w:hAnsi="Times New Roman" w:cs="Times New Roman"/>
          <w:sz w:val="28"/>
          <w:szCs w:val="28"/>
        </w:rPr>
        <w:t>22.05.2015 о рассмотрении материалов проверки сведений, содержащихся в уведомлениях работников о наличии конфликта интересов или возможности его возникновения в связи с совместной работой родственников, проведенной отделом организационно-кадровой работы</w:t>
      </w:r>
      <w:r w:rsidR="00067C5F">
        <w:rPr>
          <w:rFonts w:ascii="Times New Roman" w:hAnsi="Times New Roman" w:cs="Times New Roman"/>
          <w:sz w:val="28"/>
          <w:szCs w:val="28"/>
        </w:rPr>
        <w:t>.</w:t>
      </w:r>
      <w:r w:rsidRPr="005652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68CE" w:rsidRDefault="00B368CE" w:rsidP="0006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067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ED7BC7" w:rsidRDefault="00ED7BC7" w:rsidP="00ED7B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в случаях совместной работы с родственниками </w:t>
      </w:r>
    </w:p>
    <w:p w:rsidR="00ED7BC7" w:rsidRDefault="00566948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ED7BC7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7E12CE">
        <w:rPr>
          <w:rFonts w:ascii="Times New Roman" w:hAnsi="Times New Roman" w:cs="Times New Roman"/>
          <w:sz w:val="28"/>
          <w:szCs w:val="28"/>
        </w:rPr>
        <w:t>ь</w:t>
      </w:r>
      <w:r w:rsidR="00ED7BC7">
        <w:rPr>
          <w:rFonts w:ascii="Times New Roman" w:hAnsi="Times New Roman" w:cs="Times New Roman"/>
          <w:sz w:val="28"/>
          <w:szCs w:val="28"/>
        </w:rPr>
        <w:t xml:space="preserve"> главного бухгалтера,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ED7BC7">
        <w:rPr>
          <w:rFonts w:ascii="Times New Roman" w:hAnsi="Times New Roman" w:cs="Times New Roman"/>
          <w:sz w:val="28"/>
          <w:szCs w:val="28"/>
        </w:rPr>
        <w:t>начальник</w:t>
      </w:r>
      <w:r w:rsidR="007E12CE">
        <w:rPr>
          <w:rFonts w:ascii="Times New Roman" w:hAnsi="Times New Roman" w:cs="Times New Roman"/>
          <w:sz w:val="28"/>
          <w:szCs w:val="28"/>
        </w:rPr>
        <w:t>а</w:t>
      </w:r>
      <w:r w:rsidR="00ED7BC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10701">
        <w:rPr>
          <w:rFonts w:ascii="Times New Roman" w:hAnsi="Times New Roman" w:cs="Times New Roman"/>
          <w:sz w:val="28"/>
          <w:szCs w:val="28"/>
        </w:rPr>
        <w:t>а</w:t>
      </w:r>
      <w:r w:rsidR="00ED7B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ED7BC7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7E12CE">
        <w:rPr>
          <w:rFonts w:ascii="Times New Roman" w:hAnsi="Times New Roman" w:cs="Times New Roman"/>
          <w:sz w:val="28"/>
          <w:szCs w:val="28"/>
        </w:rPr>
        <w:t>я</w:t>
      </w:r>
      <w:r w:rsidR="00ED7BC7">
        <w:rPr>
          <w:rFonts w:ascii="Times New Roman" w:hAnsi="Times New Roman" w:cs="Times New Roman"/>
          <w:sz w:val="28"/>
          <w:szCs w:val="28"/>
        </w:rPr>
        <w:t xml:space="preserve"> начальников отделов,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ED7BC7">
        <w:rPr>
          <w:rFonts w:ascii="Times New Roman" w:hAnsi="Times New Roman" w:cs="Times New Roman"/>
          <w:sz w:val="28"/>
          <w:szCs w:val="28"/>
        </w:rPr>
        <w:t>консультант</w:t>
      </w:r>
      <w:r w:rsidR="007E12CE">
        <w:rPr>
          <w:rFonts w:ascii="Times New Roman" w:hAnsi="Times New Roman" w:cs="Times New Roman"/>
          <w:sz w:val="28"/>
          <w:szCs w:val="28"/>
        </w:rPr>
        <w:t>а</w:t>
      </w:r>
      <w:r w:rsidR="00ED7B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ED7BC7">
        <w:rPr>
          <w:rFonts w:ascii="Times New Roman" w:hAnsi="Times New Roman" w:cs="Times New Roman"/>
          <w:sz w:val="28"/>
          <w:szCs w:val="28"/>
        </w:rPr>
        <w:t xml:space="preserve"> главных специалистов,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ED7BC7">
        <w:rPr>
          <w:rFonts w:ascii="Times New Roman" w:hAnsi="Times New Roman" w:cs="Times New Roman"/>
          <w:sz w:val="28"/>
          <w:szCs w:val="28"/>
        </w:rPr>
        <w:t xml:space="preserve"> ведущих специалистов: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соблюдали;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настоящее время не усматривается конфликт интересов или возможность его возникновения.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 Установить, что в рассмотренных случаях совместной работы с родственниками </w:t>
      </w:r>
      <w:r w:rsidR="00567807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7E12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1070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780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консультант-руководител</w:t>
      </w:r>
      <w:r w:rsidR="007E12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требования к служебному поведению и (или) требования об урегулировании конфликта интересов соблюдали;</w:t>
      </w:r>
    </w:p>
    <w:p w:rsidR="00FC5B0A" w:rsidRDefault="00FC5B0A" w:rsidP="00FC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84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841A1A">
        <w:rPr>
          <w:rFonts w:ascii="Times New Roman" w:hAnsi="Times New Roman" w:cs="Times New Roman"/>
          <w:sz w:val="28"/>
          <w:szCs w:val="28"/>
        </w:rPr>
        <w:t>отсутствует, но существует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его возникновения</w:t>
      </w:r>
      <w:r w:rsidR="00841A1A">
        <w:rPr>
          <w:rFonts w:ascii="Times New Roman" w:hAnsi="Times New Roman" w:cs="Times New Roman"/>
          <w:sz w:val="28"/>
          <w:szCs w:val="28"/>
        </w:rPr>
        <w:t>;</w:t>
      </w:r>
    </w:p>
    <w:p w:rsidR="00841A1A" w:rsidRDefault="00841A1A" w:rsidP="00FC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рекомендовать управляющему региональным отделением принять все возможные меры для исключения любой возможности возникновения конфликта интересов. </w:t>
      </w:r>
    </w:p>
    <w:p w:rsidR="00FC5B0A" w:rsidRDefault="00FC5B0A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C7" w:rsidRDefault="00ED7BC7" w:rsidP="00ED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C7" w:rsidRDefault="00ED7BC7" w:rsidP="00ED7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C7" w:rsidRPr="00ED7BC7" w:rsidRDefault="00ED7BC7" w:rsidP="00ED7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C7" w:rsidRPr="00ED7BC7" w:rsidRDefault="00ED7BC7" w:rsidP="00ED7BC7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5652D3" w:rsidRDefault="005652D3">
      <w:pPr>
        <w:rPr>
          <w:rFonts w:ascii="Times New Roman" w:hAnsi="Times New Roman" w:cs="Times New Roman"/>
          <w:b/>
          <w:sz w:val="28"/>
          <w:szCs w:val="28"/>
        </w:rPr>
      </w:pPr>
    </w:p>
    <w:p w:rsidR="005652D3" w:rsidRPr="005652D3" w:rsidRDefault="005652D3">
      <w:pPr>
        <w:rPr>
          <w:rFonts w:ascii="Times New Roman" w:hAnsi="Times New Roman" w:cs="Times New Roman"/>
          <w:b/>
          <w:sz w:val="28"/>
          <w:szCs w:val="28"/>
        </w:rPr>
      </w:pPr>
    </w:p>
    <w:sectPr w:rsidR="005652D3" w:rsidRPr="0056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10701"/>
    <w:rsid w:val="00067C5F"/>
    <w:rsid w:val="00366CE1"/>
    <w:rsid w:val="005652D3"/>
    <w:rsid w:val="00566948"/>
    <w:rsid w:val="00567807"/>
    <w:rsid w:val="007E12CE"/>
    <w:rsid w:val="00841A1A"/>
    <w:rsid w:val="008A7B89"/>
    <w:rsid w:val="00931EDD"/>
    <w:rsid w:val="00B368CE"/>
    <w:rsid w:val="00ED7BC7"/>
    <w:rsid w:val="00EE404D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11</cp:revision>
  <cp:lastPrinted>2015-05-29T12:45:00Z</cp:lastPrinted>
  <dcterms:created xsi:type="dcterms:W3CDTF">2015-05-29T06:16:00Z</dcterms:created>
  <dcterms:modified xsi:type="dcterms:W3CDTF">2023-06-14T14:51:00Z</dcterms:modified>
</cp:coreProperties>
</file>