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45" w:rsidRDefault="00E85270" w:rsidP="00D2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27445" w:rsidRDefault="00D27445" w:rsidP="00D2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для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D27445" w:rsidRDefault="00D27445" w:rsidP="00D2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445" w:rsidRPr="00D27445" w:rsidRDefault="00D27445" w:rsidP="00D27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В соответствии с частью 3 статьи 2 Федерального закона от 29.12.2006 № 255-ФЗ «Об обязательном социальном страховании на случай временной нетрудоспособности и в связи с материнством» (далее – Закон № 255-ФЗ) адвокаты, индивидуальные предприниматели, члены крестьянских (фермерских) хозяйств, физические лица, не признаваемые индивидуальными предпринимателями (нотариусы, занимающиеся частной практикой, иные лица, занимающиеся в установленном законодательством Российской Федерации порядке частной практикой), члены семейных (родовых) общин коренных малочисленных народов Севера, Сибири и Дальнего Востока Российской Федерации подлежат обязательному социальному страхованию на случай временной нетрудоспособности и в связи с материнством в случае, если они добровольно вступили в отношения по обязательному социальному страхованию на случай временной нетрудоспособности и в связи с материнство (далее – правоотношения по обязательному социальному страхованию) и уплачивают за себя страховые взносы в соответствии со статьей 4.5 Закона № 255-ФЗ.</w:t>
      </w:r>
    </w:p>
    <w:p w:rsidR="00D27445" w:rsidRPr="00D27445" w:rsidRDefault="00D27445" w:rsidP="00D27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С учетом положений статьи 4.5 Закона № 255-ФЗ лица, добровольно вступившие в правоотношения по обязательному социальному страхованию, приобретают право на получение страхового обеспечения в следующем календарном году при условии уплаты ими страховых взносов не позднее 31 декабря текущего года начиная с года подачи заявления о добровольном вступ</w:t>
      </w:r>
      <w:r>
        <w:rPr>
          <w:rFonts w:ascii="Times New Roman" w:hAnsi="Times New Roman" w:cs="Times New Roman"/>
          <w:sz w:val="28"/>
          <w:szCs w:val="28"/>
        </w:rPr>
        <w:t>лении в данные правоотношения.</w:t>
      </w:r>
    </w:p>
    <w:p w:rsidR="00D27445" w:rsidRPr="00D27445" w:rsidRDefault="00D27445" w:rsidP="00D27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В соответствии со статьей 4.5 Закон № 255-ФЗ лица, добровольно вступившие в правоотношения по обязательному социальному страхованию, уплачивают страховые взносы в СФР, исходя из стоимости страхового года, определяемой как 2,9 процента 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минимального размера оплаты труда, определенного с учетом этих коэфф</w:t>
      </w:r>
      <w:r>
        <w:rPr>
          <w:rFonts w:ascii="Times New Roman" w:hAnsi="Times New Roman" w:cs="Times New Roman"/>
          <w:sz w:val="28"/>
          <w:szCs w:val="28"/>
        </w:rPr>
        <w:t>ициентов, увеличенные в 12 раз.</w:t>
      </w:r>
    </w:p>
    <w:p w:rsidR="00D27445" w:rsidRPr="00D27445" w:rsidRDefault="00D27445" w:rsidP="00AB3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На основании статьи 1 Федерального закона от 19.06.2000 № 82-ФЗ «О минимальном размере оплаты труда» МРОТ по состоянию на 01.01.2023 установлен в размере 16 242 руб.</w:t>
      </w:r>
    </w:p>
    <w:p w:rsidR="00D27445" w:rsidRPr="00D27445" w:rsidRDefault="00392FC4" w:rsidP="00AB32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D27445" w:rsidRPr="00D27445">
        <w:rPr>
          <w:rFonts w:ascii="Times New Roman" w:hAnsi="Times New Roman" w:cs="Times New Roman"/>
          <w:sz w:val="28"/>
          <w:szCs w:val="28"/>
        </w:rPr>
        <w:t>плачивать страховые взносы необходимо в рублях и копейках</w:t>
      </w:r>
      <w:r w:rsidR="00AB32F9">
        <w:rPr>
          <w:rFonts w:ascii="Times New Roman" w:hAnsi="Times New Roman" w:cs="Times New Roman"/>
          <w:sz w:val="28"/>
          <w:szCs w:val="28"/>
        </w:rPr>
        <w:t>.</w:t>
      </w:r>
      <w:r w:rsidR="00D27445" w:rsidRPr="00D27445">
        <w:rPr>
          <w:rFonts w:ascii="Times New Roman" w:hAnsi="Times New Roman" w:cs="Times New Roman"/>
          <w:sz w:val="28"/>
          <w:szCs w:val="28"/>
        </w:rPr>
        <w:t xml:space="preserve"> </w:t>
      </w:r>
      <w:r w:rsidR="00AB32F9">
        <w:rPr>
          <w:rFonts w:ascii="Times New Roman" w:hAnsi="Times New Roman" w:cs="Times New Roman"/>
          <w:sz w:val="28"/>
          <w:szCs w:val="28"/>
        </w:rPr>
        <w:t>О</w:t>
      </w:r>
      <w:r w:rsidR="00D27445" w:rsidRPr="00D27445">
        <w:rPr>
          <w:rFonts w:ascii="Times New Roman" w:hAnsi="Times New Roman" w:cs="Times New Roman"/>
          <w:sz w:val="28"/>
          <w:szCs w:val="28"/>
        </w:rPr>
        <w:t>кругление суммы страховых взносов, подлежащей уплате, в м</w:t>
      </w:r>
      <w:r>
        <w:rPr>
          <w:rFonts w:ascii="Times New Roman" w:hAnsi="Times New Roman" w:cs="Times New Roman"/>
          <w:sz w:val="28"/>
          <w:szCs w:val="28"/>
        </w:rPr>
        <w:t>еньшую сторону не производится.</w:t>
      </w:r>
    </w:p>
    <w:p w:rsidR="00D27445" w:rsidRDefault="00D27445" w:rsidP="00AB32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 xml:space="preserve">На основании части 7 статьи 4.5 Закона № 255-ФЗ в случае, если лицо, добровольно вступившее в правоотношения по обязательному социальному </w:t>
      </w:r>
      <w:r w:rsidRPr="00D27445">
        <w:rPr>
          <w:rFonts w:ascii="Times New Roman" w:hAnsi="Times New Roman" w:cs="Times New Roman"/>
          <w:sz w:val="28"/>
          <w:szCs w:val="28"/>
        </w:rPr>
        <w:lastRenderedPageBreak/>
        <w:t>страхованию, не уплатило либо уплатило не в полном объеме страховые взносы за соответствующий календарный год в срок до 31 декабря предыдущего года,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прекратившимися.</w:t>
      </w:r>
    </w:p>
    <w:p w:rsidR="00D27445" w:rsidRDefault="00D27445" w:rsidP="00D2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445" w:rsidRPr="00D27445" w:rsidRDefault="00D27445" w:rsidP="00D274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445" w:rsidRPr="00D2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C4"/>
    <w:rsid w:val="001025C4"/>
    <w:rsid w:val="00392FC4"/>
    <w:rsid w:val="00AB32F9"/>
    <w:rsid w:val="00B343DD"/>
    <w:rsid w:val="00CC1045"/>
    <w:rsid w:val="00D27445"/>
    <w:rsid w:val="00E85270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40406-057D-4B55-9D11-A676D07A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4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4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Анастасия Андреевна</dc:creator>
  <cp:keywords/>
  <dc:description/>
  <cp:lastModifiedBy>Чуркин Алексей Владимирович</cp:lastModifiedBy>
  <cp:revision>6</cp:revision>
  <cp:lastPrinted>2023-09-28T09:53:00Z</cp:lastPrinted>
  <dcterms:created xsi:type="dcterms:W3CDTF">2023-09-28T09:42:00Z</dcterms:created>
  <dcterms:modified xsi:type="dcterms:W3CDTF">2023-10-03T12:37:00Z</dcterms:modified>
</cp:coreProperties>
</file>