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873" w:type="dxa"/>
        <w:jc w:val="left"/>
        <w:tblInd w:w="-131" w:type="dxa"/>
        <w:tblCellMar>
          <w:top w:w="55" w:type="dxa"/>
          <w:left w:w="55" w:type="dxa"/>
          <w:bottom w:w="55" w:type="dxa"/>
          <w:right w:w="55" w:type="dxa"/>
        </w:tblCellMar>
        <w:tblLook w:val="0000" w:noVBand="0" w:noHBand="0" w:firstRow="0" w:lastRow="0" w:firstColumn="0" w:lastColumn="0"/>
      </w:tblPr>
      <w:tblGrid>
        <w:gridCol w:w="2579"/>
        <w:gridCol w:w="8293"/>
      </w:tblGrid>
      <w:tr>
        <w:trPr/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jc w:val="both"/>
              <w:rPr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1480185" cy="57277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2667" t="-9069" r="-2667" b="-90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185" cy="57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г.Каменск- Уральский ул. Попова д.13, кабинет 301.</w:t>
            </w:r>
            <w:r>
              <w:rPr>
                <w:b/>
                <w:bCs/>
                <w:sz w:val="20"/>
                <w:szCs w:val="20"/>
              </w:rPr>
              <w:t xml:space="preserve"> тел. 8(3439)32-67-20.</w:t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Клиентская служба (на правах отдела) в г.Каменске- Уральском и Каменском район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«Центр общения людей старшего поколения»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 xml:space="preserve">ПЛАН МЕРОПРИЯТИЙ НА  </w:t>
            </w:r>
            <w:r>
              <w:rPr>
                <w:b/>
                <w:bCs/>
                <w:sz w:val="20"/>
                <w:szCs w:val="20"/>
              </w:rPr>
              <w:t>ФЕВРАЛЬ</w:t>
            </w:r>
            <w:r>
              <w:rPr>
                <w:rFonts w:eastAsia="Tahoma" w:cs="Noto Sans Devanagari"/>
                <w:b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2025</w:t>
            </w:r>
          </w:p>
        </w:tc>
      </w:tr>
    </w:tbl>
    <w:p>
      <w:pPr>
        <w:pStyle w:val="Normal"/>
        <w:jc w:val="both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tbl>
      <w:tblPr>
        <w:tblW w:w="11151" w:type="dxa"/>
        <w:jc w:val="left"/>
        <w:tblInd w:w="-177" w:type="dxa"/>
        <w:tblCellMar>
          <w:top w:w="28" w:type="dxa"/>
          <w:left w:w="28" w:type="dxa"/>
          <w:bottom w:w="28" w:type="dxa"/>
          <w:right w:w="28" w:type="dxa"/>
        </w:tblCellMar>
        <w:tblLook w:val="0000" w:noVBand="0" w:noHBand="0" w:lastColumn="0" w:firstColumn="0" w:lastRow="0" w:firstRow="0"/>
      </w:tblPr>
      <w:tblGrid>
        <w:gridCol w:w="1062"/>
        <w:gridCol w:w="964"/>
        <w:gridCol w:w="7154"/>
        <w:gridCol w:w="1970"/>
      </w:tblGrid>
      <w:tr>
        <w:trPr>
          <w:trHeight w:val="345" w:hRule="atLeast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Style21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Style21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7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Style21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Лектор</w:t>
            </w:r>
          </w:p>
        </w:tc>
      </w:tr>
      <w:tr>
        <w:trPr/>
        <w:tc>
          <w:tcPr>
            <w:tcW w:w="106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Style21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3.02.2025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09-00</w:t>
            </w:r>
          </w:p>
          <w:p>
            <w:pPr>
              <w:pStyle w:val="Style21"/>
              <w:snapToGrid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11-00</w:t>
            </w:r>
          </w:p>
        </w:tc>
        <w:tc>
          <w:tcPr>
            <w:tcW w:w="715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1.«Территория здоровья» </w:t>
            </w:r>
            <w:r>
              <w:rPr>
                <w:color w:val="000000"/>
                <w:sz w:val="18"/>
                <w:szCs w:val="18"/>
              </w:rPr>
              <w:t>Скандинавская ходьба (встреча у Пешеходного моста)</w:t>
            </w:r>
          </w:p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>
              <w:rPr>
                <w:rFonts w:eastAsia="Tahoma" w:cs="Noto Sans Devanagari"/>
                <w:color w:val="auto"/>
                <w:kern w:val="2"/>
                <w:sz w:val="18"/>
                <w:szCs w:val="18"/>
                <w:lang w:val="ru-RU" w:eastAsia="zh-CN" w:bidi="hi-IN"/>
              </w:rPr>
              <w:t>Гостиная «</w:t>
            </w:r>
            <w:r>
              <w:rPr>
                <w:rFonts w:eastAsia="Tahoma" w:cs="Noto Sans Devanagari"/>
                <w:color w:val="auto"/>
                <w:kern w:val="2"/>
                <w:sz w:val="18"/>
                <w:szCs w:val="18"/>
                <w:lang w:val="ru-RU" w:eastAsia="zh-CN" w:bidi="hi-IN"/>
              </w:rPr>
              <w:t>День</w:t>
            </w:r>
            <w:r>
              <w:rPr>
                <w:rFonts w:eastAsia="Tahoma" w:cs="Noto Sans Devanagari"/>
                <w:color w:val="auto"/>
                <w:kern w:val="2"/>
                <w:sz w:val="18"/>
                <w:szCs w:val="18"/>
                <w:lang w:val="ru-RU" w:eastAsia="zh-CN" w:bidi="hi-IN"/>
              </w:rPr>
              <w:t xml:space="preserve"> рождения Центр</w:t>
            </w:r>
            <w:r>
              <w:rPr>
                <w:rFonts w:eastAsia="Tahoma" w:cs="Noto Sans Devanagari"/>
                <w:color w:val="auto"/>
                <w:kern w:val="2"/>
                <w:sz w:val="18"/>
                <w:szCs w:val="18"/>
                <w:lang w:val="ru-RU" w:eastAsia="zh-CN" w:bidi="hi-IN"/>
              </w:rPr>
              <w:t>а</w:t>
            </w:r>
            <w:r>
              <w:rPr>
                <w:rFonts w:eastAsia="Tahoma" w:cs="Noto Sans Devanagari"/>
                <w:color w:val="auto"/>
                <w:kern w:val="2"/>
                <w:sz w:val="18"/>
                <w:szCs w:val="18"/>
                <w:lang w:val="ru-RU" w:eastAsia="zh-CN" w:bidi="hi-IN"/>
              </w:rPr>
              <w:t xml:space="preserve">» </w:t>
            </w:r>
            <w:r>
              <w:rPr>
                <w:rFonts w:eastAsia="Tahoma" w:cs="Noto Sans Devanagari"/>
                <w:color w:val="auto"/>
                <w:kern w:val="2"/>
                <w:sz w:val="18"/>
                <w:szCs w:val="18"/>
                <w:lang w:val="ru-RU" w:eastAsia="zh-CN" w:bidi="hi-IN"/>
              </w:rPr>
              <w:t>(</w:t>
            </w:r>
            <w:r>
              <w:rPr>
                <w:rFonts w:eastAsia="Tahoma" w:cs="Noto Sans Devanagari"/>
                <w:b/>
                <w:bCs/>
                <w:color w:val="auto"/>
                <w:kern w:val="2"/>
                <w:sz w:val="18"/>
                <w:szCs w:val="18"/>
                <w:lang w:val="ru-RU" w:eastAsia="zh-CN" w:bidi="hi-IN"/>
              </w:rPr>
              <w:t>Запись</w:t>
            </w:r>
            <w:r>
              <w:rPr>
                <w:rFonts w:eastAsia="Tahoma" w:cs="Noto Sans Devanagari"/>
                <w:color w:val="auto"/>
                <w:kern w:val="2"/>
                <w:sz w:val="18"/>
                <w:szCs w:val="18"/>
                <w:lang w:val="ru-RU" w:eastAsia="zh-CN" w:bidi="hi-IN"/>
              </w:rPr>
              <w:t>)</w:t>
            </w:r>
          </w:p>
        </w:tc>
        <w:tc>
          <w:tcPr>
            <w:tcW w:w="1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 ЦОСП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Специалисты ЦОСП</w:t>
            </w:r>
          </w:p>
        </w:tc>
      </w:tr>
      <w:tr>
        <w:trPr/>
        <w:tc>
          <w:tcPr>
            <w:tcW w:w="106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Style21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Tahoma" w:cs="Noto Sans Devanagari"/>
                <w:b/>
                <w:bCs/>
                <w:color w:val="auto"/>
                <w:kern w:val="2"/>
                <w:sz w:val="18"/>
                <w:szCs w:val="18"/>
                <w:lang w:val="ru-RU" w:eastAsia="zh-CN" w:bidi="hi-IN"/>
              </w:rPr>
              <w:t>4.02</w:t>
            </w:r>
            <w:r>
              <w:rPr>
                <w:b/>
                <w:bCs/>
                <w:sz w:val="18"/>
                <w:szCs w:val="18"/>
              </w:rPr>
              <w:t>.2025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Style21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09-20</w:t>
            </w:r>
          </w:p>
          <w:p>
            <w:pPr>
              <w:pStyle w:val="Style21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13-00</w:t>
            </w:r>
          </w:p>
        </w:tc>
        <w:tc>
          <w:tcPr>
            <w:tcW w:w="715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«Территория здоровья» (Физкультурно- оздоровительная гимнастика)</w:t>
            </w:r>
          </w:p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>
              <w:rPr>
                <w:rFonts w:eastAsia="PT Sans" w:cs="PT Sans"/>
                <w:color w:val="auto"/>
                <w:kern w:val="2"/>
                <w:sz w:val="18"/>
                <w:szCs w:val="18"/>
                <w:lang w:val="ru-RU" w:eastAsia="zh-CN" w:bidi="hi-IN"/>
              </w:rPr>
              <w:t xml:space="preserve">Китайский Новый год с ТО «Созвездие» </w:t>
            </w:r>
            <w:r>
              <w:rPr>
                <w:rFonts w:eastAsia="PT Sans" w:cs="PT Sans"/>
                <w:color w:val="auto"/>
                <w:kern w:val="2"/>
                <w:sz w:val="18"/>
                <w:szCs w:val="18"/>
                <w:lang w:val="ru-RU" w:eastAsia="zh-CN" w:bidi="hi-IN"/>
              </w:rPr>
              <w:t>(</w:t>
            </w:r>
            <w:r>
              <w:rPr>
                <w:rFonts w:eastAsia="PT Sans" w:cs="PT Sans"/>
                <w:b/>
                <w:bCs/>
                <w:color w:val="auto"/>
                <w:kern w:val="2"/>
                <w:sz w:val="18"/>
                <w:szCs w:val="18"/>
                <w:lang w:val="ru-RU" w:eastAsia="zh-CN" w:bidi="hi-IN"/>
              </w:rPr>
              <w:t>Запись)</w:t>
            </w:r>
          </w:p>
        </w:tc>
        <w:tc>
          <w:tcPr>
            <w:tcW w:w="1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 ЦОСП</w:t>
            </w:r>
          </w:p>
          <w:p>
            <w:pPr>
              <w:pStyle w:val="Normal"/>
              <w:rPr>
                <w:rFonts w:ascii="PT Sans" w:hAnsi="PT Sans" w:eastAsia="Tahoma" w:cs="Noto Sans Devanagari"/>
                <w:color w:val="auto"/>
                <w:kern w:val="2"/>
                <w:sz w:val="18"/>
                <w:szCs w:val="18"/>
                <w:lang w:val="ru-RU" w:eastAsia="zh-CN" w:bidi="hi-IN"/>
              </w:rPr>
            </w:pPr>
            <w:r>
              <w:rPr>
                <w:rFonts w:eastAsia="Tahoma" w:cs="Noto Sans Devanagari"/>
                <w:color w:val="auto"/>
                <w:kern w:val="2"/>
                <w:sz w:val="18"/>
                <w:szCs w:val="18"/>
                <w:lang w:val="ru-RU" w:eastAsia="zh-CN" w:bidi="hi-IN"/>
              </w:rPr>
              <w:t>ТО «Созвездие»</w:t>
            </w:r>
          </w:p>
        </w:tc>
      </w:tr>
      <w:tr>
        <w:trPr/>
        <w:tc>
          <w:tcPr>
            <w:tcW w:w="106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Style21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Tahoma" w:cs="Noto Sans Devanagari"/>
                <w:b/>
                <w:bCs/>
                <w:color w:val="auto"/>
                <w:kern w:val="2"/>
                <w:sz w:val="18"/>
                <w:szCs w:val="18"/>
                <w:lang w:val="ru-RU" w:eastAsia="zh-CN" w:bidi="hi-IN"/>
              </w:rPr>
              <w:t>5.02</w:t>
            </w:r>
            <w:r>
              <w:rPr>
                <w:b/>
                <w:bCs/>
                <w:sz w:val="18"/>
                <w:szCs w:val="18"/>
              </w:rPr>
              <w:t>.2025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Style21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09-20</w:t>
            </w:r>
          </w:p>
          <w:p>
            <w:pPr>
              <w:pStyle w:val="Style21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15-00</w:t>
            </w:r>
          </w:p>
        </w:tc>
        <w:tc>
          <w:tcPr>
            <w:tcW w:w="715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«Территория здоровья» (Физкультурно- оздоровительная гимнастика)</w:t>
            </w:r>
          </w:p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 Лекция </w:t>
            </w:r>
            <w:r>
              <w:rPr>
                <w:color w:val="000000"/>
                <w:sz w:val="18"/>
                <w:szCs w:val="18"/>
              </w:rPr>
              <w:t xml:space="preserve">доктора филологических наук </w:t>
            </w:r>
            <w:r>
              <w:rPr>
                <w:color w:val="000000"/>
                <w:sz w:val="18"/>
                <w:szCs w:val="18"/>
              </w:rPr>
              <w:t xml:space="preserve">«Мифологические образы в лирике  Есенина» </w:t>
            </w:r>
            <w:r>
              <w:rPr>
                <w:color w:val="000000"/>
                <w:sz w:val="18"/>
                <w:szCs w:val="18"/>
              </w:rPr>
              <w:t>(библ. Пушкина).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 ЦОСП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библ. Пушкина</w:t>
            </w:r>
          </w:p>
        </w:tc>
      </w:tr>
      <w:tr>
        <w:trPr/>
        <w:tc>
          <w:tcPr>
            <w:tcW w:w="106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Style21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Tahoma" w:cs="Noto Sans Devanagari"/>
                <w:b/>
                <w:bCs/>
                <w:color w:val="auto"/>
                <w:kern w:val="2"/>
                <w:sz w:val="18"/>
                <w:szCs w:val="18"/>
                <w:lang w:val="ru-RU" w:eastAsia="zh-CN" w:bidi="hi-IN"/>
              </w:rPr>
              <w:t>6.02.</w:t>
            </w:r>
            <w:r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09-20</w:t>
            </w:r>
          </w:p>
          <w:p>
            <w:pPr>
              <w:pStyle w:val="Style21"/>
              <w:snapToGrid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14-00</w:t>
            </w:r>
          </w:p>
        </w:tc>
        <w:tc>
          <w:tcPr>
            <w:tcW w:w="715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«Территория здоровья» (Физкультурно- оздоровительная гимнастика)</w:t>
            </w:r>
          </w:p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>
              <w:rPr>
                <w:sz w:val="18"/>
                <w:szCs w:val="18"/>
              </w:rPr>
              <w:t>МК «</w:t>
            </w:r>
            <w:r>
              <w:rPr>
                <w:rFonts w:eastAsia="Tahoma" w:cs="Noto Sans Devanagari"/>
                <w:color w:val="auto"/>
                <w:kern w:val="2"/>
                <w:sz w:val="18"/>
                <w:szCs w:val="18"/>
                <w:lang w:val="ru-RU" w:eastAsia="zh-CN" w:bidi="hi-IN"/>
              </w:rPr>
              <w:t xml:space="preserve">Весточка солдату» </w:t>
            </w:r>
            <w:r>
              <w:rPr>
                <w:rFonts w:eastAsia="Tahoma" w:cs="Noto Sans Devanagari"/>
                <w:color w:val="auto"/>
                <w:kern w:val="2"/>
                <w:sz w:val="18"/>
                <w:szCs w:val="18"/>
                <w:lang w:val="ru-RU" w:eastAsia="zh-CN" w:bidi="hi-IN"/>
              </w:rPr>
              <w:t>(</w:t>
            </w:r>
            <w:r>
              <w:rPr>
                <w:rFonts w:eastAsia="Tahoma" w:cs="Noto Sans Devanagari"/>
                <w:b/>
                <w:bCs/>
                <w:color w:val="auto"/>
                <w:kern w:val="2"/>
                <w:sz w:val="18"/>
                <w:szCs w:val="18"/>
                <w:lang w:val="ru-RU" w:eastAsia="zh-CN" w:bidi="hi-IN"/>
              </w:rPr>
              <w:t>ЗАПИСЬ</w:t>
            </w:r>
            <w:r>
              <w:rPr>
                <w:rFonts w:eastAsia="Tahoma" w:cs="Noto Sans Devanagari"/>
                <w:color w:val="auto"/>
                <w:kern w:val="2"/>
                <w:sz w:val="18"/>
                <w:szCs w:val="18"/>
                <w:lang w:val="ru-RU" w:eastAsia="zh-CN" w:bidi="hi-IN"/>
              </w:rPr>
              <w:t>)</w:t>
            </w:r>
          </w:p>
        </w:tc>
        <w:tc>
          <w:tcPr>
            <w:tcW w:w="1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 ЦОСП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eastAsia="PT Sans" w:cs="PT Sans"/>
                <w:color w:val="000000"/>
                <w:sz w:val="18"/>
                <w:szCs w:val="18"/>
              </w:rPr>
              <w:t>Специалисты ЦОСП</w:t>
            </w:r>
          </w:p>
        </w:tc>
      </w:tr>
      <w:tr>
        <w:trPr/>
        <w:tc>
          <w:tcPr>
            <w:tcW w:w="106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Style21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Tahoma" w:cs="Noto Sans Devanagari"/>
                <w:b/>
                <w:bCs/>
                <w:color w:val="auto"/>
                <w:kern w:val="2"/>
                <w:sz w:val="18"/>
                <w:szCs w:val="18"/>
                <w:lang w:val="ru-RU" w:eastAsia="zh-CN" w:bidi="hi-IN"/>
              </w:rPr>
              <w:t>7.02</w:t>
            </w:r>
            <w:r>
              <w:rPr>
                <w:b/>
                <w:bCs/>
                <w:sz w:val="18"/>
                <w:szCs w:val="18"/>
              </w:rPr>
              <w:t>.2025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Style21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09-00</w:t>
            </w:r>
          </w:p>
          <w:p>
            <w:pPr>
              <w:pStyle w:val="Style21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09-00</w:t>
            </w:r>
          </w:p>
        </w:tc>
        <w:tc>
          <w:tcPr>
            <w:tcW w:w="715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1.«Территория здоровья» </w:t>
            </w:r>
            <w:r>
              <w:rPr>
                <w:color w:val="000000"/>
                <w:sz w:val="18"/>
                <w:szCs w:val="18"/>
              </w:rPr>
              <w:t>Скандинавская ходьба (встреча у Пешеходного моста)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>
              <w:rPr>
                <w:rFonts w:eastAsia="PT Sans" w:cs="PT Sans"/>
                <w:sz w:val="18"/>
                <w:szCs w:val="18"/>
              </w:rPr>
              <w:t xml:space="preserve">«Помощь СВО (плетение сетей по ул. Добролюбова д.18а) </w:t>
            </w:r>
            <w:r>
              <w:rPr>
                <w:rFonts w:eastAsia="PT Sans" w:cs="PT Sans"/>
                <w:b/>
                <w:bCs/>
                <w:sz w:val="18"/>
                <w:szCs w:val="18"/>
              </w:rPr>
              <w:t xml:space="preserve">(ЗАПИСЬ </w:t>
            </w:r>
            <w:r>
              <w:rPr>
                <w:rFonts w:eastAsia="PT Sans" w:cs="PT Sans"/>
                <w:b/>
                <w:bCs/>
                <w:sz w:val="18"/>
                <w:szCs w:val="18"/>
              </w:rPr>
              <w:t>на 9:00, 11:00 и 13:00</w:t>
            </w:r>
            <w:r>
              <w:rPr>
                <w:rFonts w:eastAsia="PT Sans" w:cs="PT Sans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 ЦОСП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Специалисты ЦОСП</w:t>
            </w:r>
          </w:p>
        </w:tc>
      </w:tr>
      <w:tr>
        <w:trPr/>
        <w:tc>
          <w:tcPr>
            <w:tcW w:w="106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Style21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Tahoma" w:cs="Noto Sans Devanagari"/>
                <w:b/>
                <w:bCs/>
                <w:color w:val="auto"/>
                <w:kern w:val="2"/>
                <w:sz w:val="18"/>
                <w:szCs w:val="18"/>
                <w:lang w:val="ru-RU" w:eastAsia="zh-CN" w:bidi="hi-IN"/>
              </w:rPr>
              <w:t>10.02</w:t>
            </w:r>
            <w:r>
              <w:rPr>
                <w:b/>
                <w:bCs/>
                <w:sz w:val="18"/>
                <w:szCs w:val="18"/>
              </w:rPr>
              <w:t>.2025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09-00</w:t>
            </w:r>
          </w:p>
          <w:p>
            <w:pPr>
              <w:pStyle w:val="Style21"/>
              <w:snapToGrid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11-00</w:t>
            </w:r>
          </w:p>
          <w:p>
            <w:pPr>
              <w:pStyle w:val="Style21"/>
              <w:snapToGrid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14-00</w:t>
            </w:r>
          </w:p>
        </w:tc>
        <w:tc>
          <w:tcPr>
            <w:tcW w:w="715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1.«Территория здоровья» </w:t>
            </w:r>
            <w:r>
              <w:rPr>
                <w:color w:val="000000"/>
                <w:sz w:val="18"/>
                <w:szCs w:val="18"/>
              </w:rPr>
              <w:t>Скандинавская ходьба (встреча у Пешеходного моста)</w:t>
            </w:r>
            <w:r>
              <w:rPr>
                <w:sz w:val="18"/>
                <w:szCs w:val="18"/>
              </w:rPr>
              <w:t>.</w:t>
            </w:r>
          </w:p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«С телефоном на ТЫ!» </w:t>
            </w:r>
            <w:r>
              <w:rPr>
                <w:b/>
                <w:bCs/>
                <w:sz w:val="18"/>
                <w:szCs w:val="18"/>
              </w:rPr>
              <w:t>(ЗАПИСЬ)</w:t>
            </w:r>
          </w:p>
          <w:p>
            <w:pPr>
              <w:pStyle w:val="Normal"/>
              <w:widowControl w:val="false"/>
              <w:snapToGrid w:val="false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3. Играем в настольный теннис.</w:t>
            </w:r>
          </w:p>
        </w:tc>
        <w:tc>
          <w:tcPr>
            <w:tcW w:w="1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 ЦОСП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Медколедж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Специалисты ЦОСП</w:t>
            </w:r>
          </w:p>
        </w:tc>
      </w:tr>
      <w:tr>
        <w:trPr/>
        <w:tc>
          <w:tcPr>
            <w:tcW w:w="106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Style21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Tahoma" w:cs="Noto Sans Devanagari"/>
                <w:b/>
                <w:bCs/>
                <w:color w:val="auto"/>
                <w:kern w:val="2"/>
                <w:sz w:val="18"/>
                <w:szCs w:val="18"/>
                <w:lang w:val="ru-RU" w:eastAsia="zh-CN" w:bidi="hi-IN"/>
              </w:rPr>
              <w:t>11.02.</w:t>
            </w:r>
            <w:r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Style21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09-20</w:t>
            </w:r>
          </w:p>
          <w:p>
            <w:pPr>
              <w:pStyle w:val="Style21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11-00</w:t>
            </w:r>
          </w:p>
        </w:tc>
        <w:tc>
          <w:tcPr>
            <w:tcW w:w="715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«Территория здоровья» (Физкультурно- оздоровительная гимнастика)</w:t>
            </w:r>
          </w:p>
          <w:p>
            <w:pPr>
              <w:pStyle w:val="Normal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2. «</w:t>
            </w:r>
            <w:r>
              <w:rPr>
                <w:b w:val="false"/>
                <w:bCs w:val="false"/>
                <w:sz w:val="18"/>
                <w:szCs w:val="18"/>
              </w:rPr>
              <w:t xml:space="preserve">Моё здоровье» </w:t>
            </w:r>
            <w:r>
              <w:rPr>
                <w:rFonts w:eastAsia="Tahoma" w:cs="Noto Sans Devanagari"/>
                <w:b w:val="false"/>
                <w:bCs w:val="false"/>
                <w:color w:val="auto"/>
                <w:kern w:val="2"/>
                <w:sz w:val="18"/>
                <w:szCs w:val="18"/>
                <w:lang w:val="ru-RU" w:eastAsia="zh-CN" w:bidi="hi-IN"/>
              </w:rPr>
              <w:t xml:space="preserve">Отдел профилактики </w:t>
            </w:r>
            <w:r>
              <w:rPr>
                <w:rFonts w:eastAsia="Tahoma" w:cs="Noto Sans Devanagari"/>
                <w:b w:val="false"/>
                <w:bCs w:val="false"/>
                <w:color w:val="auto"/>
                <w:kern w:val="2"/>
                <w:sz w:val="18"/>
                <w:szCs w:val="18"/>
                <w:lang w:val="ru-RU" w:eastAsia="zh-CN" w:bidi="hi-IN"/>
              </w:rPr>
              <w:t xml:space="preserve">Горбольницы расскажет </w:t>
            </w:r>
            <w:r>
              <w:rPr>
                <w:rFonts w:eastAsia="Tahoma" w:cs="Noto Sans Devanagari"/>
                <w:b w:val="false"/>
                <w:bCs w:val="false"/>
                <w:color w:val="auto"/>
                <w:kern w:val="2"/>
                <w:sz w:val="18"/>
                <w:szCs w:val="18"/>
                <w:lang w:val="ru-RU" w:eastAsia="zh-CN" w:bidi="hi-IN"/>
              </w:rPr>
              <w:t>вс</w:t>
            </w:r>
            <w:r>
              <w:rPr>
                <w:rFonts w:eastAsia="Tahoma" w:cs="Noto Sans Devanagari"/>
                <w:b w:val="false"/>
                <w:bCs w:val="false"/>
                <w:color w:val="auto"/>
                <w:kern w:val="2"/>
                <w:sz w:val="18"/>
                <w:szCs w:val="18"/>
                <w:lang w:val="ru-RU" w:eastAsia="zh-CN" w:bidi="hi-IN"/>
              </w:rPr>
              <w:t>ё</w:t>
            </w:r>
            <w:r>
              <w:rPr>
                <w:rFonts w:eastAsia="Tahoma" w:cs="Noto Sans Devanagari"/>
                <w:b w:val="false"/>
                <w:bCs w:val="false"/>
                <w:color w:val="auto"/>
                <w:kern w:val="2"/>
                <w:sz w:val="18"/>
                <w:szCs w:val="18"/>
                <w:lang w:val="ru-RU" w:eastAsia="zh-CN" w:bidi="hi-IN"/>
              </w:rPr>
              <w:t xml:space="preserve"> о Гипертонии.</w:t>
            </w:r>
          </w:p>
        </w:tc>
        <w:tc>
          <w:tcPr>
            <w:tcW w:w="1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 ЦОСП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eastAsia="Tahoma" w:cs="Noto Sans Devanagari"/>
                <w:color w:val="auto"/>
                <w:kern w:val="2"/>
                <w:sz w:val="18"/>
                <w:szCs w:val="18"/>
                <w:lang w:val="ru-RU" w:eastAsia="zh-CN" w:bidi="hi-IN"/>
              </w:rPr>
              <w:t>Горб</w:t>
            </w:r>
            <w:r>
              <w:rPr>
                <w:rFonts w:eastAsia="Tahoma" w:cs="Noto Sans Devanagari"/>
                <w:color w:val="auto"/>
                <w:kern w:val="2"/>
                <w:sz w:val="18"/>
                <w:szCs w:val="18"/>
                <w:lang w:val="ru-RU" w:eastAsia="zh-CN" w:bidi="hi-IN"/>
              </w:rPr>
              <w:t xml:space="preserve">ольница </w:t>
            </w:r>
          </w:p>
        </w:tc>
      </w:tr>
      <w:tr>
        <w:trPr/>
        <w:tc>
          <w:tcPr>
            <w:tcW w:w="106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Style21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Tahoma" w:cs="Noto Sans Devanagari"/>
                <w:b/>
                <w:bCs/>
                <w:color w:val="auto"/>
                <w:kern w:val="2"/>
                <w:sz w:val="18"/>
                <w:szCs w:val="18"/>
                <w:lang w:val="ru-RU" w:eastAsia="zh-CN" w:bidi="hi-IN"/>
              </w:rPr>
              <w:t>12.02.</w:t>
            </w:r>
            <w:r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Style21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09-20</w:t>
            </w:r>
          </w:p>
          <w:p>
            <w:pPr>
              <w:pStyle w:val="Style21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11-00</w:t>
            </w:r>
          </w:p>
        </w:tc>
        <w:tc>
          <w:tcPr>
            <w:tcW w:w="715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«</w:t>
            </w:r>
            <w:r>
              <w:rPr>
                <w:color w:val="000000"/>
                <w:sz w:val="18"/>
                <w:szCs w:val="18"/>
              </w:rPr>
              <w:t>Территория здоровья» (Физкультурно- оздоровительная гимнастика)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Клуб «Родовед» (учимся составлять родословное древо. (</w:t>
            </w:r>
            <w:r>
              <w:rPr>
                <w:b/>
                <w:bCs/>
                <w:sz w:val="18"/>
                <w:szCs w:val="18"/>
              </w:rPr>
              <w:t>Запись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 ЦОСП</w:t>
            </w:r>
          </w:p>
          <w:p>
            <w:pPr>
              <w:pStyle w:val="Normal"/>
              <w:rPr>
                <w:rFonts w:ascii="PT Sans" w:hAnsi="PT Sans" w:eastAsia="Tahoma" w:cs="Noto Sans Devanagari"/>
                <w:color w:val="auto"/>
                <w:kern w:val="2"/>
                <w:sz w:val="18"/>
                <w:szCs w:val="18"/>
                <w:lang w:val="ru-RU" w:eastAsia="zh-CN" w:bidi="hi-IN"/>
              </w:rPr>
            </w:pPr>
            <w:r>
              <w:rPr>
                <w:rFonts w:eastAsia="Tahoma" w:cs="Noto Sans Devanagari"/>
                <w:color w:val="auto"/>
                <w:kern w:val="2"/>
                <w:sz w:val="18"/>
                <w:szCs w:val="18"/>
                <w:lang w:val="ru-RU" w:eastAsia="zh-CN" w:bidi="hi-IN"/>
              </w:rPr>
              <w:t>Сарабанская Л.А.</w:t>
            </w:r>
          </w:p>
        </w:tc>
      </w:tr>
      <w:tr>
        <w:trPr>
          <w:trHeight w:val="575" w:hRule="atLeast"/>
        </w:trPr>
        <w:tc>
          <w:tcPr>
            <w:tcW w:w="106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Style21"/>
              <w:jc w:val="center"/>
              <w:rPr>
                <w:sz w:val="20"/>
                <w:szCs w:val="20"/>
              </w:rPr>
            </w:pPr>
            <w:r>
              <w:rPr>
                <w:rFonts w:eastAsia="Tahoma" w:cs="Noto Sans Devanagari"/>
                <w:b/>
                <w:bCs/>
                <w:color w:val="auto"/>
                <w:kern w:val="2"/>
                <w:sz w:val="18"/>
                <w:szCs w:val="18"/>
                <w:lang w:val="ru-RU" w:eastAsia="zh-CN" w:bidi="hi-IN"/>
              </w:rPr>
              <w:t>13.02</w:t>
            </w:r>
            <w:r>
              <w:rPr>
                <w:b/>
                <w:bCs/>
                <w:sz w:val="18"/>
                <w:szCs w:val="18"/>
              </w:rPr>
              <w:t>.2025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Style21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09-20</w:t>
            </w:r>
          </w:p>
          <w:p>
            <w:pPr>
              <w:pStyle w:val="Style21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18"/>
                <w:szCs w:val="18"/>
              </w:rPr>
              <w:t>11-00</w:t>
            </w:r>
          </w:p>
        </w:tc>
        <w:tc>
          <w:tcPr>
            <w:tcW w:w="715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1.«Территория здоровья» (Физкультурно- оздоровительная гимнастика)</w:t>
            </w:r>
          </w:p>
          <w:p>
            <w:pPr>
              <w:pStyle w:val="Normal"/>
              <w:widowControl w:val="false"/>
              <w:snapToGrid w:val="false"/>
              <w:rPr>
                <w:rFonts w:eastAsia="PT Sans" w:cs="PT Sans"/>
                <w:sz w:val="20"/>
                <w:szCs w:val="20"/>
              </w:rPr>
            </w:pPr>
            <w:r>
              <w:rPr>
                <w:rFonts w:eastAsia="PT Sans" w:cs="PT Sans"/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eastAsia="Tahoma" w:cs="Noto Sans Devanagari"/>
                <w:color w:val="auto"/>
                <w:kern w:val="2"/>
                <w:sz w:val="18"/>
                <w:szCs w:val="18"/>
                <w:lang w:val="ru-RU" w:eastAsia="zh-CN" w:bidi="hi-IN"/>
              </w:rPr>
              <w:t>Учимся с  ТРЕНЕРОМ играть</w:t>
            </w:r>
            <w:r>
              <w:rPr>
                <w:sz w:val="18"/>
                <w:szCs w:val="18"/>
              </w:rPr>
              <w:t xml:space="preserve"> в настольный </w:t>
            </w:r>
            <w:r>
              <w:rPr>
                <w:sz w:val="18"/>
                <w:szCs w:val="18"/>
              </w:rPr>
              <w:t>ТЕННИС</w:t>
            </w:r>
            <w:r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Запись)</w:t>
            </w:r>
          </w:p>
        </w:tc>
        <w:tc>
          <w:tcPr>
            <w:tcW w:w="1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 ЦОСП</w:t>
            </w:r>
          </w:p>
          <w:p>
            <w:pPr>
              <w:pStyle w:val="Normal"/>
              <w:rPr>
                <w:rFonts w:ascii="PT Sans" w:hAnsi="PT Sans" w:eastAsia="Tahoma" w:cs="Noto Sans Devanagari"/>
                <w:color w:val="auto"/>
                <w:kern w:val="2"/>
                <w:sz w:val="18"/>
                <w:szCs w:val="18"/>
                <w:lang w:val="ru-RU" w:eastAsia="zh-CN" w:bidi="hi-IN"/>
              </w:rPr>
            </w:pPr>
            <w:r>
              <w:rPr>
                <w:rFonts w:eastAsia="Tahoma" w:cs="Noto Sans Devanagari"/>
                <w:color w:val="auto"/>
                <w:kern w:val="2"/>
                <w:sz w:val="18"/>
                <w:szCs w:val="18"/>
                <w:lang w:val="ru-RU" w:eastAsia="zh-CN" w:bidi="hi-IN"/>
              </w:rPr>
              <w:t>Спорткомитет</w:t>
            </w:r>
          </w:p>
        </w:tc>
      </w:tr>
      <w:tr>
        <w:trPr/>
        <w:tc>
          <w:tcPr>
            <w:tcW w:w="106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Style21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Tahoma" w:cs="Noto Sans Devanagari"/>
                <w:b/>
                <w:bCs/>
                <w:color w:val="auto"/>
                <w:kern w:val="2"/>
                <w:sz w:val="18"/>
                <w:szCs w:val="18"/>
                <w:lang w:val="ru-RU" w:eastAsia="zh-CN" w:bidi="hi-IN"/>
              </w:rPr>
              <w:t>14.02.</w:t>
            </w:r>
            <w:r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09-00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11-00</w:t>
            </w:r>
          </w:p>
        </w:tc>
        <w:tc>
          <w:tcPr>
            <w:tcW w:w="715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1.«Территория здоровья» </w:t>
            </w:r>
            <w:r>
              <w:rPr>
                <w:color w:val="000000"/>
                <w:sz w:val="18"/>
                <w:szCs w:val="18"/>
              </w:rPr>
              <w:t>Скандинавская ходьба (встреча у Пешеходного моста)</w:t>
            </w:r>
          </w:p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2.  </w:t>
            </w:r>
            <w:r>
              <w:rPr>
                <w:rFonts w:eastAsia="Tahoma" w:cs="Noto Sans Devanagari"/>
                <w:color w:val="auto"/>
                <w:kern w:val="2"/>
                <w:sz w:val="18"/>
                <w:szCs w:val="18"/>
                <w:lang w:val="ru-RU" w:eastAsia="zh-CN" w:bidi="hi-IN"/>
              </w:rPr>
              <w:t>Кинопоказ  документальн</w:t>
            </w:r>
            <w:r>
              <w:rPr>
                <w:rFonts w:eastAsia="Tahoma" w:cs="Noto Sans Devanagari"/>
                <w:color w:val="auto"/>
                <w:kern w:val="2"/>
                <w:sz w:val="18"/>
                <w:szCs w:val="18"/>
                <w:lang w:val="ru-RU" w:eastAsia="zh-CN" w:bidi="hi-IN"/>
              </w:rPr>
              <w:t>ого</w:t>
            </w:r>
            <w:r>
              <w:rPr>
                <w:rFonts w:eastAsia="Tahoma" w:cs="Noto Sans Devanagari"/>
                <w:color w:val="auto"/>
                <w:kern w:val="2"/>
                <w:sz w:val="18"/>
                <w:szCs w:val="18"/>
                <w:lang w:val="ru-RU" w:eastAsia="zh-CN" w:bidi="hi-IN"/>
              </w:rPr>
              <w:t xml:space="preserve"> фильм</w:t>
            </w:r>
            <w:r>
              <w:rPr>
                <w:rFonts w:eastAsia="Tahoma" w:cs="Noto Sans Devanagari"/>
                <w:color w:val="auto"/>
                <w:kern w:val="2"/>
                <w:sz w:val="18"/>
                <w:szCs w:val="18"/>
                <w:lang w:val="ru-RU" w:eastAsia="zh-CN" w:bidi="hi-IN"/>
              </w:rPr>
              <w:t>а</w:t>
            </w:r>
            <w:r>
              <w:rPr>
                <w:rFonts w:eastAsia="Tahoma" w:cs="Noto Sans Devanagari"/>
                <w:color w:val="auto"/>
                <w:kern w:val="2"/>
                <w:sz w:val="18"/>
                <w:szCs w:val="18"/>
                <w:lang w:val="ru-RU" w:eastAsia="zh-CN" w:bidi="hi-IN"/>
              </w:rPr>
              <w:t xml:space="preserve"> РГО «Планета ТУВА. </w:t>
            </w:r>
            <w:r>
              <w:rPr>
                <w:rFonts w:eastAsia="Tahoma" w:cs="Noto Sans Devanagari"/>
                <w:color w:val="auto"/>
                <w:kern w:val="2"/>
                <w:sz w:val="18"/>
                <w:szCs w:val="18"/>
                <w:lang w:val="ru-RU" w:eastAsia="zh-CN" w:bidi="hi-IN"/>
              </w:rPr>
              <w:t>П</w:t>
            </w:r>
            <w:r>
              <w:rPr>
                <w:rFonts w:eastAsia="Tahoma" w:cs="Noto Sans Devanagari"/>
                <w:color w:val="auto"/>
                <w:kern w:val="2"/>
                <w:sz w:val="18"/>
                <w:szCs w:val="18"/>
                <w:lang w:val="ru-RU" w:eastAsia="zh-CN" w:bidi="hi-IN"/>
              </w:rPr>
              <w:t>о следам секретной экспедиции С. Минцлова»</w:t>
            </w:r>
          </w:p>
        </w:tc>
        <w:tc>
          <w:tcPr>
            <w:tcW w:w="1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 ЦОСП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Специалисты ЦОСП</w:t>
            </w:r>
          </w:p>
        </w:tc>
      </w:tr>
      <w:tr>
        <w:trPr/>
        <w:tc>
          <w:tcPr>
            <w:tcW w:w="106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Style21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Tahoma" w:cs="Noto Sans Devanagari"/>
                <w:b/>
                <w:bCs/>
                <w:color w:val="auto"/>
                <w:kern w:val="2"/>
                <w:sz w:val="18"/>
                <w:szCs w:val="18"/>
                <w:lang w:val="ru-RU" w:eastAsia="zh-CN" w:bidi="hi-IN"/>
              </w:rPr>
              <w:t>17.02.</w:t>
            </w:r>
            <w:r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09-00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11-00</w:t>
            </w:r>
          </w:p>
        </w:tc>
        <w:tc>
          <w:tcPr>
            <w:tcW w:w="715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1.«Территория здоровья» Скандинавская ходьба (встреча у Пешеходного моста)</w:t>
            </w:r>
          </w:p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  <w:r>
              <w:rPr>
                <w:rFonts w:eastAsia="PT Sans" w:cs="PT Sans"/>
                <w:sz w:val="18"/>
                <w:szCs w:val="18"/>
              </w:rPr>
              <w:t xml:space="preserve"> </w:t>
            </w:r>
            <w:r>
              <w:rPr>
                <w:rFonts w:eastAsia="Tahoma" w:cs="Noto Sans Devanagari"/>
                <w:color w:val="000000"/>
                <w:kern w:val="2"/>
                <w:sz w:val="18"/>
                <w:szCs w:val="18"/>
                <w:lang w:val="ru-RU" w:eastAsia="zh-CN" w:bidi="hi-IN"/>
              </w:rPr>
              <w:t>Исторический квиз «Мазайка событий» (</w:t>
            </w:r>
            <w:r>
              <w:rPr>
                <w:rFonts w:eastAsia="Tahoma" w:cs="Noto Sans Devanagari"/>
                <w:b/>
                <w:bCs/>
                <w:color w:val="000000"/>
                <w:kern w:val="2"/>
                <w:sz w:val="18"/>
                <w:szCs w:val="18"/>
                <w:lang w:val="ru-RU" w:eastAsia="zh-CN" w:bidi="hi-IN"/>
              </w:rPr>
              <w:t>Запись</w:t>
            </w:r>
            <w:r>
              <w:rPr>
                <w:rFonts w:eastAsia="Tahoma" w:cs="Noto Sans Devanagari"/>
                <w:color w:val="000000"/>
                <w:kern w:val="2"/>
                <w:sz w:val="18"/>
                <w:szCs w:val="18"/>
                <w:lang w:val="ru-RU" w:eastAsia="zh-CN" w:bidi="hi-IN"/>
              </w:rPr>
              <w:t>)</w:t>
            </w:r>
          </w:p>
        </w:tc>
        <w:tc>
          <w:tcPr>
            <w:tcW w:w="1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 ЦОСП</w:t>
            </w:r>
          </w:p>
          <w:p>
            <w:pPr>
              <w:pStyle w:val="Normal"/>
              <w:snapToGrid w:val="false"/>
              <w:rPr>
                <w:rFonts w:ascii="PT Sans" w:hAnsi="PT Sans" w:eastAsia="Tahoma" w:cs="Noto Sans Devanagari"/>
                <w:color w:val="auto"/>
                <w:kern w:val="2"/>
                <w:sz w:val="18"/>
                <w:szCs w:val="18"/>
                <w:lang w:val="ru-RU" w:eastAsia="zh-CN" w:bidi="hi-IN"/>
              </w:rPr>
            </w:pPr>
            <w:r>
              <w:rPr>
                <w:rFonts w:eastAsia="Tahoma" w:cs="Noto Sans Devanagari"/>
                <w:color w:val="auto"/>
                <w:kern w:val="2"/>
                <w:sz w:val="18"/>
                <w:szCs w:val="18"/>
                <w:lang w:val="ru-RU" w:eastAsia="zh-CN" w:bidi="hi-IN"/>
              </w:rPr>
              <w:t>Медколедж</w:t>
            </w:r>
          </w:p>
        </w:tc>
      </w:tr>
      <w:tr>
        <w:trPr/>
        <w:tc>
          <w:tcPr>
            <w:tcW w:w="106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Style21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Tahoma" w:cs="Noto Sans Devanagari"/>
                <w:b/>
                <w:bCs/>
                <w:color w:val="auto"/>
                <w:kern w:val="2"/>
                <w:sz w:val="18"/>
                <w:szCs w:val="18"/>
                <w:lang w:val="ru-RU" w:eastAsia="zh-CN" w:bidi="hi-IN"/>
              </w:rPr>
              <w:t>18.02.</w:t>
            </w:r>
            <w:r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09-20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11-00</w:t>
            </w:r>
          </w:p>
        </w:tc>
        <w:tc>
          <w:tcPr>
            <w:tcW w:w="715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«Территория здоровья» (Физкультурно- оздоровительная гимнастика)</w:t>
            </w:r>
          </w:p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«</w:t>
            </w:r>
            <w:r>
              <w:rPr>
                <w:rFonts w:eastAsia="PT Sans" w:cs="PT Sans"/>
                <w:sz w:val="18"/>
                <w:szCs w:val="18"/>
              </w:rPr>
              <w:t xml:space="preserve">Творческая мастерская» </w:t>
            </w:r>
            <w:r>
              <w:rPr>
                <w:rFonts w:eastAsia="PT Sans" w:cs="PT Sans"/>
                <w:sz w:val="18"/>
                <w:szCs w:val="18"/>
              </w:rPr>
              <w:t xml:space="preserve">Плетём браслет из бисера </w:t>
            </w:r>
            <w:r>
              <w:rPr>
                <w:rFonts w:eastAsia="PT Sans" w:cs="PT Sans"/>
                <w:sz w:val="18"/>
                <w:szCs w:val="18"/>
              </w:rPr>
              <w:t>(</w:t>
            </w:r>
            <w:r>
              <w:rPr>
                <w:rFonts w:eastAsia="PT Sans" w:cs="PT Sans"/>
                <w:b/>
                <w:bCs/>
                <w:sz w:val="18"/>
                <w:szCs w:val="18"/>
              </w:rPr>
              <w:t>ЗАПИСЬ)</w:t>
            </w:r>
          </w:p>
        </w:tc>
        <w:tc>
          <w:tcPr>
            <w:tcW w:w="1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 ЦОСП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 ЦОСП</w:t>
            </w:r>
          </w:p>
        </w:tc>
      </w:tr>
      <w:tr>
        <w:trPr/>
        <w:tc>
          <w:tcPr>
            <w:tcW w:w="106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Style21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Tahoma" w:cs="Noto Sans Devanagari"/>
                <w:b/>
                <w:bCs/>
                <w:color w:val="auto"/>
                <w:kern w:val="2"/>
                <w:sz w:val="18"/>
                <w:szCs w:val="18"/>
                <w:lang w:val="ru-RU" w:eastAsia="zh-CN" w:bidi="hi-IN"/>
              </w:rPr>
              <w:t>19.02.</w:t>
            </w:r>
            <w:r>
              <w:rPr>
                <w:b/>
                <w:bCs/>
                <w:sz w:val="18"/>
                <w:szCs w:val="18"/>
              </w:rPr>
              <w:t>2025</w:t>
            </w:r>
          </w:p>
          <w:p>
            <w:pPr>
              <w:pStyle w:val="Style21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Style21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09-20</w:t>
            </w:r>
          </w:p>
          <w:p>
            <w:pPr>
              <w:pStyle w:val="Style21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11-00</w:t>
            </w:r>
          </w:p>
        </w:tc>
        <w:tc>
          <w:tcPr>
            <w:tcW w:w="715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«Территория здоровья» (Физкультурно- оздоровительная гимнастика)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2.Л</w:t>
            </w:r>
            <w:r>
              <w:rPr>
                <w:b w:val="false"/>
                <w:bCs w:val="false"/>
                <w:color w:val="000000"/>
                <w:sz w:val="18"/>
                <w:szCs w:val="18"/>
              </w:rPr>
              <w:t>итературно- музыкальная гостиная «Звучали песни для солдат»</w:t>
            </w:r>
          </w:p>
        </w:tc>
        <w:tc>
          <w:tcPr>
            <w:tcW w:w="1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 ЦОСП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библ. Бажова </w:t>
            </w:r>
          </w:p>
        </w:tc>
      </w:tr>
      <w:tr>
        <w:trPr/>
        <w:tc>
          <w:tcPr>
            <w:tcW w:w="106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Style21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Tahoma" w:cs="Noto Sans Devanagari"/>
                <w:b/>
                <w:bCs/>
                <w:color w:val="auto"/>
                <w:kern w:val="2"/>
                <w:sz w:val="18"/>
                <w:szCs w:val="18"/>
                <w:lang w:val="ru-RU" w:eastAsia="zh-CN" w:bidi="hi-IN"/>
              </w:rPr>
              <w:t>20.02</w:t>
            </w:r>
            <w:r>
              <w:rPr>
                <w:b/>
                <w:bCs/>
                <w:sz w:val="18"/>
                <w:szCs w:val="18"/>
              </w:rPr>
              <w:t>.2025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Style21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09-20</w:t>
            </w:r>
          </w:p>
          <w:p>
            <w:pPr>
              <w:pStyle w:val="Style21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17-00</w:t>
            </w:r>
          </w:p>
        </w:tc>
        <w:tc>
          <w:tcPr>
            <w:tcW w:w="715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rFonts w:eastAsia="PT Sans" w:cs="PT Sans"/>
                <w:sz w:val="18"/>
                <w:szCs w:val="18"/>
              </w:rPr>
              <w:t>1. «</w:t>
            </w:r>
            <w:r>
              <w:rPr>
                <w:sz w:val="18"/>
                <w:szCs w:val="18"/>
              </w:rPr>
              <w:t>Территория здоровья» (Физкультурно- оздоровительная гимнастика)</w:t>
            </w:r>
          </w:p>
          <w:p>
            <w:pPr>
              <w:pStyle w:val="Normal"/>
              <w:widowControl w:val="false"/>
              <w:snapToGrid w:val="false"/>
              <w:rPr>
                <w:color w:val="FF0000"/>
              </w:rPr>
            </w:pPr>
            <w:r>
              <w:rPr>
                <w:rFonts w:eastAsia="PT Sans" w:cs="PT Sans"/>
                <w:color w:val="000000"/>
                <w:sz w:val="18"/>
                <w:szCs w:val="18"/>
              </w:rPr>
              <w:t>2</w:t>
            </w:r>
            <w:r>
              <w:rPr>
                <w:rFonts w:eastAsia="PT Sans" w:cs="PT Sans"/>
                <w:b w:val="false"/>
                <w:bCs w:val="false"/>
                <w:color w:val="000000"/>
                <w:sz w:val="18"/>
                <w:szCs w:val="18"/>
              </w:rPr>
              <w:t xml:space="preserve">. Городской торжественный вечер в честь Дня защитника Отечества </w:t>
            </w:r>
          </w:p>
        </w:tc>
        <w:tc>
          <w:tcPr>
            <w:tcW w:w="1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 ЦОСП</w:t>
            </w:r>
          </w:p>
          <w:p>
            <w:pPr>
              <w:pStyle w:val="Normal"/>
              <w:rPr>
                <w:rFonts w:ascii="PT Sans" w:hAnsi="PT Sans" w:eastAsia="Tahoma" w:cs="Noto Sans Devanagari"/>
                <w:color w:val="auto"/>
                <w:kern w:val="2"/>
                <w:sz w:val="18"/>
                <w:szCs w:val="18"/>
                <w:lang w:val="ru-RU" w:eastAsia="zh-CN" w:bidi="hi-IN"/>
              </w:rPr>
            </w:pPr>
            <w:r>
              <w:rPr>
                <w:rFonts w:eastAsia="Tahoma" w:cs="Noto Sans Devanagari"/>
                <w:color w:val="auto"/>
                <w:kern w:val="2"/>
                <w:sz w:val="18"/>
                <w:szCs w:val="18"/>
                <w:lang w:val="ru-RU" w:eastAsia="zh-CN" w:bidi="hi-IN"/>
              </w:rPr>
              <w:t>СКЦ</w:t>
            </w:r>
          </w:p>
        </w:tc>
      </w:tr>
      <w:tr>
        <w:trPr/>
        <w:tc>
          <w:tcPr>
            <w:tcW w:w="106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Style21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Tahoma" w:cs="Noto Sans Devanagari"/>
                <w:b/>
                <w:bCs/>
                <w:color w:val="auto"/>
                <w:kern w:val="2"/>
                <w:sz w:val="18"/>
                <w:szCs w:val="18"/>
                <w:lang w:val="ru-RU" w:eastAsia="zh-CN" w:bidi="hi-IN"/>
              </w:rPr>
              <w:t>21.02.</w:t>
            </w:r>
            <w:r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09-00</w:t>
            </w:r>
          </w:p>
          <w:p>
            <w:pPr>
              <w:pStyle w:val="Style21"/>
              <w:snapToGrid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11-00</w:t>
            </w:r>
          </w:p>
        </w:tc>
        <w:tc>
          <w:tcPr>
            <w:tcW w:w="715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rFonts w:eastAsia="PT Sans" w:cs="PT Sans"/>
                <w:sz w:val="18"/>
                <w:szCs w:val="18"/>
              </w:rPr>
              <w:t xml:space="preserve">1.«Территория здоровья» </w:t>
            </w:r>
            <w:r>
              <w:rPr>
                <w:rFonts w:eastAsia="PT Sans" w:cs="PT Sans"/>
                <w:color w:val="000000"/>
                <w:sz w:val="18"/>
                <w:szCs w:val="18"/>
              </w:rPr>
              <w:t>Скандинавская ходьба (встреча у Пешеходного моста)</w:t>
            </w:r>
          </w:p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 xml:space="preserve">2. </w:t>
            </w:r>
            <w:r>
              <w:rPr>
                <w:rFonts w:eastAsia="PT Sans" w:cs="PT Sans"/>
                <w:b w:val="false"/>
                <w:bCs w:val="false"/>
                <w:sz w:val="18"/>
                <w:szCs w:val="18"/>
              </w:rPr>
              <w:t>«Помощь СВО (плетение сетей по ул. Добролюбова д.18а)</w:t>
            </w:r>
            <w:r>
              <w:rPr>
                <w:rFonts w:eastAsia="PT Sans" w:cs="PT Sans"/>
                <w:b/>
                <w:bCs/>
                <w:sz w:val="18"/>
                <w:szCs w:val="18"/>
              </w:rPr>
              <w:t xml:space="preserve"> (ЗАПИСЬ)</w:t>
            </w:r>
          </w:p>
        </w:tc>
        <w:tc>
          <w:tcPr>
            <w:tcW w:w="1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 ЦОСП</w:t>
            </w:r>
          </w:p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Специалисты ЦОСП</w:t>
            </w:r>
          </w:p>
        </w:tc>
      </w:tr>
      <w:tr>
        <w:trPr/>
        <w:tc>
          <w:tcPr>
            <w:tcW w:w="106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Style21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Tahoma" w:cs="Noto Sans Devanagari"/>
                <w:b/>
                <w:bCs/>
                <w:color w:val="auto"/>
                <w:kern w:val="2"/>
                <w:sz w:val="18"/>
                <w:szCs w:val="18"/>
                <w:lang w:val="ru-RU" w:eastAsia="zh-CN" w:bidi="hi-IN"/>
              </w:rPr>
              <w:t>24.02.</w:t>
            </w:r>
            <w:r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Style21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09-00</w:t>
            </w:r>
          </w:p>
          <w:p>
            <w:pPr>
              <w:pStyle w:val="Style21"/>
              <w:jc w:val="center"/>
              <w:rPr>
                <w:rFonts w:ascii="PT Sans" w:hAnsi="PT Sans" w:eastAsia="Tahoma" w:cs="Noto Sans Devanagari"/>
                <w:b w:val="false"/>
                <w:b w:val="false"/>
                <w:bCs w:val="false"/>
                <w:color w:val="auto"/>
                <w:kern w:val="2"/>
                <w:sz w:val="18"/>
                <w:szCs w:val="18"/>
                <w:lang w:val="ru-RU" w:eastAsia="zh-CN" w:bidi="hi-IN"/>
              </w:rPr>
            </w:pPr>
            <w:r>
              <w:rPr>
                <w:rFonts w:eastAsia="Tahoma" w:cs="Noto Sans Devanagari"/>
                <w:b w:val="false"/>
                <w:bCs w:val="false"/>
                <w:color w:val="auto"/>
                <w:kern w:val="2"/>
                <w:sz w:val="18"/>
                <w:szCs w:val="18"/>
                <w:lang w:val="ru-RU" w:eastAsia="zh-CN" w:bidi="hi-IN"/>
              </w:rPr>
              <w:t>11-00</w:t>
            </w:r>
          </w:p>
        </w:tc>
        <w:tc>
          <w:tcPr>
            <w:tcW w:w="715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1.«Территория здоровья» Скандинавская ходьба (встреча у Пешеходного моста)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 </w:t>
            </w:r>
            <w:r>
              <w:rPr>
                <w:rFonts w:eastAsia="Tahoma" w:cs="Noto Sans Devanagari"/>
                <w:color w:val="000000"/>
                <w:kern w:val="2"/>
                <w:sz w:val="18"/>
                <w:szCs w:val="18"/>
                <w:lang w:val="ru-RU" w:eastAsia="zh-CN" w:bidi="hi-IN"/>
              </w:rPr>
              <w:t xml:space="preserve">Кинопоказ </w:t>
            </w:r>
          </w:p>
        </w:tc>
        <w:tc>
          <w:tcPr>
            <w:tcW w:w="1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 ЦОСП</w:t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Специалисты ЦОСП</w:t>
            </w:r>
          </w:p>
        </w:tc>
      </w:tr>
      <w:tr>
        <w:trPr/>
        <w:tc>
          <w:tcPr>
            <w:tcW w:w="106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Style21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Tahoma" w:cs="Noto Sans Devanagari"/>
                <w:b/>
                <w:bCs/>
                <w:color w:val="auto"/>
                <w:kern w:val="2"/>
                <w:sz w:val="18"/>
                <w:szCs w:val="18"/>
                <w:lang w:val="ru-RU" w:eastAsia="zh-CN" w:bidi="hi-IN"/>
              </w:rPr>
              <w:t>25.02</w:t>
            </w:r>
            <w:r>
              <w:rPr>
                <w:b/>
                <w:bCs/>
                <w:sz w:val="18"/>
                <w:szCs w:val="18"/>
              </w:rPr>
              <w:t>.2025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Style21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09-20</w:t>
            </w:r>
          </w:p>
          <w:p>
            <w:pPr>
              <w:pStyle w:val="Style21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11-00</w:t>
            </w:r>
          </w:p>
        </w:tc>
        <w:tc>
          <w:tcPr>
            <w:tcW w:w="715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«Территория здоровья» (Физкультурно- оздоровительная гимнастика)</w:t>
            </w:r>
          </w:p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2.Л</w:t>
            </w:r>
            <w:r>
              <w:rPr>
                <w:b w:val="false"/>
                <w:bCs w:val="false"/>
                <w:color w:val="000000"/>
                <w:sz w:val="18"/>
                <w:szCs w:val="18"/>
              </w:rPr>
              <w:t>итературно- музыкальная гостиная «</w:t>
            </w:r>
            <w:r>
              <w:rPr>
                <w:b w:val="false"/>
                <w:bCs w:val="false"/>
                <w:color w:val="000000"/>
                <w:sz w:val="18"/>
                <w:szCs w:val="18"/>
              </w:rPr>
              <w:t>П</w:t>
            </w:r>
            <w:r>
              <w:rPr>
                <w:b w:val="false"/>
                <w:bCs w:val="false"/>
                <w:color w:val="000000"/>
                <w:sz w:val="18"/>
                <w:szCs w:val="18"/>
              </w:rPr>
              <w:t xml:space="preserve">оговорим о </w:t>
            </w:r>
            <w:r>
              <w:rPr>
                <w:b w:val="false"/>
                <w:bCs w:val="false"/>
                <w:color w:val="000000"/>
                <w:sz w:val="18"/>
                <w:szCs w:val="18"/>
              </w:rPr>
              <w:t>родном человеке</w:t>
            </w:r>
            <w:r>
              <w:rPr>
                <w:b w:val="false"/>
                <w:bCs w:val="false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Участник ЦОСП</w:t>
            </w:r>
          </w:p>
          <w:p>
            <w:pPr>
              <w:pStyle w:val="Normal"/>
              <w:rPr>
                <w:rFonts w:ascii="PT Sans" w:hAnsi="PT Sans" w:eastAsia="Tahoma" w:cs="Noto Sans Devanagari"/>
                <w:color w:val="auto"/>
                <w:kern w:val="2"/>
                <w:sz w:val="18"/>
                <w:szCs w:val="18"/>
                <w:lang w:val="ru-RU" w:eastAsia="zh-CN" w:bidi="hi-IN"/>
              </w:rPr>
            </w:pPr>
            <w:r>
              <w:rPr>
                <w:rFonts w:eastAsia="Tahoma" w:cs="Noto Sans Devanagari"/>
                <w:color w:val="auto"/>
                <w:kern w:val="2"/>
                <w:sz w:val="18"/>
                <w:szCs w:val="18"/>
                <w:lang w:val="ru-RU" w:eastAsia="zh-CN" w:bidi="hi-IN"/>
              </w:rPr>
              <w:t>Пермякова Н.Н.</w:t>
            </w:r>
          </w:p>
        </w:tc>
      </w:tr>
      <w:tr>
        <w:trPr/>
        <w:tc>
          <w:tcPr>
            <w:tcW w:w="106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Style21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26.02.2025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Style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09-20</w:t>
            </w:r>
          </w:p>
          <w:p>
            <w:pPr>
              <w:pStyle w:val="Style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11-00</w:t>
            </w:r>
          </w:p>
          <w:p>
            <w:pPr>
              <w:pStyle w:val="Style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715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«Территория здоровья» (Физкультурно- оздоровительная гимнастика)</w:t>
            </w:r>
          </w:p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color w:val="000000"/>
                <w:sz w:val="18"/>
                <w:szCs w:val="18"/>
              </w:rPr>
              <w:t xml:space="preserve">Играем в настольный теннис </w:t>
            </w:r>
          </w:p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>
              <w:rPr>
                <w:rFonts w:eastAsia="Tahoma" w:cs="Noto Sans Devanagari"/>
                <w:color w:val="auto"/>
                <w:kern w:val="2"/>
                <w:sz w:val="18"/>
                <w:szCs w:val="18"/>
                <w:lang w:val="ru-RU" w:eastAsia="zh-CN" w:bidi="hi-IN"/>
              </w:rPr>
              <w:t>Упаковываем</w:t>
            </w:r>
            <w:r>
              <w:rPr>
                <w:sz w:val="18"/>
                <w:szCs w:val="18"/>
              </w:rPr>
              <w:t xml:space="preserve"> посылки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>гуманитарной помощ</w:t>
            </w:r>
            <w:r>
              <w:rPr>
                <w:sz w:val="18"/>
                <w:szCs w:val="18"/>
              </w:rPr>
              <w:t>ью</w:t>
            </w:r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1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Участник ЦОСП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Специалисты ЦОСП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Специалисты ЦОСП</w:t>
            </w:r>
          </w:p>
        </w:tc>
      </w:tr>
      <w:tr>
        <w:trPr/>
        <w:tc>
          <w:tcPr>
            <w:tcW w:w="106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Style21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27.02.2025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Style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09-20</w:t>
            </w:r>
          </w:p>
        </w:tc>
        <w:tc>
          <w:tcPr>
            <w:tcW w:w="715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«Территория здоровья» (Физкультурно- оздоровительная гимнастика)</w:t>
            </w:r>
          </w:p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Тренинг с психологом </w:t>
            </w:r>
          </w:p>
        </w:tc>
        <w:tc>
          <w:tcPr>
            <w:tcW w:w="1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Участник ЦОСП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Специалист ЦОСП</w:t>
            </w:r>
          </w:p>
        </w:tc>
      </w:tr>
      <w:tr>
        <w:trPr/>
        <w:tc>
          <w:tcPr>
            <w:tcW w:w="106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Style21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28.02.2025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Style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09-00</w:t>
            </w:r>
          </w:p>
        </w:tc>
        <w:tc>
          <w:tcPr>
            <w:tcW w:w="715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1.«Территория здоровья» </w:t>
            </w:r>
            <w:r>
              <w:rPr>
                <w:color w:val="000000"/>
                <w:sz w:val="18"/>
                <w:szCs w:val="18"/>
              </w:rPr>
              <w:t>Скандинавская ходьба (встреча у Пешеходного моста)</w:t>
            </w:r>
          </w:p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  Спектакль « Дуры мы дуры»</w:t>
            </w:r>
          </w:p>
        </w:tc>
        <w:tc>
          <w:tcPr>
            <w:tcW w:w="1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Участник ЦОСП 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Театр Драмы</w:t>
            </w:r>
          </w:p>
        </w:tc>
      </w:tr>
    </w:tbl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Ждём вас:  ул. Попова д.13, кабинет 301.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тел. </w:t>
      </w:r>
      <w:r>
        <w:rPr>
          <w:b/>
          <w:bCs/>
          <w:sz w:val="24"/>
          <w:szCs w:val="24"/>
        </w:rPr>
        <w:t>8(3439)32-67-20</w:t>
      </w:r>
      <w:r>
        <w:rPr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+79089082995</w:t>
      </w:r>
      <w:r>
        <w:rPr>
          <w:sz w:val="24"/>
          <w:szCs w:val="24"/>
        </w:rPr>
        <w:t>.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(Телефонные звонки принимаются до или после окончания мероприятия.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Надеемся на ваше понимание.)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При себе иметь свидетельство пенсионера, бахилы или сменку.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/>
      </w:pPr>
      <w:r>
        <w:rPr>
          <w:sz w:val="24"/>
          <w:szCs w:val="24"/>
        </w:rPr>
        <w:t>Наша группа в Телеграмм «ЦОСП Каменск- Уральский»</w:t>
      </w:r>
    </w:p>
    <w:sectPr>
      <w:type w:val="nextPage"/>
      <w:pgSz w:w="11906" w:h="16838"/>
      <w:pgMar w:left="596" w:right="356" w:header="0" w:top="240" w:footer="0" w:bottom="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default"/>
  </w:font>
  <w:font w:name="PT Sans">
    <w:charset w:val="01"/>
    <w:family w:val="swiss"/>
    <w:pitch w:val="default"/>
  </w:font>
  <w:font w:name="Liberation Sans">
    <w:altName w:val="Arial"/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PT Sans" w:hAnsi="PT Sans" w:eastAsia="Tahoma" w:cs="Noto Sans Devanagari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1" w:customStyle="1">
    <w:name w:val="Указатель1"/>
    <w:basedOn w:val="Normal"/>
    <w:qFormat/>
    <w:pPr>
      <w:suppressLineNumbers/>
    </w:pPr>
    <w:rPr/>
  </w:style>
  <w:style w:type="paragraph" w:styleId="Style21" w:customStyle="1">
    <w:name w:val="Содержимое таблицы"/>
    <w:basedOn w:val="Normal"/>
    <w:qFormat/>
    <w:pPr>
      <w:suppressLineNumbers/>
    </w:pPr>
    <w:rPr/>
  </w:style>
  <w:style w:type="paragraph" w:styleId="Style22" w:customStyle="1">
    <w:name w:val="Заголовок таблицы"/>
    <w:basedOn w:val="Style21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Application>LibreOffice/6.4.7.2$Linux_X86_64 LibreOffice_project/40$Build-2</Application>
  <Pages>1</Pages>
  <Words>511</Words>
  <Characters>3682</Characters>
  <CharactersWithSpaces>4053</CharactersWithSpaces>
  <Paragraphs>158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2024-12-27T09:11:00Z</dcterms:created>
  <dc:creator>Admin</dc:creator>
  <dc:description/>
  <dc:language>ru-RU</dc:language>
  <cp:lastModifiedBy/>
  <cp:lastPrinted>1601-01-01T00:00:00Z</cp:lastPrinted>
  <dcterms:modified xsi:type="dcterms:W3CDTF">2025-01-28T17:23:25Z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