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4E" w:rsidRPr="00A94F33" w:rsidRDefault="00B8724E" w:rsidP="00B8724E">
      <w:pPr>
        <w:tabs>
          <w:tab w:val="center" w:pos="4153"/>
          <w:tab w:val="left" w:pos="4424"/>
          <w:tab w:val="right" w:pos="8306"/>
        </w:tabs>
        <w:jc w:val="right"/>
      </w:pPr>
    </w:p>
    <w:p w:rsidR="00F72763" w:rsidRPr="00A94F33" w:rsidRDefault="00F72763" w:rsidP="00B8724E"/>
    <w:p w:rsidR="00F72763" w:rsidRDefault="00D81AB1" w:rsidP="0092478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</w:t>
      </w:r>
      <w:r w:rsidR="009C3964">
        <w:rPr>
          <w:b/>
          <w:sz w:val="28"/>
          <w:szCs w:val="28"/>
        </w:rPr>
        <w:t>омисси</w:t>
      </w:r>
      <w:r>
        <w:rPr>
          <w:b/>
          <w:sz w:val="28"/>
          <w:szCs w:val="28"/>
        </w:rPr>
        <w:t>и</w:t>
      </w:r>
      <w:r w:rsidR="00B8724E" w:rsidRPr="00A94F33">
        <w:rPr>
          <w:b/>
          <w:sz w:val="28"/>
          <w:szCs w:val="28"/>
        </w:rPr>
        <w:t xml:space="preserve"> </w:t>
      </w:r>
    </w:p>
    <w:p w:rsidR="00B8724E" w:rsidRPr="00A94F33" w:rsidRDefault="00DA3741" w:rsidP="0092478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8724E" w:rsidRPr="00A94F33">
        <w:rPr>
          <w:b/>
          <w:sz w:val="28"/>
          <w:szCs w:val="28"/>
        </w:rPr>
        <w:t xml:space="preserve">осударственного учреждения — </w:t>
      </w:r>
      <w:r>
        <w:rPr>
          <w:b/>
          <w:sz w:val="28"/>
          <w:szCs w:val="28"/>
        </w:rPr>
        <w:t>Управления</w:t>
      </w:r>
      <w:r w:rsidR="00B8724E" w:rsidRPr="00A94F33">
        <w:rPr>
          <w:b/>
          <w:sz w:val="28"/>
          <w:szCs w:val="28"/>
        </w:rPr>
        <w:t xml:space="preserve"> Пенсионного фонда Российской Федерации по </w:t>
      </w:r>
      <w:r>
        <w:rPr>
          <w:b/>
          <w:sz w:val="28"/>
          <w:szCs w:val="28"/>
        </w:rPr>
        <w:t xml:space="preserve">Новоалександровскому району </w:t>
      </w:r>
      <w:r w:rsidR="00B8724E" w:rsidRPr="00A94F33">
        <w:rPr>
          <w:b/>
          <w:sz w:val="28"/>
          <w:szCs w:val="28"/>
        </w:rPr>
        <w:t>Ставропольско</w:t>
      </w:r>
      <w:r>
        <w:rPr>
          <w:b/>
          <w:sz w:val="28"/>
          <w:szCs w:val="28"/>
        </w:rPr>
        <w:t>го</w:t>
      </w:r>
      <w:r w:rsidR="00B8724E" w:rsidRPr="00A94F33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я</w:t>
      </w:r>
      <w:r w:rsidR="00B8724E" w:rsidRPr="00A94F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(межрайонного) </w:t>
      </w:r>
      <w:r w:rsidR="00B8724E" w:rsidRPr="00A94F33">
        <w:rPr>
          <w:b/>
          <w:sz w:val="28"/>
          <w:szCs w:val="28"/>
        </w:rPr>
        <w:t>по соблюдению требований к служебному поведению и урегулированию конфликта интересов</w:t>
      </w:r>
    </w:p>
    <w:p w:rsidR="00B8724E" w:rsidRPr="00A94F33" w:rsidRDefault="00B8724E" w:rsidP="00B8724E">
      <w:pPr>
        <w:jc w:val="center"/>
        <w:rPr>
          <w:b/>
          <w:sz w:val="28"/>
          <w:szCs w:val="28"/>
        </w:rPr>
      </w:pPr>
    </w:p>
    <w:p w:rsidR="00B8724E" w:rsidRPr="00A94F33" w:rsidRDefault="00B8724E" w:rsidP="00B8724E"/>
    <w:tbl>
      <w:tblPr>
        <w:tblW w:w="9640" w:type="dxa"/>
        <w:tblInd w:w="-34" w:type="dxa"/>
        <w:tblLayout w:type="fixed"/>
        <w:tblLook w:val="0000"/>
      </w:tblPr>
      <w:tblGrid>
        <w:gridCol w:w="34"/>
        <w:gridCol w:w="534"/>
        <w:gridCol w:w="26"/>
        <w:gridCol w:w="2950"/>
        <w:gridCol w:w="426"/>
        <w:gridCol w:w="5670"/>
      </w:tblGrid>
      <w:tr w:rsidR="00B8724E" w:rsidRPr="00A94F33" w:rsidTr="000E7F42">
        <w:trPr>
          <w:gridBefore w:val="1"/>
          <w:wBefore w:w="34" w:type="dxa"/>
        </w:trPr>
        <w:tc>
          <w:tcPr>
            <w:tcW w:w="560" w:type="dxa"/>
            <w:gridSpan w:val="2"/>
          </w:tcPr>
          <w:p w:rsidR="00B8724E" w:rsidRPr="00A94F33" w:rsidRDefault="00B8724E" w:rsidP="00CA5EA5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1.</w:t>
            </w:r>
          </w:p>
        </w:tc>
        <w:tc>
          <w:tcPr>
            <w:tcW w:w="2950" w:type="dxa"/>
          </w:tcPr>
          <w:p w:rsidR="00B8724E" w:rsidRPr="00A94F33" w:rsidRDefault="00DA3741" w:rsidP="00D81AB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 Наталья Вячеславовна</w:t>
            </w:r>
          </w:p>
        </w:tc>
        <w:tc>
          <w:tcPr>
            <w:tcW w:w="426" w:type="dxa"/>
          </w:tcPr>
          <w:p w:rsidR="00B8724E" w:rsidRPr="00A94F33" w:rsidRDefault="00B8724E" w:rsidP="00CA5EA5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8724E" w:rsidRPr="00AE2776" w:rsidRDefault="00B8724E" w:rsidP="001E5DFB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 xml:space="preserve">заместитель </w:t>
            </w:r>
            <w:r w:rsidR="00DA3741">
              <w:rPr>
                <w:sz w:val="28"/>
                <w:szCs w:val="28"/>
              </w:rPr>
              <w:t>начальника управления ПФР</w:t>
            </w:r>
            <w:r w:rsidRPr="00A94F33">
              <w:rPr>
                <w:sz w:val="28"/>
                <w:szCs w:val="28"/>
              </w:rPr>
              <w:t>, председатель Комиссии</w:t>
            </w:r>
            <w:r w:rsidR="00AE2776" w:rsidRPr="00AE2776">
              <w:rPr>
                <w:sz w:val="28"/>
                <w:szCs w:val="28"/>
              </w:rPr>
              <w:t>.</w:t>
            </w:r>
          </w:p>
          <w:p w:rsidR="00B8724E" w:rsidRPr="00A94F33" w:rsidRDefault="00B8724E" w:rsidP="00CA5EA5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8724E" w:rsidRPr="00A94F33" w:rsidTr="000E7F42">
        <w:trPr>
          <w:gridBefore w:val="1"/>
          <w:wBefore w:w="34" w:type="dxa"/>
        </w:trPr>
        <w:tc>
          <w:tcPr>
            <w:tcW w:w="560" w:type="dxa"/>
            <w:gridSpan w:val="2"/>
          </w:tcPr>
          <w:p w:rsidR="00B8724E" w:rsidRPr="00A94F33" w:rsidRDefault="00B8724E" w:rsidP="00CA5EA5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2.</w:t>
            </w:r>
          </w:p>
        </w:tc>
        <w:tc>
          <w:tcPr>
            <w:tcW w:w="2950" w:type="dxa"/>
          </w:tcPr>
          <w:p w:rsidR="00B8724E" w:rsidRPr="00A94F33" w:rsidRDefault="00DA3741" w:rsidP="00DA3741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Марина Геннадьевна</w:t>
            </w:r>
            <w:r w:rsidR="00B8724E" w:rsidRPr="00A94F33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426" w:type="dxa"/>
          </w:tcPr>
          <w:p w:rsidR="00B8724E" w:rsidRPr="00A94F33" w:rsidRDefault="00B8724E" w:rsidP="00CA5EA5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8724E" w:rsidRPr="00AE2776" w:rsidRDefault="00DA3741" w:rsidP="00DA3741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группы по </w:t>
            </w:r>
            <w:r w:rsidR="00B8724E" w:rsidRPr="00A94F33">
              <w:rPr>
                <w:sz w:val="28"/>
                <w:szCs w:val="28"/>
              </w:rPr>
              <w:t>кадр</w:t>
            </w:r>
            <w:r>
              <w:rPr>
                <w:sz w:val="28"/>
                <w:szCs w:val="28"/>
              </w:rPr>
              <w:t>ам и делопроизводству,</w:t>
            </w:r>
            <w:r w:rsidR="00B8724E" w:rsidRPr="00A94F33">
              <w:rPr>
                <w:sz w:val="28"/>
                <w:szCs w:val="28"/>
              </w:rPr>
              <w:t xml:space="preserve"> заместитель председателя Комиссии</w:t>
            </w:r>
            <w:r w:rsidR="00AE2776" w:rsidRPr="00AE2776">
              <w:rPr>
                <w:sz w:val="28"/>
                <w:szCs w:val="28"/>
              </w:rPr>
              <w:t>.</w:t>
            </w:r>
          </w:p>
        </w:tc>
      </w:tr>
      <w:tr w:rsidR="00B8724E" w:rsidRPr="00A94F33" w:rsidTr="000E7F42">
        <w:tblPrEx>
          <w:tblLook w:val="04A0"/>
        </w:tblPrEx>
        <w:tc>
          <w:tcPr>
            <w:tcW w:w="568" w:type="dxa"/>
            <w:gridSpan w:val="2"/>
          </w:tcPr>
          <w:p w:rsidR="00B8724E" w:rsidRPr="00A94F33" w:rsidRDefault="00B8724E" w:rsidP="00CA5EA5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</w:tr>
      <w:tr w:rsidR="00B8724E" w:rsidRPr="00A94F33" w:rsidTr="000E7F42">
        <w:tblPrEx>
          <w:tblLook w:val="04A0"/>
        </w:tblPrEx>
        <w:tc>
          <w:tcPr>
            <w:tcW w:w="568" w:type="dxa"/>
            <w:gridSpan w:val="2"/>
          </w:tcPr>
          <w:p w:rsidR="00B8724E" w:rsidRPr="00A94F33" w:rsidRDefault="00B8724E" w:rsidP="00CA5EA5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  <w:gridSpan w:val="2"/>
          </w:tcPr>
          <w:p w:rsidR="00B8724E" w:rsidRPr="001E5DFB" w:rsidRDefault="00DA3741" w:rsidP="001E5DFB">
            <w:pPr>
              <w:pStyle w:val="a0"/>
              <w:spacing w:line="240" w:lineRule="exact"/>
              <w:ind w:right="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Конарев Иван Петрович</w:t>
            </w:r>
            <w:r w:rsidR="00B8724E" w:rsidRPr="00A94F33">
              <w:rPr>
                <w:sz w:val="28"/>
                <w:szCs w:val="28"/>
              </w:rPr>
              <w:t xml:space="preserve">         </w:t>
            </w:r>
            <w:r w:rsidR="001E5DFB">
              <w:rPr>
                <w:sz w:val="28"/>
                <w:szCs w:val="28"/>
              </w:rPr>
              <w:t xml:space="preserve">     </w:t>
            </w:r>
            <w:r w:rsidR="00B8724E" w:rsidRPr="00A94F33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26" w:type="dxa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8724E" w:rsidRPr="00AE2776" w:rsidRDefault="00DA3741" w:rsidP="00D81AB1">
            <w:pPr>
              <w:pStyle w:val="a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автоматизации</w:t>
            </w:r>
            <w:r w:rsidR="00B8724E" w:rsidRPr="00A94F33">
              <w:rPr>
                <w:sz w:val="28"/>
                <w:szCs w:val="28"/>
              </w:rPr>
              <w:t>, секретарь Комиссии</w:t>
            </w:r>
            <w:r w:rsidR="00AE2776" w:rsidRPr="00AE2776">
              <w:rPr>
                <w:sz w:val="28"/>
                <w:szCs w:val="28"/>
              </w:rPr>
              <w:t>.</w:t>
            </w:r>
          </w:p>
        </w:tc>
      </w:tr>
      <w:tr w:rsidR="00B8724E" w:rsidRPr="00A94F33" w:rsidTr="000E7F42">
        <w:tblPrEx>
          <w:tblLook w:val="04A0"/>
        </w:tblPrEx>
        <w:trPr>
          <w:trHeight w:val="868"/>
        </w:trPr>
        <w:tc>
          <w:tcPr>
            <w:tcW w:w="568" w:type="dxa"/>
            <w:gridSpan w:val="2"/>
          </w:tcPr>
          <w:p w:rsidR="00B8724E" w:rsidRPr="00A94F33" w:rsidRDefault="00B8724E" w:rsidP="00CA5EA5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D81AB1" w:rsidRDefault="00D81AB1" w:rsidP="00CA5EA5">
            <w:pPr>
              <w:pStyle w:val="a0"/>
              <w:spacing w:line="240" w:lineRule="exact"/>
              <w:rPr>
                <w:sz w:val="28"/>
                <w:szCs w:val="28"/>
                <w:u w:val="single"/>
              </w:rPr>
            </w:pPr>
          </w:p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  <w:u w:val="single"/>
              </w:rPr>
            </w:pPr>
            <w:r w:rsidRPr="00A94F33">
              <w:rPr>
                <w:sz w:val="28"/>
                <w:szCs w:val="28"/>
                <w:u w:val="single"/>
              </w:rPr>
              <w:t>Члены Комиссии:</w:t>
            </w:r>
          </w:p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</w:tr>
      <w:tr w:rsidR="00B8724E" w:rsidRPr="00A94F33" w:rsidTr="000E7F42">
        <w:tblPrEx>
          <w:tblLook w:val="04A0"/>
        </w:tblPrEx>
        <w:tc>
          <w:tcPr>
            <w:tcW w:w="568" w:type="dxa"/>
            <w:gridSpan w:val="2"/>
          </w:tcPr>
          <w:p w:rsidR="00B8724E" w:rsidRPr="00A94F33" w:rsidRDefault="00B8724E" w:rsidP="00CA5EA5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4.</w:t>
            </w:r>
          </w:p>
        </w:tc>
        <w:tc>
          <w:tcPr>
            <w:tcW w:w="2976" w:type="dxa"/>
            <w:gridSpan w:val="2"/>
          </w:tcPr>
          <w:p w:rsidR="00B8724E" w:rsidRPr="00A94F33" w:rsidRDefault="00DA3741" w:rsidP="00D81AB1">
            <w:pPr>
              <w:pStyle w:val="a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Оксана Викторовна</w:t>
            </w:r>
            <w:r w:rsidR="001E5DFB">
              <w:rPr>
                <w:sz w:val="28"/>
                <w:szCs w:val="28"/>
              </w:rPr>
              <w:t xml:space="preserve">   </w:t>
            </w:r>
            <w:r w:rsidR="00B8724E" w:rsidRPr="00A94F33">
              <w:rPr>
                <w:sz w:val="28"/>
                <w:szCs w:val="28"/>
              </w:rPr>
              <w:t xml:space="preserve">    </w:t>
            </w:r>
            <w:r w:rsidR="00775DB4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26" w:type="dxa"/>
          </w:tcPr>
          <w:p w:rsidR="00B8724E" w:rsidRPr="00A94F33" w:rsidRDefault="00B8724E" w:rsidP="00CA5EA5">
            <w:pPr>
              <w:pStyle w:val="a0"/>
              <w:spacing w:line="240" w:lineRule="exact"/>
              <w:ind w:left="-513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B8724E" w:rsidRPr="00AE2776" w:rsidRDefault="00DA3741" w:rsidP="00D81AB1">
            <w:pPr>
              <w:pStyle w:val="a0"/>
              <w:spacing w:line="240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руководитель юридической группы</w:t>
            </w:r>
            <w:r w:rsidR="00AE2776">
              <w:rPr>
                <w:sz w:val="28"/>
                <w:szCs w:val="28"/>
                <w:lang w:val="en-US"/>
              </w:rPr>
              <w:t>.</w:t>
            </w:r>
          </w:p>
          <w:p w:rsidR="00B8724E" w:rsidRPr="00A94F33" w:rsidRDefault="00B8724E" w:rsidP="00D81AB1">
            <w:pPr>
              <w:pStyle w:val="a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8724E" w:rsidRPr="00A94F33" w:rsidTr="000E7F42">
        <w:tblPrEx>
          <w:tblLook w:val="04A0"/>
        </w:tblPrEx>
        <w:tc>
          <w:tcPr>
            <w:tcW w:w="568" w:type="dxa"/>
            <w:gridSpan w:val="2"/>
          </w:tcPr>
          <w:p w:rsidR="00B8724E" w:rsidRPr="00A94F33" w:rsidRDefault="00B8724E" w:rsidP="00CA5EA5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5.</w:t>
            </w:r>
          </w:p>
        </w:tc>
        <w:tc>
          <w:tcPr>
            <w:tcW w:w="2976" w:type="dxa"/>
            <w:gridSpan w:val="2"/>
          </w:tcPr>
          <w:p w:rsidR="00B8724E" w:rsidRPr="00A94F33" w:rsidRDefault="00DA3741" w:rsidP="00D81AB1">
            <w:pPr>
              <w:pStyle w:val="a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Пелинова Анна Викторовна</w:t>
            </w:r>
            <w:r w:rsidR="00B8724E" w:rsidRPr="00A94F33">
              <w:rPr>
                <w:sz w:val="28"/>
                <w:szCs w:val="28"/>
              </w:rPr>
              <w:t xml:space="preserve">                   </w:t>
            </w:r>
            <w:r w:rsidR="00714881">
              <w:rPr>
                <w:sz w:val="28"/>
                <w:szCs w:val="28"/>
              </w:rPr>
              <w:t xml:space="preserve">  </w:t>
            </w:r>
            <w:r w:rsidR="00B8724E" w:rsidRPr="00A94F3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6" w:type="dxa"/>
          </w:tcPr>
          <w:p w:rsidR="00B8724E" w:rsidRPr="00A94F33" w:rsidRDefault="00B8724E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8724E" w:rsidRPr="00DA3741" w:rsidRDefault="00DA3741" w:rsidP="00D81AB1">
            <w:pPr>
              <w:pStyle w:val="a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– начальник финансово-экономического отдела</w:t>
            </w:r>
            <w:r w:rsidR="00AE2776" w:rsidRPr="00DA3741">
              <w:rPr>
                <w:sz w:val="28"/>
                <w:szCs w:val="28"/>
              </w:rPr>
              <w:t>.</w:t>
            </w:r>
          </w:p>
          <w:p w:rsidR="00B8724E" w:rsidRPr="00A94F33" w:rsidRDefault="00B8724E" w:rsidP="00D81AB1">
            <w:pPr>
              <w:pStyle w:val="a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E7F42" w:rsidRPr="00A94F33" w:rsidTr="000E7F42">
        <w:tblPrEx>
          <w:tblLook w:val="04A0"/>
        </w:tblPrEx>
        <w:tc>
          <w:tcPr>
            <w:tcW w:w="568" w:type="dxa"/>
            <w:gridSpan w:val="2"/>
          </w:tcPr>
          <w:p w:rsidR="000E7F42" w:rsidRPr="00A94F33" w:rsidRDefault="000E7F42" w:rsidP="000E7F42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6.</w:t>
            </w:r>
          </w:p>
        </w:tc>
        <w:tc>
          <w:tcPr>
            <w:tcW w:w="2976" w:type="dxa"/>
            <w:gridSpan w:val="2"/>
          </w:tcPr>
          <w:p w:rsidR="000E7F42" w:rsidRDefault="000E7F42" w:rsidP="000E7F42">
            <w:pPr>
              <w:pStyle w:val="a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Красова Н.Н.</w:t>
            </w:r>
          </w:p>
          <w:p w:rsidR="000E7F42" w:rsidRPr="00A94F33" w:rsidRDefault="000E7F42" w:rsidP="000E7F42">
            <w:pPr>
              <w:pStyle w:val="a0"/>
              <w:spacing w:line="240" w:lineRule="exac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26" w:type="dxa"/>
          </w:tcPr>
          <w:p w:rsidR="000E7F42" w:rsidRPr="00A94F33" w:rsidRDefault="000E7F42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7F42" w:rsidRPr="003C6DA8" w:rsidRDefault="000E7F42" w:rsidP="000E7F42">
            <w:pPr>
              <w:pStyle w:val="a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 администрации Новоалександровского городского округа Ставропольского края.</w:t>
            </w:r>
          </w:p>
        </w:tc>
      </w:tr>
      <w:tr w:rsidR="000E7F42" w:rsidRPr="00A94F33" w:rsidTr="000E7F42">
        <w:tblPrEx>
          <w:tblLook w:val="04A0"/>
        </w:tblPrEx>
        <w:trPr>
          <w:trHeight w:val="898"/>
        </w:trPr>
        <w:tc>
          <w:tcPr>
            <w:tcW w:w="568" w:type="dxa"/>
            <w:gridSpan w:val="2"/>
          </w:tcPr>
          <w:p w:rsidR="000E7F42" w:rsidRPr="00A94F33" w:rsidRDefault="000E7F42" w:rsidP="000E7F42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7.</w:t>
            </w:r>
          </w:p>
        </w:tc>
        <w:tc>
          <w:tcPr>
            <w:tcW w:w="2976" w:type="dxa"/>
            <w:gridSpan w:val="2"/>
          </w:tcPr>
          <w:p w:rsidR="000E7F42" w:rsidRDefault="000E7F42" w:rsidP="000E7F42">
            <w:pPr>
              <w:pStyle w:val="a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Ильчук Н.Н.</w:t>
            </w:r>
          </w:p>
          <w:p w:rsidR="000E7F42" w:rsidRPr="00A94F33" w:rsidRDefault="000E7F42" w:rsidP="000E7F42">
            <w:pPr>
              <w:pStyle w:val="a0"/>
              <w:spacing w:line="240" w:lineRule="exac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26" w:type="dxa"/>
          </w:tcPr>
          <w:p w:rsidR="000E7F42" w:rsidRPr="00A94F33" w:rsidRDefault="000E7F42" w:rsidP="00CA5EA5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7F42" w:rsidRPr="003C6DA8" w:rsidRDefault="000E7F42" w:rsidP="000E7F42">
            <w:pPr>
              <w:pStyle w:val="a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НОУ СПО «Ставропольский коммерческий техникум экономики, коммерции и права»</w:t>
            </w:r>
            <w:r w:rsidRPr="003C6DA8">
              <w:rPr>
                <w:sz w:val="28"/>
                <w:szCs w:val="28"/>
              </w:rPr>
              <w:t>;</w:t>
            </w:r>
          </w:p>
        </w:tc>
      </w:tr>
    </w:tbl>
    <w:p w:rsidR="005527F3" w:rsidRPr="007A46BD" w:rsidRDefault="005527F3" w:rsidP="000E7F42">
      <w:pPr>
        <w:pStyle w:val="a0"/>
        <w:spacing w:line="360" w:lineRule="auto"/>
        <w:jc w:val="right"/>
        <w:rPr>
          <w:sz w:val="28"/>
          <w:szCs w:val="28"/>
        </w:rPr>
      </w:pPr>
      <w:bookmarkStart w:id="0" w:name="_GoBack"/>
      <w:bookmarkEnd w:id="0"/>
    </w:p>
    <w:sectPr w:rsidR="005527F3" w:rsidRPr="007A46BD" w:rsidSect="00A07F7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713" w:rsidRDefault="00C15713" w:rsidP="00A07F77">
      <w:r>
        <w:separator/>
      </w:r>
    </w:p>
  </w:endnote>
  <w:endnote w:type="continuationSeparator" w:id="1">
    <w:p w:rsidR="00C15713" w:rsidRDefault="00C15713" w:rsidP="00A0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713" w:rsidRDefault="00C15713" w:rsidP="00A07F77">
      <w:r>
        <w:separator/>
      </w:r>
    </w:p>
  </w:footnote>
  <w:footnote w:type="continuationSeparator" w:id="1">
    <w:p w:rsidR="00C15713" w:rsidRDefault="00C15713" w:rsidP="00A07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938998"/>
    </w:sdtPr>
    <w:sdtContent>
      <w:p w:rsidR="000E7F42" w:rsidRDefault="00B257EB">
        <w:pPr>
          <w:pStyle w:val="a8"/>
          <w:jc w:val="center"/>
        </w:pPr>
        <w:r>
          <w:fldChar w:fldCharType="begin"/>
        </w:r>
        <w:r w:rsidR="000E7F42">
          <w:instrText>PAGE   \* MERGEFORMAT</w:instrText>
        </w:r>
        <w:r>
          <w:fldChar w:fldCharType="separate"/>
        </w:r>
        <w:r w:rsidR="000E7F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F42" w:rsidRDefault="000E7F4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8141DC"/>
    <w:multiLevelType w:val="hybridMultilevel"/>
    <w:tmpl w:val="E40E7644"/>
    <w:lvl w:ilvl="0" w:tplc="56B4A8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69748E"/>
    <w:multiLevelType w:val="hybridMultilevel"/>
    <w:tmpl w:val="A2A2CDC4"/>
    <w:lvl w:ilvl="0" w:tplc="32765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D1A"/>
    <w:rsid w:val="00025C02"/>
    <w:rsid w:val="00027072"/>
    <w:rsid w:val="00034D1A"/>
    <w:rsid w:val="0006484F"/>
    <w:rsid w:val="0008041D"/>
    <w:rsid w:val="00085CA2"/>
    <w:rsid w:val="000A6574"/>
    <w:rsid w:val="000D571F"/>
    <w:rsid w:val="000E5E35"/>
    <w:rsid w:val="000E7F42"/>
    <w:rsid w:val="00131C77"/>
    <w:rsid w:val="00150B05"/>
    <w:rsid w:val="00155C1D"/>
    <w:rsid w:val="0017129A"/>
    <w:rsid w:val="001728CF"/>
    <w:rsid w:val="0018536C"/>
    <w:rsid w:val="001934D4"/>
    <w:rsid w:val="001938B6"/>
    <w:rsid w:val="001A5DDF"/>
    <w:rsid w:val="001C07AF"/>
    <w:rsid w:val="001C5E8F"/>
    <w:rsid w:val="001E3125"/>
    <w:rsid w:val="001E5DFB"/>
    <w:rsid w:val="0022142C"/>
    <w:rsid w:val="002356FD"/>
    <w:rsid w:val="00247C69"/>
    <w:rsid w:val="00255173"/>
    <w:rsid w:val="00261C0F"/>
    <w:rsid w:val="00274AAD"/>
    <w:rsid w:val="002B2F3B"/>
    <w:rsid w:val="002B4203"/>
    <w:rsid w:val="002E423D"/>
    <w:rsid w:val="00311206"/>
    <w:rsid w:val="003357B8"/>
    <w:rsid w:val="003B1261"/>
    <w:rsid w:val="00424D73"/>
    <w:rsid w:val="00456284"/>
    <w:rsid w:val="00456EAF"/>
    <w:rsid w:val="0046532F"/>
    <w:rsid w:val="004A17C4"/>
    <w:rsid w:val="004A1AB6"/>
    <w:rsid w:val="004D1D08"/>
    <w:rsid w:val="004E343B"/>
    <w:rsid w:val="004E3B56"/>
    <w:rsid w:val="0051240C"/>
    <w:rsid w:val="0052659D"/>
    <w:rsid w:val="00543C8F"/>
    <w:rsid w:val="005527F3"/>
    <w:rsid w:val="00553E3A"/>
    <w:rsid w:val="005826DA"/>
    <w:rsid w:val="005B0F45"/>
    <w:rsid w:val="005C3DCE"/>
    <w:rsid w:val="005E1621"/>
    <w:rsid w:val="00600E88"/>
    <w:rsid w:val="00641DC0"/>
    <w:rsid w:val="00646FDF"/>
    <w:rsid w:val="006772D8"/>
    <w:rsid w:val="006D6047"/>
    <w:rsid w:val="006E55B9"/>
    <w:rsid w:val="00714881"/>
    <w:rsid w:val="00720431"/>
    <w:rsid w:val="0075425F"/>
    <w:rsid w:val="00775DB4"/>
    <w:rsid w:val="00787AF3"/>
    <w:rsid w:val="007A46BD"/>
    <w:rsid w:val="007A4F9F"/>
    <w:rsid w:val="007D2CFF"/>
    <w:rsid w:val="007D2FDE"/>
    <w:rsid w:val="007F1BD2"/>
    <w:rsid w:val="007F3971"/>
    <w:rsid w:val="00833255"/>
    <w:rsid w:val="008B451C"/>
    <w:rsid w:val="008D5CFE"/>
    <w:rsid w:val="008E3BD5"/>
    <w:rsid w:val="008E3F4C"/>
    <w:rsid w:val="00920E18"/>
    <w:rsid w:val="00924788"/>
    <w:rsid w:val="00933119"/>
    <w:rsid w:val="00944EDF"/>
    <w:rsid w:val="00956B07"/>
    <w:rsid w:val="0096182C"/>
    <w:rsid w:val="00974D96"/>
    <w:rsid w:val="00983921"/>
    <w:rsid w:val="009C3964"/>
    <w:rsid w:val="009C756F"/>
    <w:rsid w:val="00A05A3A"/>
    <w:rsid w:val="00A07F77"/>
    <w:rsid w:val="00A3638D"/>
    <w:rsid w:val="00A41977"/>
    <w:rsid w:val="00A61D42"/>
    <w:rsid w:val="00A6784E"/>
    <w:rsid w:val="00A80E4A"/>
    <w:rsid w:val="00A94F33"/>
    <w:rsid w:val="00AE2776"/>
    <w:rsid w:val="00B002F6"/>
    <w:rsid w:val="00B257EB"/>
    <w:rsid w:val="00B2616F"/>
    <w:rsid w:val="00B8724E"/>
    <w:rsid w:val="00B9783B"/>
    <w:rsid w:val="00BA6159"/>
    <w:rsid w:val="00BC3F6A"/>
    <w:rsid w:val="00BF206E"/>
    <w:rsid w:val="00C15713"/>
    <w:rsid w:val="00C23F6B"/>
    <w:rsid w:val="00C61FA7"/>
    <w:rsid w:val="00C62FB3"/>
    <w:rsid w:val="00CA5EA5"/>
    <w:rsid w:val="00CC0046"/>
    <w:rsid w:val="00CF4C33"/>
    <w:rsid w:val="00CF503F"/>
    <w:rsid w:val="00D04608"/>
    <w:rsid w:val="00D36D8C"/>
    <w:rsid w:val="00D56A53"/>
    <w:rsid w:val="00D66491"/>
    <w:rsid w:val="00D81AB1"/>
    <w:rsid w:val="00D9472A"/>
    <w:rsid w:val="00DA3741"/>
    <w:rsid w:val="00E441DF"/>
    <w:rsid w:val="00E63CBB"/>
    <w:rsid w:val="00F27742"/>
    <w:rsid w:val="00F30F8B"/>
    <w:rsid w:val="00F311B1"/>
    <w:rsid w:val="00F316E8"/>
    <w:rsid w:val="00F444F1"/>
    <w:rsid w:val="00F45D02"/>
    <w:rsid w:val="00F46FFE"/>
    <w:rsid w:val="00F64787"/>
    <w:rsid w:val="00F72763"/>
    <w:rsid w:val="00F94803"/>
    <w:rsid w:val="00F94D5F"/>
    <w:rsid w:val="00FB616A"/>
    <w:rsid w:val="00FD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1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next w:val="a0"/>
    <w:link w:val="10"/>
    <w:qFormat/>
    <w:rsid w:val="00034D1A"/>
    <w:pPr>
      <w:keepNext/>
      <w:widowControl w:val="0"/>
      <w:numPr>
        <w:numId w:val="1"/>
      </w:numPr>
      <w:suppressAutoHyphens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paragraph" w:styleId="2">
    <w:name w:val="heading 2"/>
    <w:next w:val="a0"/>
    <w:link w:val="20"/>
    <w:qFormat/>
    <w:rsid w:val="00034D1A"/>
    <w:pPr>
      <w:keepNext/>
      <w:widowControl w:val="0"/>
      <w:numPr>
        <w:ilvl w:val="1"/>
        <w:numId w:val="1"/>
      </w:numPr>
      <w:tabs>
        <w:tab w:val="left" w:pos="6237"/>
      </w:tabs>
      <w:suppressAutoHyphens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4D1A"/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034D1A"/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034D1A"/>
    <w:pPr>
      <w:suppressAutoHyphens w:val="0"/>
      <w:ind w:right="-1"/>
      <w:jc w:val="center"/>
    </w:pPr>
    <w:rPr>
      <w:b/>
      <w:kern w:val="0"/>
      <w:sz w:val="24"/>
    </w:rPr>
  </w:style>
  <w:style w:type="paragraph" w:styleId="a0">
    <w:name w:val="Body Text"/>
    <w:basedOn w:val="a"/>
    <w:link w:val="a4"/>
    <w:uiPriority w:val="99"/>
    <w:unhideWhenUsed/>
    <w:rsid w:val="00034D1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034D1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4D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34D1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F4C3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7F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07F7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A07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07F77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1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next w:val="a0"/>
    <w:link w:val="10"/>
    <w:qFormat/>
    <w:rsid w:val="00034D1A"/>
    <w:pPr>
      <w:keepNext/>
      <w:widowControl w:val="0"/>
      <w:numPr>
        <w:numId w:val="1"/>
      </w:numPr>
      <w:suppressAutoHyphens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paragraph" w:styleId="2">
    <w:name w:val="heading 2"/>
    <w:next w:val="a0"/>
    <w:link w:val="20"/>
    <w:qFormat/>
    <w:rsid w:val="00034D1A"/>
    <w:pPr>
      <w:keepNext/>
      <w:widowControl w:val="0"/>
      <w:numPr>
        <w:ilvl w:val="1"/>
        <w:numId w:val="1"/>
      </w:numPr>
      <w:tabs>
        <w:tab w:val="left" w:pos="6237"/>
      </w:tabs>
      <w:suppressAutoHyphens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4D1A"/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034D1A"/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034D1A"/>
    <w:pPr>
      <w:suppressAutoHyphens w:val="0"/>
      <w:ind w:right="-1"/>
      <w:jc w:val="center"/>
    </w:pPr>
    <w:rPr>
      <w:b/>
      <w:kern w:val="0"/>
      <w:sz w:val="24"/>
    </w:rPr>
  </w:style>
  <w:style w:type="paragraph" w:styleId="a0">
    <w:name w:val="Body Text"/>
    <w:basedOn w:val="a"/>
    <w:link w:val="a4"/>
    <w:uiPriority w:val="99"/>
    <w:unhideWhenUsed/>
    <w:rsid w:val="00034D1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034D1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4D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34D1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F4C3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7F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07F7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A07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07F77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7197-BDF3-40D9-BAE5-BE186174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СК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Байдина Лариса Викторовна</dc:creator>
  <cp:lastModifiedBy>036ReshetnikNV</cp:lastModifiedBy>
  <cp:revision>2</cp:revision>
  <cp:lastPrinted>2017-08-31T10:42:00Z</cp:lastPrinted>
  <dcterms:created xsi:type="dcterms:W3CDTF">2020-01-24T13:05:00Z</dcterms:created>
  <dcterms:modified xsi:type="dcterms:W3CDTF">2020-01-24T13:05:00Z</dcterms:modified>
</cp:coreProperties>
</file>