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91" w:rsidRDefault="009A47BF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</w:t>
      </w:r>
      <w:bookmarkStart w:id="0" w:name="__DdeLink__316_404128046"/>
      <w:r>
        <w:rPr>
          <w:b/>
          <w:sz w:val="28"/>
          <w:szCs w:val="28"/>
        </w:rPr>
        <w:t>по Георгиевскому району Ставропольского края (межрайонного)</w:t>
      </w:r>
      <w:bookmarkEnd w:id="0"/>
      <w:r>
        <w:rPr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                        </w:t>
      </w:r>
      <w:r>
        <w:rPr>
          <w:b/>
          <w:sz w:val="28"/>
        </w:rPr>
        <w:t>№ 1 от 07.03.2018</w:t>
      </w:r>
    </w:p>
    <w:p w:rsidR="005F5D91" w:rsidRDefault="005F5D91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5F5D91">
        <w:tc>
          <w:tcPr>
            <w:tcW w:w="3190" w:type="dxa"/>
            <w:shd w:val="clear" w:color="auto" w:fill="auto"/>
          </w:tcPr>
          <w:p w:rsidR="005F5D91" w:rsidRDefault="005F5D91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F5D91" w:rsidRDefault="005F5D91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5F5D91" w:rsidRDefault="005F5D91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5F5D91" w:rsidRDefault="005F5D91">
      <w:pPr>
        <w:spacing w:line="240" w:lineRule="exact"/>
        <w:jc w:val="center"/>
        <w:rPr>
          <w:sz w:val="28"/>
        </w:rPr>
      </w:pPr>
    </w:p>
    <w:p w:rsidR="005F5D91" w:rsidRDefault="009A47B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5F5D91" w:rsidRDefault="009A47BF">
      <w:pPr>
        <w:spacing w:line="240" w:lineRule="exact"/>
        <w:jc w:val="both"/>
      </w:pPr>
      <w:r>
        <w:rPr>
          <w:sz w:val="28"/>
        </w:rPr>
        <w:t xml:space="preserve">07.03.2018 состоялось </w:t>
      </w:r>
      <w:r>
        <w:rPr>
          <w:sz w:val="28"/>
          <w:szCs w:val="28"/>
        </w:rPr>
        <w:t>заседание Комиссии Государственного учреждения - Управления Пенсионного</w:t>
      </w:r>
      <w:r>
        <w:rPr>
          <w:sz w:val="28"/>
          <w:szCs w:val="28"/>
        </w:rPr>
        <w:t xml:space="preserve"> фонда Российской Федерации </w:t>
      </w:r>
      <w:r>
        <w:rPr>
          <w:sz w:val="28"/>
          <w:szCs w:val="28"/>
        </w:rPr>
        <w:t>по Георгиевскому району Ставропольского края (межрайонного)</w:t>
      </w:r>
      <w:r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- Комиссия Управления ПФР)</w:t>
      </w:r>
    </w:p>
    <w:p w:rsidR="005F5D91" w:rsidRDefault="009A47BF">
      <w:pPr>
        <w:jc w:val="both"/>
      </w:pPr>
      <w:r>
        <w:rPr>
          <w:b/>
          <w:sz w:val="28"/>
        </w:rPr>
        <w:t>Повестка дня заседания Комиссии ПФР включала в се</w:t>
      </w:r>
      <w:r>
        <w:rPr>
          <w:b/>
          <w:sz w:val="28"/>
        </w:rPr>
        <w:t>бя:</w:t>
      </w:r>
    </w:p>
    <w:p w:rsidR="005F5D91" w:rsidRDefault="009A47BF">
      <w:pPr>
        <w:jc w:val="both"/>
      </w:pPr>
      <w:r>
        <w:rPr>
          <w:sz w:val="28"/>
        </w:rPr>
        <w:t>1.</w:t>
      </w:r>
      <w:r>
        <w:rPr>
          <w:b/>
          <w:sz w:val="28"/>
        </w:rPr>
        <w:tab/>
      </w:r>
      <w:r>
        <w:rPr>
          <w:sz w:val="28"/>
        </w:rPr>
        <w:t>О принятии решения о голосовании Комиссией Управления ПФР.</w:t>
      </w:r>
    </w:p>
    <w:p w:rsidR="005F5D91" w:rsidRDefault="009A47BF">
      <w:pPr>
        <w:jc w:val="both"/>
      </w:pPr>
      <w:r>
        <w:rPr>
          <w:sz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г. №137п).</w:t>
      </w:r>
    </w:p>
    <w:p w:rsidR="005F5D91" w:rsidRDefault="009A47BF">
      <w:pPr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 Рассмотрение Уведомлений о возникнов</w:t>
      </w:r>
      <w:r>
        <w:rPr>
          <w:sz w:val="28"/>
          <w:szCs w:val="28"/>
        </w:rPr>
        <w:t>ении личной заинтересованности при исполнении должностных обязанностей 3 работников Управления, которая приводит или может привести к конфликту интересов, при выполнении ими иной оплачиваемой работы</w:t>
      </w:r>
      <w:r>
        <w:rPr>
          <w:spacing w:val="3"/>
          <w:sz w:val="28"/>
          <w:szCs w:val="28"/>
        </w:rPr>
        <w:t xml:space="preserve">. </w:t>
      </w:r>
    </w:p>
    <w:p w:rsidR="005F5D91" w:rsidRDefault="009A47BF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д)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5F5D91" w:rsidRDefault="009A47BF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5F5D91" w:rsidRDefault="009A47BF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 первому вопр</w:t>
      </w:r>
      <w:r>
        <w:rPr>
          <w:sz w:val="28"/>
          <w:szCs w:val="28"/>
        </w:rPr>
        <w:t>осу повестки дня заседания Комиссии выступила Председатель Комиссии Гриценко И.Н.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</w:t>
      </w:r>
      <w:r>
        <w:rPr>
          <w:sz w:val="28"/>
          <w:szCs w:val="28"/>
        </w:rPr>
        <w:t>е принято единогласно.</w:t>
      </w:r>
    </w:p>
    <w:p w:rsidR="005F5D91" w:rsidRDefault="009A47BF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 второму вопросу единогласно принято следующее решение:</w:t>
      </w:r>
    </w:p>
    <w:p w:rsidR="005F5D91" w:rsidRDefault="009A47BF">
      <w:pPr>
        <w:jc w:val="both"/>
      </w:pPr>
      <w:r>
        <w:rPr>
          <w:spacing w:val="3"/>
          <w:sz w:val="28"/>
          <w:szCs w:val="28"/>
        </w:rPr>
        <w:t>Наличие конфликта интересов не подтверждено.</w:t>
      </w:r>
      <w:r>
        <w:rPr>
          <w:sz w:val="28"/>
          <w:szCs w:val="28"/>
        </w:rPr>
        <w:t xml:space="preserve"> Признать, что при исполнении работниками своих должностных обязанностей конфликт интересов отсутствует, соответственно необходи</w:t>
      </w:r>
      <w:r>
        <w:rPr>
          <w:sz w:val="28"/>
          <w:szCs w:val="28"/>
        </w:rPr>
        <w:t>мость в принятии мер по урегулированию или предотвращению возможного конфликта интересов отсутствует.</w:t>
      </w:r>
    </w:p>
    <w:p w:rsidR="005F5D91" w:rsidRDefault="005F5D91">
      <w:pPr>
        <w:pStyle w:val="ae"/>
        <w:snapToGrid w:val="0"/>
        <w:ind w:left="0"/>
      </w:pPr>
    </w:p>
    <w:sectPr w:rsidR="005F5D91" w:rsidSect="005F5D91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BF" w:rsidRDefault="009A47BF" w:rsidP="005F5D91">
      <w:r>
        <w:separator/>
      </w:r>
    </w:p>
  </w:endnote>
  <w:endnote w:type="continuationSeparator" w:id="1">
    <w:p w:rsidR="009A47BF" w:rsidRDefault="009A47BF" w:rsidP="005F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91" w:rsidRDefault="005F5D91">
    <w:pPr>
      <w:pStyle w:val="Footer"/>
      <w:spacing w:line="240" w:lineRule="exact"/>
      <w:ind w:right="357"/>
    </w:pPr>
    <w:r>
      <w:pict>
        <v:rect id="Врезка1" o:spid="_x0000_s1025" style="position:absolute;margin-left:-38.9pt;margin-top:.15pt;width:1.1pt;height:48.7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5F5D91" w:rsidRDefault="005F5D91">
                <w:pPr>
                  <w:pStyle w:val="Footer"/>
                  <w:rPr>
                    <w:rStyle w:val="a5"/>
                    <w:color w:val="auto"/>
                  </w:rPr>
                </w:pPr>
              </w:p>
              <w:p w:rsidR="005F5D91" w:rsidRDefault="005F5D91">
                <w:pPr>
                  <w:pStyle w:val="Footer"/>
                  <w:jc w:val="right"/>
                  <w:rPr>
                    <w:color w:val="auto"/>
                  </w:rPr>
                </w:pPr>
                <w:r w:rsidRPr="005F5D91">
                  <w:rPr>
                    <w:color w:val="auto"/>
                  </w:rPr>
                  <w:fldChar w:fldCharType="begin"/>
                </w:r>
                <w:r w:rsidR="009A47BF">
                  <w:instrText>PAGE</w:instrText>
                </w:r>
                <w:r>
                  <w:fldChar w:fldCharType="separate"/>
                </w:r>
                <w:r w:rsidR="009A47BF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9A47BF">
      <w:t>Протокол заседания комиссии по соблюдению требований к служебному повед</w:t>
    </w:r>
    <w:r w:rsidR="009A47BF">
      <w:t>ению и урегулированию конфликта интересов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BF" w:rsidRDefault="009A47BF" w:rsidP="005F5D91">
      <w:r>
        <w:separator/>
      </w:r>
    </w:p>
  </w:footnote>
  <w:footnote w:type="continuationSeparator" w:id="1">
    <w:p w:rsidR="009A47BF" w:rsidRDefault="009A47BF" w:rsidP="005F5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D91" w:rsidRDefault="005F5D91">
    <w:pPr>
      <w:pStyle w:val="Header"/>
      <w:jc w:val="center"/>
    </w:pPr>
  </w:p>
  <w:p w:rsidR="005F5D91" w:rsidRDefault="005F5D91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F5D91"/>
    <w:rsid w:val="00401B34"/>
    <w:rsid w:val="005F5D91"/>
    <w:rsid w:val="009A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5F5D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F5D91"/>
    <w:pPr>
      <w:spacing w:after="140" w:line="288" w:lineRule="auto"/>
    </w:pPr>
  </w:style>
  <w:style w:type="paragraph" w:styleId="aa">
    <w:name w:val="List"/>
    <w:basedOn w:val="a9"/>
    <w:rsid w:val="005F5D91"/>
    <w:rPr>
      <w:rFonts w:cs="Mangal"/>
    </w:rPr>
  </w:style>
  <w:style w:type="paragraph" w:customStyle="1" w:styleId="Caption">
    <w:name w:val="Caption"/>
    <w:basedOn w:val="a"/>
    <w:qFormat/>
    <w:rsid w:val="005F5D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5F5D91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5D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2020-01-24T12:31:00Z</dcterms:created>
  <dcterms:modified xsi:type="dcterms:W3CDTF">2020-01-24T12:31:00Z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