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left:0;text-align:left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77A4C">
        <w:rPr>
          <w:sz w:val="26"/>
          <w:szCs w:val="26"/>
        </w:rPr>
        <w:t>ФОНД  СОЦИАЛЬНОГО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C77A4C" w:rsidRPr="00571EB8">
        <w:rPr>
          <w:sz w:val="26"/>
          <w:szCs w:val="26"/>
        </w:rPr>
        <w:t xml:space="preserve">страхования Российской  Федерации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p w:rsidR="00C77A4C" w:rsidRPr="00571EB8" w:rsidRDefault="00C77A4C" w:rsidP="00C77A4C">
      <w:pPr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                                                                                  </w:t>
      </w:r>
    </w:p>
    <w:tbl>
      <w:tblPr>
        <w:tblW w:w="9682" w:type="dxa"/>
        <w:tblLook w:val="01E0" w:firstRow="1" w:lastRow="1" w:firstColumn="1" w:lastColumn="1" w:noHBand="0" w:noVBand="0"/>
      </w:tblPr>
      <w:tblGrid>
        <w:gridCol w:w="9682"/>
      </w:tblGrid>
      <w:tr w:rsidR="00C77A4C" w:rsidRPr="00571EB8" w:rsidTr="00C77A4C">
        <w:trPr>
          <w:trHeight w:val="293"/>
        </w:trPr>
        <w:tc>
          <w:tcPr>
            <w:tcW w:w="9682" w:type="dxa"/>
            <w:hideMark/>
          </w:tcPr>
          <w:p w:rsidR="00C77A4C" w:rsidRPr="00571EB8" w:rsidRDefault="00445E29" w:rsidP="005F245B">
            <w:pPr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от </w:t>
            </w:r>
            <w:r w:rsidR="005F245B">
              <w:rPr>
                <w:sz w:val="26"/>
                <w:szCs w:val="26"/>
              </w:rPr>
              <w:t>07</w:t>
            </w:r>
            <w:r w:rsidR="008330AE" w:rsidRPr="00571EB8">
              <w:rPr>
                <w:sz w:val="26"/>
                <w:szCs w:val="26"/>
              </w:rPr>
              <w:t xml:space="preserve"> </w:t>
            </w:r>
            <w:r w:rsidR="005F245B">
              <w:rPr>
                <w:sz w:val="26"/>
                <w:szCs w:val="26"/>
              </w:rPr>
              <w:t>августа</w:t>
            </w:r>
            <w:r w:rsidR="00C77A4C" w:rsidRPr="00571EB8">
              <w:rPr>
                <w:sz w:val="26"/>
                <w:szCs w:val="26"/>
              </w:rPr>
              <w:t xml:space="preserve"> 2020 г.                                                          </w:t>
            </w:r>
            <w:r w:rsidR="00B45733" w:rsidRPr="00571EB8">
              <w:rPr>
                <w:sz w:val="26"/>
                <w:szCs w:val="26"/>
              </w:rPr>
              <w:t xml:space="preserve">                             № </w:t>
            </w:r>
            <w:r w:rsidR="005F245B">
              <w:rPr>
                <w:sz w:val="26"/>
                <w:szCs w:val="26"/>
              </w:rPr>
              <w:t>1</w:t>
            </w:r>
          </w:p>
        </w:tc>
      </w:tr>
    </w:tbl>
    <w:p w:rsidR="00C77A4C" w:rsidRPr="00571EB8" w:rsidRDefault="00C77A4C" w:rsidP="00C77A4C">
      <w:pPr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21"/>
        <w:jc w:val="both"/>
        <w:rPr>
          <w:sz w:val="26"/>
          <w:szCs w:val="26"/>
          <w:u w:val="single"/>
        </w:rPr>
      </w:pPr>
      <w:r w:rsidRPr="00571EB8">
        <w:rPr>
          <w:sz w:val="26"/>
          <w:szCs w:val="26"/>
          <w:u w:val="single"/>
        </w:rPr>
        <w:t>Присутствовали:</w:t>
      </w:r>
    </w:p>
    <w:tbl>
      <w:tblPr>
        <w:tblW w:w="9578" w:type="dxa"/>
        <w:tblLayout w:type="fixed"/>
        <w:tblLook w:val="01E0" w:firstRow="1" w:lastRow="1" w:firstColumn="1" w:lastColumn="1" w:noHBand="0" w:noVBand="0"/>
      </w:tblPr>
      <w:tblGrid>
        <w:gridCol w:w="9342"/>
        <w:gridCol w:w="236"/>
      </w:tblGrid>
      <w:tr w:rsidR="00C77A4C" w:rsidRPr="00571EB8" w:rsidTr="005F245B">
        <w:tc>
          <w:tcPr>
            <w:tcW w:w="9342" w:type="dxa"/>
            <w:hideMark/>
          </w:tcPr>
          <w:p w:rsidR="00C77A4C" w:rsidRPr="00571EB8" w:rsidRDefault="00C77A4C">
            <w:pPr>
              <w:pStyle w:val="21"/>
              <w:jc w:val="both"/>
              <w:rPr>
                <w:sz w:val="26"/>
                <w:szCs w:val="26"/>
              </w:rPr>
            </w:pPr>
          </w:p>
          <w:tbl>
            <w:tblPr>
              <w:tblStyle w:val="a4"/>
              <w:tblW w:w="9673" w:type="dxa"/>
              <w:tblInd w:w="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55"/>
              <w:gridCol w:w="3118"/>
            </w:tblGrid>
            <w:tr w:rsidR="00BC1576" w:rsidRPr="00571EB8" w:rsidTr="005F245B">
              <w:tc>
                <w:tcPr>
                  <w:tcW w:w="6555" w:type="dxa"/>
                </w:tcPr>
                <w:p w:rsidR="00BC1576" w:rsidRPr="00571EB8" w:rsidRDefault="00BC1576" w:rsidP="00BC1576">
                  <w:pPr>
                    <w:pStyle w:val="21"/>
                    <w:tabs>
                      <w:tab w:val="left" w:pos="6120"/>
                      <w:tab w:val="left" w:pos="6300"/>
                    </w:tabs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Председатель Комиссии</w:t>
                  </w:r>
                  <w:r w:rsidRPr="00571EB8">
                    <w:rPr>
                      <w:sz w:val="26"/>
                      <w:szCs w:val="26"/>
                    </w:rPr>
                    <w:t xml:space="preserve">: 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b/>
                      <w:bCs/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заместитель управляющего</w:t>
                  </w:r>
                  <w:r w:rsidRPr="00571EB8">
                    <w:rPr>
                      <w:b/>
                      <w:bCs/>
                      <w:sz w:val="26"/>
                      <w:szCs w:val="26"/>
                    </w:rPr>
                    <w:t xml:space="preserve">   </w:t>
                  </w:r>
                  <w:r w:rsidRPr="00571EB8">
                    <w:rPr>
                      <w:bCs/>
                      <w:sz w:val="26"/>
                      <w:szCs w:val="26"/>
                    </w:rPr>
                    <w:t>-</w:t>
                  </w:r>
                  <w:r w:rsidRPr="00571EB8">
                    <w:rPr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А.И. Ефименко</w:t>
                  </w:r>
                </w:p>
              </w:tc>
            </w:tr>
            <w:tr w:rsidR="00BC1576" w:rsidRPr="00571EB8" w:rsidTr="005F245B">
              <w:tc>
                <w:tcPr>
                  <w:tcW w:w="6555" w:type="dxa"/>
                </w:tcPr>
                <w:p w:rsidR="00BC1576" w:rsidRPr="00571EB8" w:rsidRDefault="00BC1576" w:rsidP="00BC157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Заместитель председателя Комиссии</w:t>
                  </w:r>
                  <w:r w:rsidRPr="00571EB8">
                    <w:rPr>
                      <w:sz w:val="26"/>
                      <w:szCs w:val="26"/>
                    </w:rPr>
                    <w:t>: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заместитель управляющего -   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                   </w:t>
                  </w: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И.Н. Разгулова</w:t>
                  </w:r>
                </w:p>
              </w:tc>
            </w:tr>
            <w:tr w:rsidR="00BC1576" w:rsidRPr="00571EB8" w:rsidTr="005F245B">
              <w:tc>
                <w:tcPr>
                  <w:tcW w:w="6555" w:type="dxa"/>
                </w:tcPr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Члены Комиссии</w:t>
                  </w:r>
                  <w:r w:rsidRPr="00571EB8">
                    <w:rPr>
                      <w:sz w:val="26"/>
                      <w:szCs w:val="26"/>
                    </w:rPr>
                    <w:t>:</w:t>
                  </w:r>
                </w:p>
                <w:p w:rsidR="00BC1576" w:rsidRPr="00571EB8" w:rsidRDefault="00BC1576" w:rsidP="00B13E1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BC1576" w:rsidRPr="00571EB8" w:rsidTr="005F245B">
              <w:tc>
                <w:tcPr>
                  <w:tcW w:w="6555" w:type="dxa"/>
                </w:tcPr>
                <w:p w:rsidR="00BC1576" w:rsidRPr="00571EB8" w:rsidRDefault="00BC1576" w:rsidP="00BC157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председатель </w:t>
                  </w:r>
                  <w:r w:rsidR="00B13E16">
                    <w:rPr>
                      <w:sz w:val="26"/>
                      <w:szCs w:val="26"/>
                    </w:rPr>
                    <w:t>М</w:t>
                  </w:r>
                  <w:r w:rsidRPr="00571EB8">
                    <w:rPr>
                      <w:sz w:val="26"/>
                      <w:szCs w:val="26"/>
                    </w:rPr>
                    <w:t xml:space="preserve">ежрегиональной Санкт-Петербурга и Ленинградской области </w:t>
                  </w:r>
                  <w:r w:rsidR="00B13E16">
                    <w:rPr>
                      <w:sz w:val="26"/>
                      <w:szCs w:val="26"/>
                    </w:rPr>
                    <w:t xml:space="preserve">Общественной </w:t>
                  </w:r>
                  <w:r w:rsidRPr="00571EB8">
                    <w:rPr>
                      <w:sz w:val="26"/>
                      <w:szCs w:val="26"/>
                    </w:rPr>
                    <w:t>организации Общероссийского профсоюза</w:t>
                  </w:r>
                  <w:r w:rsidR="00B13E16">
                    <w:rPr>
                      <w:sz w:val="26"/>
                      <w:szCs w:val="26"/>
                    </w:rPr>
                    <w:t xml:space="preserve"> р</w:t>
                  </w:r>
                  <w:r w:rsidR="00B13E16" w:rsidRPr="00571EB8">
                    <w:rPr>
                      <w:sz w:val="26"/>
                      <w:szCs w:val="26"/>
                    </w:rPr>
                    <w:t>аботников</w:t>
                  </w:r>
                </w:p>
                <w:p w:rsidR="00BC1576" w:rsidRPr="00571EB8" w:rsidRDefault="00BC1576" w:rsidP="005F245B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государственных учреждений и общественного обслуживания РФ (по согласованию) -</w:t>
                  </w: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5F245B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Е.С. Григорьева</w:t>
                  </w:r>
                </w:p>
              </w:tc>
            </w:tr>
            <w:tr w:rsidR="005F245B" w:rsidRPr="00571EB8" w:rsidTr="005F245B">
              <w:tc>
                <w:tcPr>
                  <w:tcW w:w="6555" w:type="dxa"/>
                </w:tcPr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Заместитель начальника </w:t>
                  </w:r>
                </w:p>
                <w:p w:rsidR="005F245B" w:rsidRPr="00571EB8" w:rsidRDefault="005F245B" w:rsidP="00F6128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правового отдела -</w:t>
                  </w:r>
                </w:p>
              </w:tc>
              <w:tc>
                <w:tcPr>
                  <w:tcW w:w="3118" w:type="dxa"/>
                </w:tcPr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Е.А. Бугаева</w:t>
                  </w:r>
                </w:p>
              </w:tc>
            </w:tr>
            <w:tr w:rsidR="005F245B" w:rsidRPr="00571EB8" w:rsidTr="005F245B">
              <w:tc>
                <w:tcPr>
                  <w:tcW w:w="6555" w:type="dxa"/>
                </w:tcPr>
                <w:p w:rsidR="005F245B" w:rsidRPr="00571EB8" w:rsidRDefault="005F245B">
                  <w:pPr>
                    <w:pStyle w:val="21"/>
                    <w:jc w:val="both"/>
                    <w:rPr>
                      <w:b/>
                      <w:sz w:val="26"/>
                      <w:szCs w:val="26"/>
                    </w:rPr>
                  </w:pPr>
                </w:p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Секретарь комиссии</w:t>
                  </w:r>
                  <w:r w:rsidRPr="00571EB8">
                    <w:rPr>
                      <w:sz w:val="26"/>
                      <w:szCs w:val="26"/>
                    </w:rPr>
                    <w:t>:</w:t>
                  </w:r>
                </w:p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начальник отдела организационно-кадровой работы -</w:t>
                  </w:r>
                </w:p>
              </w:tc>
              <w:tc>
                <w:tcPr>
                  <w:tcW w:w="3118" w:type="dxa"/>
                </w:tcPr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Е.А. Шлянина</w:t>
                  </w:r>
                </w:p>
              </w:tc>
            </w:tr>
            <w:tr w:rsidR="005F245B" w:rsidRPr="00571EB8" w:rsidTr="005F245B">
              <w:tc>
                <w:tcPr>
                  <w:tcW w:w="6555" w:type="dxa"/>
                </w:tcPr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5F245B" w:rsidRPr="00571EB8" w:rsidRDefault="005F245B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C77A4C" w:rsidRPr="00571EB8" w:rsidRDefault="00C77A4C">
            <w:pPr>
              <w:pStyle w:val="21"/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C77A4C" w:rsidRPr="00571EB8" w:rsidRDefault="00C77A4C">
            <w:pPr>
              <w:pStyle w:val="21"/>
              <w:rPr>
                <w:sz w:val="26"/>
                <w:szCs w:val="26"/>
              </w:rPr>
            </w:pPr>
          </w:p>
          <w:p w:rsidR="00C77A4C" w:rsidRPr="00571EB8" w:rsidRDefault="00C77A4C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C77A4C" w:rsidRPr="00571EB8" w:rsidRDefault="00445E29" w:rsidP="00BC1576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                 </w:t>
            </w:r>
          </w:p>
        </w:tc>
      </w:tr>
      <w:tr w:rsidR="00C77A4C" w:rsidRPr="00571EB8" w:rsidTr="005F245B">
        <w:tc>
          <w:tcPr>
            <w:tcW w:w="9342" w:type="dxa"/>
          </w:tcPr>
          <w:p w:rsidR="00C77A4C" w:rsidRPr="00571EB8" w:rsidRDefault="00C77A4C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C77A4C" w:rsidRPr="00571EB8" w:rsidRDefault="00C77A4C" w:rsidP="00445E29">
            <w:pPr>
              <w:pStyle w:val="21"/>
              <w:jc w:val="left"/>
              <w:rPr>
                <w:sz w:val="26"/>
                <w:szCs w:val="26"/>
              </w:rPr>
            </w:pPr>
          </w:p>
        </w:tc>
      </w:tr>
    </w:tbl>
    <w:p w:rsidR="005F245B" w:rsidRDefault="005F245B" w:rsidP="005F245B">
      <w:pPr>
        <w:pStyle w:val="a8"/>
        <w:spacing w:before="38" w:line="273" w:lineRule="auto"/>
        <w:ind w:left="0" w:right="106" w:firstLine="567"/>
        <w:jc w:val="both"/>
        <w:rPr>
          <w:lang w:val="ru-RU"/>
        </w:rPr>
      </w:pPr>
      <w:r>
        <w:t>I</w:t>
      </w:r>
      <w:r w:rsidRPr="005F245B">
        <w:rPr>
          <w:lang w:val="ru-RU"/>
        </w:rPr>
        <w:t xml:space="preserve">. </w:t>
      </w:r>
      <w:r w:rsidRPr="005F245B">
        <w:rPr>
          <w:lang w:val="ru-RU"/>
        </w:rPr>
        <w:t xml:space="preserve">О  рассмотрении  заявления  работника  регионального </w:t>
      </w:r>
      <w:r w:rsidRPr="005F245B">
        <w:rPr>
          <w:spacing w:val="35"/>
          <w:lang w:val="ru-RU"/>
        </w:rPr>
        <w:t xml:space="preserve"> </w:t>
      </w:r>
      <w:r w:rsidRPr="005F245B">
        <w:rPr>
          <w:lang w:val="ru-RU"/>
        </w:rPr>
        <w:t>отделения</w:t>
      </w:r>
      <w:r w:rsidRPr="005F245B">
        <w:rPr>
          <w:w w:val="96"/>
          <w:lang w:val="ru-RU"/>
        </w:rPr>
        <w:t xml:space="preserve"> </w:t>
      </w:r>
      <w:r w:rsidRPr="005F245B">
        <w:rPr>
          <w:lang w:val="ru-RU"/>
        </w:rPr>
        <w:t>Фатеевой Н.В. - заместителя начальника отдела организации</w:t>
      </w:r>
      <w:r w:rsidRPr="005F245B">
        <w:rPr>
          <w:spacing w:val="16"/>
          <w:lang w:val="ru-RU"/>
        </w:rPr>
        <w:t xml:space="preserve"> </w:t>
      </w:r>
      <w:r w:rsidRPr="005F245B">
        <w:rPr>
          <w:lang w:val="ru-RU"/>
        </w:rPr>
        <w:t>закупок</w:t>
      </w:r>
      <w:r w:rsidRPr="005F245B">
        <w:rPr>
          <w:w w:val="96"/>
          <w:lang w:val="ru-RU"/>
        </w:rPr>
        <w:t xml:space="preserve"> </w:t>
      </w:r>
      <w:r w:rsidRPr="005F245B">
        <w:rPr>
          <w:lang w:val="ru-RU"/>
        </w:rPr>
        <w:t>для государственных нужд о невозможности представить сведения</w:t>
      </w:r>
      <w:r w:rsidRPr="005F245B">
        <w:rPr>
          <w:spacing w:val="19"/>
          <w:lang w:val="ru-RU"/>
        </w:rPr>
        <w:t xml:space="preserve"> </w:t>
      </w:r>
      <w:r w:rsidRPr="005F245B">
        <w:rPr>
          <w:lang w:val="ru-RU"/>
        </w:rPr>
        <w:t>о доходе, об имуществе и обязательствах имущественного характера</w:t>
      </w:r>
      <w:r w:rsidRPr="005F245B">
        <w:rPr>
          <w:spacing w:val="-17"/>
          <w:lang w:val="ru-RU"/>
        </w:rPr>
        <w:t xml:space="preserve"> </w:t>
      </w:r>
      <w:r w:rsidRPr="005F245B">
        <w:rPr>
          <w:lang w:val="ru-RU"/>
        </w:rPr>
        <w:t>за</w:t>
      </w:r>
      <w:r w:rsidRPr="005F245B">
        <w:rPr>
          <w:w w:val="97"/>
          <w:lang w:val="ru-RU"/>
        </w:rPr>
        <w:t xml:space="preserve"> </w:t>
      </w:r>
      <w:r w:rsidRPr="005F245B">
        <w:rPr>
          <w:lang w:val="ru-RU"/>
        </w:rPr>
        <w:t>2019 год на</w:t>
      </w:r>
      <w:r w:rsidRPr="005F245B">
        <w:rPr>
          <w:spacing w:val="-36"/>
          <w:lang w:val="ru-RU"/>
        </w:rPr>
        <w:t xml:space="preserve"> </w:t>
      </w:r>
      <w:r w:rsidRPr="005F245B">
        <w:rPr>
          <w:lang w:val="ru-RU"/>
        </w:rPr>
        <w:t>супруга.</w:t>
      </w:r>
      <w:r w:rsidRPr="005F245B">
        <w:rPr>
          <w:lang w:val="ru-RU"/>
        </w:rPr>
        <w:t xml:space="preserve"> </w:t>
      </w:r>
    </w:p>
    <w:p w:rsidR="005F245B" w:rsidRPr="005F245B" w:rsidRDefault="005F245B" w:rsidP="005F245B">
      <w:pPr>
        <w:pStyle w:val="a8"/>
        <w:spacing w:before="38" w:line="273" w:lineRule="auto"/>
        <w:ind w:left="0" w:right="106" w:firstLine="567"/>
        <w:jc w:val="both"/>
        <w:rPr>
          <w:lang w:val="ru-RU"/>
        </w:rPr>
      </w:pPr>
      <w:r>
        <w:t>II</w:t>
      </w:r>
      <w:r w:rsidRPr="005F245B">
        <w:rPr>
          <w:lang w:val="ru-RU"/>
        </w:rPr>
        <w:t xml:space="preserve">. </w:t>
      </w:r>
      <w:r w:rsidRPr="005F245B">
        <w:rPr>
          <w:lang w:val="ru-RU"/>
        </w:rPr>
        <w:t>О рассмотрении уведомления о выполнении иной оплачиваемой</w:t>
      </w:r>
      <w:r w:rsidRPr="005F245B">
        <w:rPr>
          <w:spacing w:val="14"/>
          <w:lang w:val="ru-RU"/>
        </w:rPr>
        <w:t xml:space="preserve"> </w:t>
      </w:r>
      <w:r w:rsidRPr="005F245B">
        <w:rPr>
          <w:lang w:val="ru-RU"/>
        </w:rPr>
        <w:t>работы</w:t>
      </w:r>
      <w:r w:rsidRPr="005F245B">
        <w:rPr>
          <w:w w:val="97"/>
          <w:lang w:val="ru-RU"/>
        </w:rPr>
        <w:t xml:space="preserve"> </w:t>
      </w:r>
      <w:r w:rsidRPr="005F245B">
        <w:rPr>
          <w:lang w:val="ru-RU"/>
        </w:rPr>
        <w:t xml:space="preserve">работником     Никитиной   </w:t>
      </w:r>
      <w:r w:rsidRPr="005F245B">
        <w:rPr>
          <w:spacing w:val="2"/>
          <w:lang w:val="ru-RU"/>
        </w:rPr>
        <w:t xml:space="preserve"> </w:t>
      </w:r>
      <w:r w:rsidRPr="005F245B">
        <w:rPr>
          <w:lang w:val="ru-RU"/>
        </w:rPr>
        <w:t>Е.А.</w:t>
      </w:r>
      <w:r w:rsidRPr="005F245B">
        <w:rPr>
          <w:lang w:val="ru-RU"/>
        </w:rPr>
        <w:tab/>
        <w:t xml:space="preserve">главного    специалиста   </w:t>
      </w:r>
      <w:r w:rsidRPr="005F245B">
        <w:rPr>
          <w:spacing w:val="61"/>
          <w:lang w:val="ru-RU"/>
        </w:rPr>
        <w:t xml:space="preserve"> </w:t>
      </w:r>
      <w:r w:rsidRPr="005F245B">
        <w:rPr>
          <w:lang w:val="ru-RU"/>
        </w:rPr>
        <w:t>отдела</w:t>
      </w:r>
      <w:r w:rsidRPr="005F245B">
        <w:rPr>
          <w:w w:val="96"/>
          <w:lang w:val="ru-RU"/>
        </w:rPr>
        <w:t xml:space="preserve"> </w:t>
      </w:r>
      <w:r w:rsidRPr="005F245B">
        <w:rPr>
          <w:lang w:val="ru-RU"/>
        </w:rPr>
        <w:t xml:space="preserve">страхования </w:t>
      </w:r>
      <w:r w:rsidRPr="005F245B">
        <w:rPr>
          <w:lang w:val="ru-RU"/>
        </w:rPr>
        <w:lastRenderedPageBreak/>
        <w:t>профессиональных</w:t>
      </w:r>
      <w:r w:rsidRPr="005F245B">
        <w:rPr>
          <w:spacing w:val="-41"/>
          <w:lang w:val="ru-RU"/>
        </w:rPr>
        <w:t xml:space="preserve"> </w:t>
      </w:r>
      <w:r w:rsidRPr="005F245B">
        <w:rPr>
          <w:lang w:val="ru-RU"/>
        </w:rPr>
        <w:t>рисков.</w:t>
      </w:r>
    </w:p>
    <w:p w:rsidR="005F245B" w:rsidRDefault="005F245B" w:rsidP="005F245B">
      <w:pPr>
        <w:pStyle w:val="a5"/>
        <w:widowControl w:val="0"/>
        <w:numPr>
          <w:ilvl w:val="0"/>
          <w:numId w:val="4"/>
        </w:numPr>
        <w:tabs>
          <w:tab w:val="left" w:pos="944"/>
        </w:tabs>
        <w:suppressAutoHyphens w:val="0"/>
        <w:ind w:firstLine="578"/>
        <w:contextualSpacing w:val="0"/>
        <w:jc w:val="left"/>
        <w:rPr>
          <w:sz w:val="25"/>
          <w:szCs w:val="25"/>
        </w:rPr>
      </w:pPr>
      <w:r>
        <w:rPr>
          <w:b/>
          <w:sz w:val="25"/>
        </w:rPr>
        <w:t>Слушали:</w:t>
      </w:r>
    </w:p>
    <w:p w:rsidR="005F245B" w:rsidRPr="005F245B" w:rsidRDefault="005F245B" w:rsidP="005F245B">
      <w:pPr>
        <w:pStyle w:val="a8"/>
        <w:spacing w:before="52" w:line="273" w:lineRule="auto"/>
        <w:ind w:left="136" w:right="150" w:firstLine="539"/>
        <w:jc w:val="both"/>
        <w:rPr>
          <w:lang w:val="ru-RU"/>
        </w:rPr>
      </w:pPr>
      <w:r w:rsidRPr="005F245B">
        <w:rPr>
          <w:lang w:val="ru-RU"/>
        </w:rPr>
        <w:t>А.И. Ефименко о поступившем заявлении Фатеевой Н.В. о</w:t>
      </w:r>
      <w:r w:rsidRPr="005F245B">
        <w:rPr>
          <w:spacing w:val="47"/>
          <w:lang w:val="ru-RU"/>
        </w:rPr>
        <w:t xml:space="preserve"> </w:t>
      </w:r>
      <w:r w:rsidRPr="005F245B">
        <w:rPr>
          <w:lang w:val="ru-RU"/>
        </w:rPr>
        <w:t>невозможности</w:t>
      </w:r>
      <w:r w:rsidRPr="005F245B">
        <w:rPr>
          <w:w w:val="97"/>
          <w:lang w:val="ru-RU"/>
        </w:rPr>
        <w:t xml:space="preserve"> </w:t>
      </w:r>
      <w:r w:rsidRPr="005F245B">
        <w:rPr>
          <w:lang w:val="ru-RU"/>
        </w:rPr>
        <w:t>представить сведения о доходах своего супруга за 2019</w:t>
      </w:r>
      <w:r w:rsidRPr="005F245B">
        <w:rPr>
          <w:spacing w:val="-31"/>
          <w:lang w:val="ru-RU"/>
        </w:rPr>
        <w:t xml:space="preserve"> </w:t>
      </w:r>
      <w:r w:rsidRPr="005F245B">
        <w:rPr>
          <w:lang w:val="ru-RU"/>
        </w:rPr>
        <w:t>год.</w:t>
      </w:r>
    </w:p>
    <w:p w:rsidR="005F245B" w:rsidRPr="005F245B" w:rsidRDefault="005F245B" w:rsidP="005F245B">
      <w:pPr>
        <w:pStyle w:val="a8"/>
        <w:spacing w:before="5" w:line="273" w:lineRule="auto"/>
        <w:ind w:left="131" w:right="153" w:firstLine="611"/>
        <w:jc w:val="both"/>
        <w:rPr>
          <w:lang w:val="ru-RU"/>
        </w:rPr>
      </w:pPr>
      <w:r w:rsidRPr="005F245B">
        <w:rPr>
          <w:lang w:val="ru-RU"/>
        </w:rPr>
        <w:t>Согласно заявления от 30.07.2020 Фатеевой Н.В., заместителя</w:t>
      </w:r>
      <w:r w:rsidRPr="005F245B">
        <w:rPr>
          <w:spacing w:val="5"/>
          <w:lang w:val="ru-RU"/>
        </w:rPr>
        <w:t xml:space="preserve"> </w:t>
      </w:r>
      <w:r w:rsidRPr="005F245B">
        <w:rPr>
          <w:lang w:val="ru-RU"/>
        </w:rPr>
        <w:t>начальника</w:t>
      </w:r>
      <w:r w:rsidRPr="005F245B">
        <w:rPr>
          <w:w w:val="96"/>
          <w:lang w:val="ru-RU"/>
        </w:rPr>
        <w:t xml:space="preserve"> </w:t>
      </w:r>
      <w:r w:rsidRPr="005F245B">
        <w:rPr>
          <w:lang w:val="ru-RU"/>
        </w:rPr>
        <w:t>отдела организации закупок для государственных нужд, не имеет</w:t>
      </w:r>
      <w:r w:rsidRPr="005F245B">
        <w:rPr>
          <w:spacing w:val="12"/>
          <w:lang w:val="ru-RU"/>
        </w:rPr>
        <w:t xml:space="preserve"> </w:t>
      </w:r>
      <w:r w:rsidRPr="005F245B">
        <w:rPr>
          <w:lang w:val="ru-RU"/>
        </w:rPr>
        <w:t>возможности</w:t>
      </w:r>
      <w:r w:rsidRPr="005F245B">
        <w:rPr>
          <w:w w:val="96"/>
          <w:lang w:val="ru-RU"/>
        </w:rPr>
        <w:t xml:space="preserve"> </w:t>
      </w:r>
      <w:r w:rsidRPr="005F245B">
        <w:rPr>
          <w:lang w:val="ru-RU"/>
        </w:rPr>
        <w:t>предоставить сведения о доходах, об имуществе и обязательствах</w:t>
      </w:r>
      <w:r w:rsidRPr="005F245B">
        <w:rPr>
          <w:spacing w:val="46"/>
          <w:lang w:val="ru-RU"/>
        </w:rPr>
        <w:t xml:space="preserve"> </w:t>
      </w:r>
      <w:r w:rsidRPr="005F245B">
        <w:rPr>
          <w:lang w:val="ru-RU"/>
        </w:rPr>
        <w:t>имущественного</w:t>
      </w:r>
      <w:r w:rsidRPr="005F245B">
        <w:rPr>
          <w:w w:val="97"/>
          <w:lang w:val="ru-RU"/>
        </w:rPr>
        <w:t xml:space="preserve"> </w:t>
      </w:r>
      <w:r w:rsidRPr="005F245B">
        <w:rPr>
          <w:lang w:val="ru-RU"/>
        </w:rPr>
        <w:t>характера в отношении своего супруга в связи с отказом супруга</w:t>
      </w:r>
      <w:r w:rsidRPr="005F245B">
        <w:rPr>
          <w:spacing w:val="3"/>
          <w:lang w:val="ru-RU"/>
        </w:rPr>
        <w:t xml:space="preserve"> </w:t>
      </w:r>
      <w:r w:rsidRPr="005F245B">
        <w:rPr>
          <w:lang w:val="ru-RU"/>
        </w:rPr>
        <w:t>предоставить</w:t>
      </w:r>
      <w:r w:rsidRPr="005F245B">
        <w:rPr>
          <w:w w:val="96"/>
          <w:lang w:val="ru-RU"/>
        </w:rPr>
        <w:t xml:space="preserve"> </w:t>
      </w:r>
      <w:r w:rsidRPr="005F245B">
        <w:rPr>
          <w:lang w:val="ru-RU"/>
        </w:rPr>
        <w:t>сведения.</w:t>
      </w:r>
    </w:p>
    <w:p w:rsidR="005F245B" w:rsidRDefault="005F245B" w:rsidP="005F245B">
      <w:pPr>
        <w:spacing w:before="1"/>
        <w:rPr>
          <w:sz w:val="32"/>
          <w:szCs w:val="32"/>
        </w:rPr>
      </w:pPr>
    </w:p>
    <w:p w:rsidR="005F245B" w:rsidRDefault="005F245B" w:rsidP="005F245B">
      <w:pPr>
        <w:pStyle w:val="a5"/>
        <w:widowControl w:val="0"/>
        <w:numPr>
          <w:ilvl w:val="1"/>
          <w:numId w:val="4"/>
        </w:numPr>
        <w:tabs>
          <w:tab w:val="left" w:pos="1126"/>
        </w:tabs>
        <w:suppressAutoHyphens w:val="0"/>
        <w:ind w:right="185"/>
        <w:contextualSpacing w:val="0"/>
        <w:rPr>
          <w:sz w:val="25"/>
          <w:szCs w:val="25"/>
        </w:rPr>
      </w:pPr>
      <w:r>
        <w:rPr>
          <w:b/>
          <w:sz w:val="25"/>
        </w:rPr>
        <w:t>Установлено:</w:t>
      </w:r>
    </w:p>
    <w:p w:rsidR="005F245B" w:rsidRPr="005F245B" w:rsidRDefault="005F245B" w:rsidP="005F245B">
      <w:pPr>
        <w:pStyle w:val="a8"/>
        <w:spacing w:before="33" w:line="273" w:lineRule="auto"/>
        <w:ind w:left="131" w:right="137" w:firstLine="544"/>
        <w:jc w:val="both"/>
        <w:rPr>
          <w:lang w:val="ru-RU"/>
        </w:rPr>
      </w:pPr>
      <w:r w:rsidRPr="005F245B">
        <w:rPr>
          <w:lang w:val="ru-RU"/>
        </w:rPr>
        <w:t xml:space="preserve">Сведения представленные за </w:t>
      </w:r>
      <w:r w:rsidRPr="005F245B">
        <w:rPr>
          <w:spacing w:val="6"/>
          <w:lang w:val="ru-RU"/>
        </w:rPr>
        <w:t xml:space="preserve">2019 </w:t>
      </w:r>
      <w:r w:rsidRPr="005F245B">
        <w:rPr>
          <w:lang w:val="ru-RU"/>
        </w:rPr>
        <w:t>год Фатеевой Н.В. являются</w:t>
      </w:r>
      <w:r w:rsidRPr="005F245B">
        <w:rPr>
          <w:spacing w:val="7"/>
          <w:lang w:val="ru-RU"/>
        </w:rPr>
        <w:t xml:space="preserve"> </w:t>
      </w:r>
      <w:r w:rsidRPr="005F245B">
        <w:rPr>
          <w:lang w:val="ru-RU"/>
        </w:rPr>
        <w:t>неполными.</w:t>
      </w:r>
      <w:r w:rsidRPr="005F245B">
        <w:rPr>
          <w:w w:val="97"/>
          <w:lang w:val="ru-RU"/>
        </w:rPr>
        <w:t xml:space="preserve"> </w:t>
      </w:r>
      <w:r w:rsidRPr="005F245B">
        <w:rPr>
          <w:lang w:val="ru-RU"/>
        </w:rPr>
        <w:t>Работник представил заявление об увольнение по собственному желанию</w:t>
      </w:r>
      <w:r w:rsidRPr="005F245B">
        <w:rPr>
          <w:spacing w:val="58"/>
          <w:lang w:val="ru-RU"/>
        </w:rPr>
        <w:t xml:space="preserve"> </w:t>
      </w:r>
      <w:r w:rsidRPr="005F245B">
        <w:rPr>
          <w:lang w:val="ru-RU"/>
        </w:rPr>
        <w:t>и</w:t>
      </w:r>
      <w:r w:rsidRPr="005F245B">
        <w:rPr>
          <w:w w:val="95"/>
          <w:lang w:val="ru-RU"/>
        </w:rPr>
        <w:t xml:space="preserve"> </w:t>
      </w:r>
      <w:r w:rsidRPr="005F245B">
        <w:rPr>
          <w:lang w:val="ru-RU"/>
        </w:rPr>
        <w:t>31.07.2020 трудовой договор с Фатеевой Н.В.</w:t>
      </w:r>
      <w:r w:rsidRPr="005F245B">
        <w:rPr>
          <w:spacing w:val="7"/>
          <w:lang w:val="ru-RU"/>
        </w:rPr>
        <w:t xml:space="preserve"> </w:t>
      </w:r>
      <w:r w:rsidRPr="005F245B">
        <w:rPr>
          <w:lang w:val="ru-RU"/>
        </w:rPr>
        <w:t>расторгнут.</w:t>
      </w:r>
    </w:p>
    <w:p w:rsidR="005F245B" w:rsidRDefault="005F245B" w:rsidP="005F245B">
      <w:pPr>
        <w:spacing w:before="1"/>
        <w:rPr>
          <w:sz w:val="32"/>
          <w:szCs w:val="32"/>
        </w:rPr>
      </w:pPr>
    </w:p>
    <w:p w:rsidR="005F245B" w:rsidRDefault="005F245B" w:rsidP="005F245B">
      <w:pPr>
        <w:pStyle w:val="a5"/>
        <w:widowControl w:val="0"/>
        <w:numPr>
          <w:ilvl w:val="1"/>
          <w:numId w:val="4"/>
        </w:numPr>
        <w:tabs>
          <w:tab w:val="left" w:pos="1126"/>
        </w:tabs>
        <w:suppressAutoHyphens w:val="0"/>
        <w:ind w:right="185"/>
        <w:contextualSpacing w:val="0"/>
        <w:rPr>
          <w:sz w:val="25"/>
          <w:szCs w:val="25"/>
        </w:rPr>
      </w:pPr>
      <w:r>
        <w:rPr>
          <w:b/>
          <w:sz w:val="25"/>
        </w:rPr>
        <w:t>Постановили:</w:t>
      </w:r>
    </w:p>
    <w:p w:rsidR="005F245B" w:rsidRDefault="005F245B" w:rsidP="005F245B">
      <w:pPr>
        <w:pStyle w:val="a8"/>
        <w:spacing w:before="33"/>
        <w:ind w:left="666" w:right="185"/>
      </w:pPr>
      <w:r>
        <w:t>Информацию принять к</w:t>
      </w:r>
      <w:r>
        <w:rPr>
          <w:spacing w:val="-30"/>
        </w:rPr>
        <w:t xml:space="preserve"> </w:t>
      </w:r>
      <w:r>
        <w:t>сведению.</w:t>
      </w:r>
    </w:p>
    <w:p w:rsidR="005F245B" w:rsidRPr="005F245B" w:rsidRDefault="005F245B" w:rsidP="005F245B">
      <w:pPr>
        <w:pStyle w:val="a8"/>
        <w:spacing w:before="40" w:line="273" w:lineRule="auto"/>
        <w:ind w:right="152" w:firstLine="568"/>
        <w:jc w:val="both"/>
        <w:rPr>
          <w:lang w:val="ru-RU"/>
        </w:rPr>
      </w:pPr>
      <w:r w:rsidRPr="005F245B">
        <w:rPr>
          <w:lang w:val="ru-RU"/>
        </w:rPr>
        <w:t>Признать, что причина непредставления Фатеевой Н.В. сведений о</w:t>
      </w:r>
      <w:r w:rsidRPr="005F245B">
        <w:rPr>
          <w:spacing w:val="64"/>
          <w:lang w:val="ru-RU"/>
        </w:rPr>
        <w:t xml:space="preserve"> </w:t>
      </w:r>
      <w:r w:rsidRPr="005F245B">
        <w:rPr>
          <w:lang w:val="ru-RU"/>
        </w:rPr>
        <w:t>доходах.</w:t>
      </w:r>
      <w:r w:rsidRPr="005F245B">
        <w:rPr>
          <w:w w:val="97"/>
          <w:lang w:val="ru-RU"/>
        </w:rPr>
        <w:t xml:space="preserve"> </w:t>
      </w:r>
      <w:r w:rsidRPr="005F245B">
        <w:rPr>
          <w:lang w:val="ru-RU"/>
        </w:rPr>
        <w:t>об имуществе и обязательствах имущественного характера своего супруга</w:t>
      </w:r>
      <w:r w:rsidRPr="005F245B">
        <w:rPr>
          <w:spacing w:val="59"/>
          <w:lang w:val="ru-RU"/>
        </w:rPr>
        <w:t xml:space="preserve"> </w:t>
      </w:r>
      <w:r w:rsidRPr="005F245B">
        <w:rPr>
          <w:lang w:val="ru-RU"/>
        </w:rPr>
        <w:t>не</w:t>
      </w:r>
      <w:r w:rsidRPr="005F245B">
        <w:rPr>
          <w:w w:val="96"/>
          <w:lang w:val="ru-RU"/>
        </w:rPr>
        <w:t xml:space="preserve"> </w:t>
      </w:r>
      <w:r w:rsidRPr="005F245B">
        <w:rPr>
          <w:lang w:val="ru-RU"/>
        </w:rPr>
        <w:t>является</w:t>
      </w:r>
      <w:r w:rsidRPr="005F245B">
        <w:rPr>
          <w:spacing w:val="-3"/>
          <w:lang w:val="ru-RU"/>
        </w:rPr>
        <w:t xml:space="preserve"> </w:t>
      </w:r>
      <w:r w:rsidRPr="005F245B">
        <w:rPr>
          <w:lang w:val="ru-RU"/>
        </w:rPr>
        <w:t>уважительной.</w:t>
      </w:r>
      <w:r w:rsidRPr="005F245B">
        <w:rPr>
          <w:spacing w:val="3"/>
          <w:lang w:val="ru-RU"/>
        </w:rPr>
        <w:t xml:space="preserve"> </w:t>
      </w:r>
      <w:r w:rsidRPr="005F245B">
        <w:rPr>
          <w:lang w:val="ru-RU"/>
        </w:rPr>
        <w:t>В</w:t>
      </w:r>
      <w:r w:rsidRPr="005F245B">
        <w:rPr>
          <w:spacing w:val="-12"/>
          <w:lang w:val="ru-RU"/>
        </w:rPr>
        <w:t xml:space="preserve"> </w:t>
      </w:r>
      <w:r w:rsidRPr="005F245B">
        <w:rPr>
          <w:lang w:val="ru-RU"/>
        </w:rPr>
        <w:t>связи</w:t>
      </w:r>
      <w:r w:rsidRPr="005F245B">
        <w:rPr>
          <w:spacing w:val="-10"/>
          <w:lang w:val="ru-RU"/>
        </w:rPr>
        <w:t xml:space="preserve"> </w:t>
      </w:r>
      <w:r w:rsidRPr="005F245B">
        <w:rPr>
          <w:lang w:val="ru-RU"/>
        </w:rPr>
        <w:t>с</w:t>
      </w:r>
      <w:r w:rsidRPr="005F245B">
        <w:rPr>
          <w:spacing w:val="-18"/>
          <w:lang w:val="ru-RU"/>
        </w:rPr>
        <w:t xml:space="preserve"> </w:t>
      </w:r>
      <w:r w:rsidRPr="005F245B">
        <w:rPr>
          <w:lang w:val="ru-RU"/>
        </w:rPr>
        <w:t>увольненнием</w:t>
      </w:r>
      <w:r w:rsidRPr="005F245B">
        <w:rPr>
          <w:spacing w:val="9"/>
          <w:lang w:val="ru-RU"/>
        </w:rPr>
        <w:t xml:space="preserve"> </w:t>
      </w:r>
      <w:r w:rsidRPr="005F245B">
        <w:rPr>
          <w:lang w:val="ru-RU"/>
        </w:rPr>
        <w:t>работника</w:t>
      </w:r>
      <w:r w:rsidRPr="005F245B">
        <w:rPr>
          <w:spacing w:val="11"/>
          <w:lang w:val="ru-RU"/>
        </w:rPr>
        <w:t xml:space="preserve"> </w:t>
      </w:r>
      <w:r w:rsidRPr="005F245B">
        <w:rPr>
          <w:lang w:val="ru-RU"/>
        </w:rPr>
        <w:t>31.07</w:t>
      </w:r>
      <w:r w:rsidRPr="005F245B">
        <w:rPr>
          <w:spacing w:val="-48"/>
          <w:lang w:val="ru-RU"/>
        </w:rPr>
        <w:t xml:space="preserve"> </w:t>
      </w:r>
      <w:r w:rsidRPr="005F245B">
        <w:rPr>
          <w:lang w:val="ru-RU"/>
        </w:rPr>
        <w:t>.2020</w:t>
      </w:r>
      <w:r w:rsidRPr="005F245B">
        <w:rPr>
          <w:spacing w:val="-10"/>
          <w:lang w:val="ru-RU"/>
        </w:rPr>
        <w:t xml:space="preserve"> </w:t>
      </w:r>
      <w:r w:rsidRPr="005F245B">
        <w:rPr>
          <w:lang w:val="ru-RU"/>
        </w:rPr>
        <w:t>г.</w:t>
      </w:r>
      <w:r w:rsidRPr="005F245B">
        <w:rPr>
          <w:spacing w:val="-10"/>
          <w:lang w:val="ru-RU"/>
        </w:rPr>
        <w:t xml:space="preserve"> </w:t>
      </w:r>
      <w:r w:rsidRPr="005F245B">
        <w:rPr>
          <w:lang w:val="ru-RU"/>
        </w:rPr>
        <w:t>применить</w:t>
      </w:r>
      <w:r w:rsidRPr="005F245B">
        <w:rPr>
          <w:w w:val="97"/>
          <w:lang w:val="ru-RU"/>
        </w:rPr>
        <w:t xml:space="preserve"> </w:t>
      </w:r>
      <w:r w:rsidRPr="005F245B">
        <w:rPr>
          <w:lang w:val="ru-RU"/>
        </w:rPr>
        <w:t>к</w:t>
      </w:r>
      <w:r w:rsidRPr="005F245B">
        <w:rPr>
          <w:spacing w:val="-29"/>
          <w:lang w:val="ru-RU"/>
        </w:rPr>
        <w:t xml:space="preserve"> </w:t>
      </w:r>
      <w:r w:rsidRPr="005F245B">
        <w:rPr>
          <w:lang w:val="ru-RU"/>
        </w:rPr>
        <w:t>работнику</w:t>
      </w:r>
      <w:r w:rsidRPr="005F245B">
        <w:rPr>
          <w:spacing w:val="1"/>
          <w:lang w:val="ru-RU"/>
        </w:rPr>
        <w:t xml:space="preserve"> </w:t>
      </w:r>
      <w:r w:rsidRPr="005F245B">
        <w:rPr>
          <w:lang w:val="ru-RU"/>
        </w:rPr>
        <w:t>конкретную</w:t>
      </w:r>
      <w:r w:rsidRPr="005F245B">
        <w:rPr>
          <w:spacing w:val="-5"/>
          <w:lang w:val="ru-RU"/>
        </w:rPr>
        <w:t xml:space="preserve"> </w:t>
      </w:r>
      <w:r w:rsidRPr="005F245B">
        <w:rPr>
          <w:lang w:val="ru-RU"/>
        </w:rPr>
        <w:t>меру</w:t>
      </w:r>
      <w:r w:rsidRPr="005F245B">
        <w:rPr>
          <w:spacing w:val="-12"/>
          <w:lang w:val="ru-RU"/>
        </w:rPr>
        <w:t xml:space="preserve"> </w:t>
      </w:r>
      <w:r w:rsidRPr="005F245B">
        <w:rPr>
          <w:lang w:val="ru-RU"/>
        </w:rPr>
        <w:t>ответственности</w:t>
      </w:r>
      <w:r w:rsidRPr="005F245B">
        <w:rPr>
          <w:spacing w:val="-2"/>
          <w:lang w:val="ru-RU"/>
        </w:rPr>
        <w:t xml:space="preserve"> </w:t>
      </w:r>
      <w:r w:rsidRPr="005F245B">
        <w:rPr>
          <w:lang w:val="ru-RU"/>
        </w:rPr>
        <w:t>не</w:t>
      </w:r>
      <w:r w:rsidRPr="005F245B">
        <w:rPr>
          <w:spacing w:val="-19"/>
          <w:lang w:val="ru-RU"/>
        </w:rPr>
        <w:t xml:space="preserve"> </w:t>
      </w:r>
      <w:r w:rsidRPr="005F245B">
        <w:rPr>
          <w:lang w:val="ru-RU"/>
        </w:rPr>
        <w:t>предоставляется</w:t>
      </w:r>
      <w:r w:rsidRPr="005F245B">
        <w:rPr>
          <w:spacing w:val="-4"/>
          <w:lang w:val="ru-RU"/>
        </w:rPr>
        <w:t xml:space="preserve"> </w:t>
      </w:r>
      <w:r w:rsidRPr="005F245B">
        <w:rPr>
          <w:lang w:val="ru-RU"/>
        </w:rPr>
        <w:t>возможным.</w:t>
      </w:r>
    </w:p>
    <w:p w:rsidR="005F245B" w:rsidRDefault="005F245B" w:rsidP="005F245B">
      <w:pPr>
        <w:spacing w:before="6"/>
        <w:rPr>
          <w:sz w:val="32"/>
          <w:szCs w:val="32"/>
        </w:rPr>
      </w:pPr>
    </w:p>
    <w:p w:rsidR="005F245B" w:rsidRDefault="005F245B" w:rsidP="005F245B">
      <w:pPr>
        <w:ind w:left="676" w:right="185"/>
        <w:rPr>
          <w:sz w:val="25"/>
          <w:szCs w:val="25"/>
        </w:rPr>
      </w:pPr>
      <w:r>
        <w:rPr>
          <w:b/>
          <w:sz w:val="25"/>
        </w:rPr>
        <w:t>1.3.Проголосовали:</w:t>
      </w:r>
    </w:p>
    <w:p w:rsidR="005F245B" w:rsidRPr="005F245B" w:rsidRDefault="005F245B" w:rsidP="005F245B">
      <w:pPr>
        <w:pStyle w:val="a8"/>
        <w:tabs>
          <w:tab w:val="left" w:pos="2162"/>
          <w:tab w:val="left" w:pos="4244"/>
          <w:tab w:val="left" w:pos="4801"/>
          <w:tab w:val="left" w:pos="8215"/>
        </w:tabs>
        <w:spacing w:before="38"/>
        <w:ind w:left="661" w:right="185"/>
        <w:rPr>
          <w:lang w:val="ru-RU"/>
        </w:rPr>
      </w:pPr>
      <w:r w:rsidRPr="005F245B">
        <w:rPr>
          <w:w w:val="105"/>
          <w:lang w:val="ru-RU"/>
        </w:rPr>
        <w:t>«за»</w:t>
      </w:r>
      <w:r w:rsidRPr="005F245B">
        <w:rPr>
          <w:spacing w:val="-36"/>
          <w:w w:val="105"/>
          <w:lang w:val="ru-RU"/>
        </w:rPr>
        <w:t xml:space="preserve"> </w:t>
      </w:r>
      <w:r w:rsidRPr="005F245B">
        <w:rPr>
          <w:w w:val="105"/>
          <w:lang w:val="ru-RU"/>
        </w:rPr>
        <w:t>-</w:t>
      </w:r>
      <w:r w:rsidRPr="005F245B">
        <w:rPr>
          <w:w w:val="105"/>
          <w:u w:val="single" w:color="000000"/>
          <w:lang w:val="ru-RU"/>
        </w:rPr>
        <w:tab/>
      </w:r>
      <w:r w:rsidRPr="005F245B">
        <w:rPr>
          <w:w w:val="105"/>
          <w:lang w:val="ru-RU"/>
        </w:rPr>
        <w:t>чел., «против»</w:t>
      </w:r>
      <w:r w:rsidRPr="005F245B">
        <w:rPr>
          <w:spacing w:val="-14"/>
          <w:w w:val="105"/>
          <w:lang w:val="ru-RU"/>
        </w:rPr>
        <w:t xml:space="preserve"> </w:t>
      </w:r>
      <w:r w:rsidRPr="005F245B">
        <w:rPr>
          <w:w w:val="105"/>
          <w:lang w:val="ru-RU"/>
        </w:rPr>
        <w:t>-</w:t>
      </w:r>
      <w:r w:rsidRPr="005F245B">
        <w:rPr>
          <w:w w:val="105"/>
          <w:lang w:val="ru-RU"/>
        </w:rPr>
        <w:tab/>
      </w:r>
      <w:r w:rsidRPr="005F245B">
        <w:rPr>
          <w:w w:val="105"/>
          <w:u w:val="single" w:color="000000"/>
          <w:lang w:val="ru-RU"/>
        </w:rPr>
        <w:tab/>
      </w:r>
      <w:r w:rsidRPr="005F245B">
        <w:rPr>
          <w:w w:val="105"/>
          <w:lang w:val="ru-RU"/>
        </w:rPr>
        <w:t>чел., «воздержалось»</w:t>
      </w:r>
      <w:r w:rsidRPr="005F245B">
        <w:rPr>
          <w:spacing w:val="-52"/>
          <w:w w:val="105"/>
          <w:lang w:val="ru-RU"/>
        </w:rPr>
        <w:t xml:space="preserve"> </w:t>
      </w:r>
      <w:r w:rsidRPr="005F245B">
        <w:rPr>
          <w:w w:val="105"/>
          <w:lang w:val="ru-RU"/>
        </w:rPr>
        <w:t>-</w:t>
      </w:r>
      <w:r w:rsidRPr="005F245B">
        <w:rPr>
          <w:w w:val="105"/>
          <w:lang w:val="ru-RU"/>
        </w:rPr>
        <w:tab/>
      </w:r>
      <w:r w:rsidRPr="005F245B">
        <w:rPr>
          <w:w w:val="110"/>
          <w:lang w:val="ru-RU"/>
        </w:rPr>
        <w:t>чел.</w:t>
      </w:r>
    </w:p>
    <w:p w:rsidR="005F245B" w:rsidRDefault="005F245B" w:rsidP="005F245B">
      <w:pPr>
        <w:spacing w:before="6"/>
        <w:rPr>
          <w:sz w:val="33"/>
          <w:szCs w:val="33"/>
        </w:rPr>
      </w:pPr>
    </w:p>
    <w:p w:rsidR="005F245B" w:rsidRDefault="005F245B" w:rsidP="005F245B">
      <w:pPr>
        <w:pStyle w:val="a5"/>
        <w:widowControl w:val="0"/>
        <w:numPr>
          <w:ilvl w:val="0"/>
          <w:numId w:val="4"/>
        </w:numPr>
        <w:tabs>
          <w:tab w:val="left" w:pos="839"/>
        </w:tabs>
        <w:suppressAutoHyphens w:val="0"/>
        <w:spacing w:line="273" w:lineRule="auto"/>
        <w:ind w:right="185" w:firstLine="353"/>
        <w:contextualSpacing w:val="0"/>
        <w:jc w:val="left"/>
        <w:rPr>
          <w:sz w:val="26"/>
          <w:szCs w:val="26"/>
        </w:rPr>
      </w:pPr>
      <w:r>
        <w:rPr>
          <w:b/>
          <w:sz w:val="25"/>
        </w:rPr>
        <w:t xml:space="preserve">Слушали: </w:t>
      </w:r>
      <w:r>
        <w:rPr>
          <w:sz w:val="26"/>
        </w:rPr>
        <w:t>А.И. Ефименко о поступившем заявлении Никитиной</w:t>
      </w:r>
      <w:r>
        <w:rPr>
          <w:spacing w:val="12"/>
          <w:sz w:val="26"/>
        </w:rPr>
        <w:t xml:space="preserve"> </w:t>
      </w:r>
      <w:r>
        <w:rPr>
          <w:sz w:val="26"/>
        </w:rPr>
        <w:t>Е.А.</w:t>
      </w:r>
      <w:r>
        <w:rPr>
          <w:w w:val="97"/>
          <w:sz w:val="26"/>
        </w:rPr>
        <w:t xml:space="preserve"> </w:t>
      </w:r>
      <w:r>
        <w:rPr>
          <w:sz w:val="26"/>
        </w:rPr>
        <w:t>главного специалиста отдела страхования профессиональных рисков о</w:t>
      </w:r>
      <w:r>
        <w:rPr>
          <w:spacing w:val="-23"/>
          <w:sz w:val="26"/>
        </w:rPr>
        <w:t xml:space="preserve"> </w:t>
      </w:r>
      <w:r>
        <w:rPr>
          <w:sz w:val="26"/>
        </w:rPr>
        <w:t>выполнении</w:t>
      </w:r>
      <w:r>
        <w:rPr>
          <w:w w:val="96"/>
          <w:sz w:val="26"/>
        </w:rPr>
        <w:t xml:space="preserve"> </w:t>
      </w:r>
      <w:r>
        <w:rPr>
          <w:sz w:val="26"/>
        </w:rPr>
        <w:t>иной оплачиваемой</w:t>
      </w:r>
      <w:r>
        <w:rPr>
          <w:spacing w:val="33"/>
          <w:sz w:val="26"/>
        </w:rPr>
        <w:t xml:space="preserve"> </w:t>
      </w:r>
      <w:r>
        <w:rPr>
          <w:sz w:val="26"/>
        </w:rPr>
        <w:t>работы.</w:t>
      </w:r>
    </w:p>
    <w:p w:rsidR="005F245B" w:rsidRDefault="005F245B" w:rsidP="005F245B">
      <w:pPr>
        <w:pStyle w:val="a8"/>
        <w:spacing w:line="276" w:lineRule="auto"/>
        <w:ind w:left="107" w:right="125" w:firstLine="549"/>
        <w:jc w:val="both"/>
      </w:pPr>
      <w:r w:rsidRPr="005F245B">
        <w:rPr>
          <w:lang w:val="ru-RU"/>
        </w:rPr>
        <w:t xml:space="preserve">Согласно заявлению с представленными документами и </w:t>
      </w:r>
      <w:r w:rsidRPr="005F245B">
        <w:rPr>
          <w:spacing w:val="38"/>
          <w:lang w:val="ru-RU"/>
        </w:rPr>
        <w:t xml:space="preserve"> </w:t>
      </w:r>
      <w:r w:rsidRPr="005F245B">
        <w:rPr>
          <w:lang w:val="ru-RU"/>
        </w:rPr>
        <w:t>пояснению</w:t>
      </w:r>
      <w:r w:rsidRPr="005F245B">
        <w:rPr>
          <w:w w:val="96"/>
          <w:lang w:val="ru-RU"/>
        </w:rPr>
        <w:t xml:space="preserve"> </w:t>
      </w:r>
      <w:r w:rsidRPr="005F245B">
        <w:rPr>
          <w:lang w:val="ru-RU"/>
        </w:rPr>
        <w:t xml:space="preserve">Никитиной Е.А., она  работала  по внешнему совместительству </w:t>
      </w:r>
      <w:r w:rsidRPr="005F245B">
        <w:rPr>
          <w:spacing w:val="2"/>
          <w:lang w:val="ru-RU"/>
        </w:rPr>
        <w:t xml:space="preserve">(4 </w:t>
      </w:r>
      <w:r w:rsidRPr="005F245B">
        <w:rPr>
          <w:lang w:val="ru-RU"/>
        </w:rPr>
        <w:t>часа)</w:t>
      </w:r>
      <w:r w:rsidRPr="005F245B">
        <w:rPr>
          <w:spacing w:val="-43"/>
          <w:lang w:val="ru-RU"/>
        </w:rPr>
        <w:t xml:space="preserve"> </w:t>
      </w:r>
      <w:r w:rsidRPr="005F245B">
        <w:rPr>
          <w:lang w:val="ru-RU"/>
        </w:rPr>
        <w:t>уборщицей</w:t>
      </w:r>
      <w:r w:rsidRPr="005F245B">
        <w:rPr>
          <w:w w:val="96"/>
          <w:lang w:val="ru-RU"/>
        </w:rPr>
        <w:t xml:space="preserve"> </w:t>
      </w:r>
      <w:r w:rsidRPr="005F245B">
        <w:rPr>
          <w:lang w:val="ru-RU"/>
        </w:rPr>
        <w:t>в ООО «Альянс». Трудовой договор был заключен без уведомления ГУ</w:t>
      </w:r>
      <w:r w:rsidRPr="005F245B">
        <w:rPr>
          <w:spacing w:val="4"/>
          <w:lang w:val="ru-RU"/>
        </w:rPr>
        <w:t xml:space="preserve"> </w:t>
      </w:r>
      <w:r w:rsidRPr="005F245B">
        <w:rPr>
          <w:w w:val="165"/>
          <w:lang w:val="ru-RU"/>
        </w:rPr>
        <w:t>-</w:t>
      </w:r>
      <w:r w:rsidRPr="005F245B">
        <w:rPr>
          <w:w w:val="194"/>
          <w:lang w:val="ru-RU"/>
        </w:rPr>
        <w:t xml:space="preserve"> </w:t>
      </w:r>
      <w:r w:rsidRPr="005F245B">
        <w:rPr>
          <w:lang w:val="ru-RU"/>
        </w:rPr>
        <w:t>Ленинградского РО ФСС РФ о намерении его заключения в 2019 году,</w:t>
      </w:r>
      <w:r w:rsidRPr="005F245B">
        <w:rPr>
          <w:spacing w:val="5"/>
          <w:lang w:val="ru-RU"/>
        </w:rPr>
        <w:t xml:space="preserve"> </w:t>
      </w:r>
      <w:r w:rsidRPr="005F245B">
        <w:rPr>
          <w:lang w:val="ru-RU"/>
        </w:rPr>
        <w:t>расторгнут</w:t>
      </w:r>
      <w:r w:rsidRPr="005F245B">
        <w:rPr>
          <w:w w:val="97"/>
          <w:lang w:val="ru-RU"/>
        </w:rPr>
        <w:t xml:space="preserve"> </w:t>
      </w:r>
      <w:r w:rsidRPr="005F245B">
        <w:rPr>
          <w:lang w:val="ru-RU"/>
        </w:rPr>
        <w:t>31</w:t>
      </w:r>
      <w:r w:rsidRPr="005F245B">
        <w:rPr>
          <w:spacing w:val="-53"/>
          <w:lang w:val="ru-RU"/>
        </w:rPr>
        <w:t xml:space="preserve"> </w:t>
      </w:r>
      <w:r w:rsidRPr="005F245B">
        <w:rPr>
          <w:lang w:val="ru-RU"/>
        </w:rPr>
        <w:t>.07.2020.</w:t>
      </w:r>
      <w:r w:rsidRPr="005F245B">
        <w:rPr>
          <w:spacing w:val="-38"/>
          <w:lang w:val="ru-RU"/>
        </w:rPr>
        <w:t xml:space="preserve"> </w:t>
      </w:r>
      <w:r>
        <w:t>Заключение</w:t>
      </w:r>
      <w:r>
        <w:rPr>
          <w:spacing w:val="-27"/>
        </w:rPr>
        <w:t xml:space="preserve"> </w:t>
      </w:r>
      <w:r>
        <w:t>прилагается.</w:t>
      </w:r>
    </w:p>
    <w:p w:rsidR="005F245B" w:rsidRDefault="005F245B" w:rsidP="005F245B">
      <w:pPr>
        <w:spacing w:line="276" w:lineRule="auto"/>
        <w:jc w:val="both"/>
      </w:pPr>
    </w:p>
    <w:p w:rsidR="005F245B" w:rsidRDefault="005F245B" w:rsidP="005F245B">
      <w:pPr>
        <w:pStyle w:val="a5"/>
        <w:widowControl w:val="0"/>
        <w:numPr>
          <w:ilvl w:val="1"/>
          <w:numId w:val="4"/>
        </w:numPr>
        <w:tabs>
          <w:tab w:val="left" w:pos="1140"/>
        </w:tabs>
        <w:suppressAutoHyphens w:val="0"/>
        <w:spacing w:before="43"/>
        <w:ind w:left="1139" w:right="105" w:hanging="449"/>
        <w:contextualSpacing w:val="0"/>
        <w:rPr>
          <w:sz w:val="25"/>
          <w:szCs w:val="25"/>
        </w:rPr>
      </w:pPr>
      <w:r>
        <w:rPr>
          <w:b/>
          <w:sz w:val="25"/>
        </w:rPr>
        <w:t>Установлено:</w:t>
      </w:r>
    </w:p>
    <w:p w:rsidR="005F245B" w:rsidRDefault="005F245B" w:rsidP="005F245B">
      <w:pPr>
        <w:tabs>
          <w:tab w:val="left" w:pos="3781"/>
          <w:tab w:val="left" w:pos="8912"/>
        </w:tabs>
        <w:spacing w:before="57" w:line="285" w:lineRule="auto"/>
        <w:ind w:left="136" w:right="105" w:firstLine="544"/>
        <w:rPr>
          <w:sz w:val="25"/>
          <w:szCs w:val="25"/>
        </w:rPr>
      </w:pPr>
      <w:r>
        <w:rPr>
          <w:sz w:val="25"/>
        </w:rPr>
        <w:t>Из пояснений  Никитиной  Е.А.  при  низком  уровне  заработной  платы</w:t>
      </w:r>
      <w:r>
        <w:rPr>
          <w:spacing w:val="27"/>
          <w:sz w:val="25"/>
        </w:rPr>
        <w:t xml:space="preserve"> </w:t>
      </w:r>
      <w:r>
        <w:rPr>
          <w:sz w:val="25"/>
        </w:rPr>
        <w:t>в</w:t>
      </w:r>
      <w:r>
        <w:rPr>
          <w:sz w:val="25"/>
        </w:rPr>
        <w:tab/>
        <w:t>ГУ Ленинградского  РО  ФСС</w:t>
      </w:r>
      <w:r>
        <w:rPr>
          <w:spacing w:val="44"/>
          <w:sz w:val="25"/>
        </w:rPr>
        <w:t xml:space="preserve"> </w:t>
      </w:r>
      <w:r>
        <w:rPr>
          <w:sz w:val="25"/>
        </w:rPr>
        <w:t>РФ</w:t>
      </w:r>
      <w:r>
        <w:rPr>
          <w:sz w:val="25"/>
        </w:rPr>
        <w:tab/>
        <w:t>она  не  имела  финансовой  возможности</w:t>
      </w:r>
      <w:r>
        <w:rPr>
          <w:spacing w:val="49"/>
          <w:sz w:val="25"/>
        </w:rPr>
        <w:t xml:space="preserve"> </w:t>
      </w:r>
      <w:r>
        <w:rPr>
          <w:sz w:val="25"/>
        </w:rPr>
        <w:t>содержать</w:t>
      </w:r>
      <w:r>
        <w:rPr>
          <w:w w:val="101"/>
          <w:sz w:val="25"/>
        </w:rPr>
        <w:t xml:space="preserve"> </w:t>
      </w:r>
      <w:r>
        <w:rPr>
          <w:sz w:val="25"/>
        </w:rPr>
        <w:t>двух</w:t>
      </w:r>
      <w:r>
        <w:rPr>
          <w:spacing w:val="10"/>
          <w:sz w:val="25"/>
        </w:rPr>
        <w:t xml:space="preserve"> </w:t>
      </w:r>
      <w:r>
        <w:rPr>
          <w:sz w:val="25"/>
        </w:rPr>
        <w:t>несовершеннолетних</w:t>
      </w:r>
      <w:r>
        <w:rPr>
          <w:spacing w:val="44"/>
          <w:sz w:val="25"/>
        </w:rPr>
        <w:t xml:space="preserve"> </w:t>
      </w:r>
      <w:r>
        <w:rPr>
          <w:sz w:val="25"/>
        </w:rPr>
        <w:t>детей.</w:t>
      </w:r>
      <w:r>
        <w:rPr>
          <w:spacing w:val="4"/>
          <w:sz w:val="25"/>
        </w:rPr>
        <w:t xml:space="preserve"> </w:t>
      </w:r>
      <w:r>
        <w:rPr>
          <w:sz w:val="25"/>
        </w:rPr>
        <w:t>Решение</w:t>
      </w:r>
      <w:r>
        <w:rPr>
          <w:spacing w:val="14"/>
          <w:sz w:val="25"/>
        </w:rPr>
        <w:t xml:space="preserve"> </w:t>
      </w:r>
      <w:r>
        <w:rPr>
          <w:sz w:val="25"/>
        </w:rPr>
        <w:t>о</w:t>
      </w:r>
      <w:r>
        <w:rPr>
          <w:spacing w:val="48"/>
          <w:sz w:val="25"/>
        </w:rPr>
        <w:t xml:space="preserve"> </w:t>
      </w:r>
      <w:r>
        <w:rPr>
          <w:sz w:val="25"/>
        </w:rPr>
        <w:t>выполнении</w:t>
      </w:r>
      <w:r>
        <w:rPr>
          <w:spacing w:val="23"/>
          <w:sz w:val="25"/>
        </w:rPr>
        <w:t xml:space="preserve"> </w:t>
      </w:r>
      <w:r>
        <w:rPr>
          <w:sz w:val="25"/>
        </w:rPr>
        <w:t>дополнительной</w:t>
      </w:r>
      <w:r>
        <w:rPr>
          <w:spacing w:val="27"/>
          <w:sz w:val="25"/>
        </w:rPr>
        <w:t xml:space="preserve"> </w:t>
      </w:r>
      <w:r>
        <w:rPr>
          <w:sz w:val="25"/>
        </w:rPr>
        <w:t>работы</w:t>
      </w:r>
      <w:r>
        <w:rPr>
          <w:spacing w:val="-61"/>
          <w:sz w:val="25"/>
        </w:rPr>
        <w:t xml:space="preserve"> </w:t>
      </w:r>
      <w:r>
        <w:rPr>
          <w:sz w:val="25"/>
        </w:rPr>
        <w:t xml:space="preserve">было принято  незамедлительно  в связи с трудным  финансовым </w:t>
      </w:r>
      <w:r>
        <w:rPr>
          <w:spacing w:val="28"/>
          <w:sz w:val="25"/>
        </w:rPr>
        <w:t xml:space="preserve"> </w:t>
      </w:r>
      <w:r>
        <w:rPr>
          <w:sz w:val="25"/>
        </w:rPr>
        <w:t>положением.</w:t>
      </w:r>
    </w:p>
    <w:p w:rsidR="005F245B" w:rsidRDefault="005F245B" w:rsidP="005F245B">
      <w:pPr>
        <w:spacing w:before="11"/>
        <w:rPr>
          <w:sz w:val="29"/>
          <w:szCs w:val="29"/>
        </w:rPr>
      </w:pPr>
    </w:p>
    <w:p w:rsidR="005F245B" w:rsidRDefault="005F245B" w:rsidP="00C335AB">
      <w:pPr>
        <w:ind w:right="105" w:firstLine="567"/>
        <w:jc w:val="both"/>
        <w:rPr>
          <w:sz w:val="25"/>
          <w:szCs w:val="25"/>
        </w:rPr>
      </w:pPr>
      <w:r w:rsidRPr="00C335AB">
        <w:rPr>
          <w:b/>
          <w:sz w:val="25"/>
        </w:rPr>
        <w:t>2.2</w:t>
      </w:r>
      <w:r>
        <w:rPr>
          <w:spacing w:val="43"/>
          <w:sz w:val="25"/>
        </w:rPr>
        <w:t xml:space="preserve"> </w:t>
      </w:r>
      <w:r>
        <w:rPr>
          <w:b/>
          <w:sz w:val="25"/>
        </w:rPr>
        <w:t>Постановили:</w:t>
      </w:r>
    </w:p>
    <w:p w:rsidR="005F245B" w:rsidRDefault="005F245B" w:rsidP="00C335AB">
      <w:pPr>
        <w:spacing w:before="52"/>
        <w:ind w:right="105" w:firstLine="567"/>
        <w:jc w:val="both"/>
        <w:rPr>
          <w:sz w:val="25"/>
        </w:rPr>
      </w:pPr>
      <w:r>
        <w:rPr>
          <w:sz w:val="25"/>
        </w:rPr>
        <w:lastRenderedPageBreak/>
        <w:t>Информацию  принять  к</w:t>
      </w:r>
      <w:r>
        <w:rPr>
          <w:spacing w:val="-2"/>
          <w:sz w:val="25"/>
        </w:rPr>
        <w:t xml:space="preserve"> </w:t>
      </w:r>
      <w:r>
        <w:rPr>
          <w:sz w:val="25"/>
        </w:rPr>
        <w:t>сведению.</w:t>
      </w:r>
    </w:p>
    <w:p w:rsidR="005F245B" w:rsidRDefault="005F245B" w:rsidP="00C335AB">
      <w:pPr>
        <w:spacing w:before="52"/>
        <w:ind w:right="105" w:firstLine="567"/>
        <w:jc w:val="both"/>
        <w:rPr>
          <w:sz w:val="25"/>
          <w:szCs w:val="25"/>
        </w:rPr>
      </w:pPr>
      <w:r>
        <w:rPr>
          <w:sz w:val="25"/>
        </w:rPr>
        <w:t>Признать, что конфликт интересов в связи с выполнением работником</w:t>
      </w:r>
      <w:r>
        <w:rPr>
          <w:spacing w:val="48"/>
          <w:sz w:val="25"/>
        </w:rPr>
        <w:t xml:space="preserve"> </w:t>
      </w:r>
      <w:r>
        <w:rPr>
          <w:sz w:val="25"/>
        </w:rPr>
        <w:t>иной</w:t>
      </w:r>
      <w:r>
        <w:rPr>
          <w:w w:val="101"/>
          <w:sz w:val="25"/>
        </w:rPr>
        <w:t xml:space="preserve"> </w:t>
      </w:r>
      <w:r>
        <w:rPr>
          <w:sz w:val="25"/>
        </w:rPr>
        <w:t>оплачиваемой  работы</w:t>
      </w:r>
      <w:r>
        <w:rPr>
          <w:spacing w:val="45"/>
          <w:sz w:val="25"/>
        </w:rPr>
        <w:t xml:space="preserve"> </w:t>
      </w:r>
      <w:r>
        <w:rPr>
          <w:sz w:val="25"/>
        </w:rPr>
        <w:t>отсутствует.</w:t>
      </w:r>
    </w:p>
    <w:p w:rsidR="005F245B" w:rsidRDefault="005F245B" w:rsidP="005F245B">
      <w:pPr>
        <w:spacing w:before="8"/>
      </w:pPr>
    </w:p>
    <w:p w:rsidR="005F245B" w:rsidRPr="005F245B" w:rsidRDefault="005F245B" w:rsidP="005F245B">
      <w:pPr>
        <w:pStyle w:val="a8"/>
        <w:spacing w:before="38" w:line="273" w:lineRule="auto"/>
        <w:ind w:left="0" w:right="106" w:firstLine="567"/>
        <w:jc w:val="both"/>
        <w:rPr>
          <w:lang w:val="ru-RU"/>
        </w:rPr>
      </w:pPr>
    </w:p>
    <w:p w:rsidR="00C77A4C" w:rsidRPr="00571EB8" w:rsidRDefault="00C335AB" w:rsidP="00C77A4C">
      <w:pPr>
        <w:ind w:firstLine="54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2</w:t>
      </w:r>
      <w:r w:rsidR="00C77A4C" w:rsidRPr="00571EB8">
        <w:rPr>
          <w:b/>
          <w:bCs/>
          <w:sz w:val="26"/>
          <w:szCs w:val="26"/>
        </w:rPr>
        <w:t>.3.Проголосовали:</w:t>
      </w:r>
    </w:p>
    <w:p w:rsidR="00C77A4C" w:rsidRPr="00571EB8" w:rsidRDefault="00002351" w:rsidP="00C77A4C">
      <w:pPr>
        <w:ind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«за» - </w:t>
      </w:r>
      <w:r w:rsidR="00571EB8">
        <w:rPr>
          <w:sz w:val="26"/>
          <w:szCs w:val="26"/>
        </w:rPr>
        <w:t>______</w:t>
      </w:r>
      <w:r w:rsidRPr="00571EB8">
        <w:rPr>
          <w:sz w:val="26"/>
          <w:szCs w:val="26"/>
        </w:rPr>
        <w:t xml:space="preserve"> чел., «против» -  </w:t>
      </w:r>
      <w:r w:rsidR="00571EB8">
        <w:rPr>
          <w:sz w:val="26"/>
          <w:szCs w:val="26"/>
        </w:rPr>
        <w:t>_______ чел., «воздержалось» ______ чел</w:t>
      </w:r>
      <w:r w:rsidR="00C77A4C" w:rsidRPr="00571EB8">
        <w:rPr>
          <w:sz w:val="26"/>
          <w:szCs w:val="26"/>
        </w:rPr>
        <w:t>.</w:t>
      </w:r>
    </w:p>
    <w:p w:rsidR="00C77A4C" w:rsidRPr="00571EB8" w:rsidRDefault="00C77A4C" w:rsidP="00C77A4C">
      <w:pPr>
        <w:ind w:firstLine="540"/>
        <w:jc w:val="both"/>
        <w:rPr>
          <w:b/>
          <w:bCs/>
          <w:sz w:val="26"/>
          <w:szCs w:val="26"/>
        </w:rPr>
      </w:pPr>
    </w:p>
    <w:p w:rsidR="00C77A4C" w:rsidRDefault="00C77A4C" w:rsidP="00C77A4C">
      <w:pPr>
        <w:ind w:firstLine="540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4"/>
        <w:gridCol w:w="4701"/>
      </w:tblGrid>
      <w:tr w:rsidR="00C77A4C" w:rsidTr="00571EB8">
        <w:tc>
          <w:tcPr>
            <w:tcW w:w="4654" w:type="dxa"/>
            <w:hideMark/>
          </w:tcPr>
          <w:p w:rsidR="00C77A4C" w:rsidRPr="00571EB8" w:rsidRDefault="00C77A4C">
            <w:pPr>
              <w:pStyle w:val="21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Председатель</w:t>
            </w:r>
            <w:r w:rsidR="00E40669" w:rsidRPr="00571EB8">
              <w:rPr>
                <w:sz w:val="26"/>
                <w:szCs w:val="26"/>
              </w:rPr>
              <w:t xml:space="preserve">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701" w:type="dxa"/>
            <w:hideMark/>
          </w:tcPr>
          <w:p w:rsidR="00C77A4C" w:rsidRPr="00571EB8" w:rsidRDefault="00C77A4C" w:rsidP="00F61286">
            <w:pPr>
              <w:pStyle w:val="21"/>
              <w:jc w:val="left"/>
              <w:rPr>
                <w:b/>
                <w:bCs/>
                <w:sz w:val="26"/>
                <w:szCs w:val="26"/>
              </w:rPr>
            </w:pPr>
            <w:r w:rsidRPr="00571EB8">
              <w:rPr>
                <w:b/>
                <w:bCs/>
                <w:sz w:val="26"/>
                <w:szCs w:val="26"/>
              </w:rPr>
              <w:t>__________________</w:t>
            </w:r>
            <w:r w:rsidR="00E40669" w:rsidRPr="00571EB8">
              <w:rPr>
                <w:sz w:val="26"/>
                <w:szCs w:val="26"/>
              </w:rPr>
              <w:t xml:space="preserve"> А.И. Ефименко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>
            <w:pPr>
              <w:pStyle w:val="2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C77A4C">
              <w:rPr>
                <w:sz w:val="18"/>
                <w:szCs w:val="18"/>
              </w:rPr>
              <w:t xml:space="preserve">   </w:t>
            </w:r>
            <w:r w:rsidR="004239ED">
              <w:rPr>
                <w:sz w:val="18"/>
                <w:szCs w:val="18"/>
              </w:rPr>
              <w:t>п</w:t>
            </w:r>
            <w:r w:rsidR="00C77A4C">
              <w:rPr>
                <w:sz w:val="18"/>
                <w:szCs w:val="18"/>
              </w:rPr>
              <w:t>одпись</w:t>
            </w:r>
          </w:p>
          <w:p w:rsidR="004239ED" w:rsidRDefault="004239ED">
            <w:pPr>
              <w:pStyle w:val="21"/>
              <w:jc w:val="left"/>
              <w:rPr>
                <w:sz w:val="18"/>
                <w:szCs w:val="18"/>
              </w:rPr>
            </w:pPr>
          </w:p>
        </w:tc>
      </w:tr>
      <w:tr w:rsidR="00C77A4C" w:rsidTr="00571EB8">
        <w:tc>
          <w:tcPr>
            <w:tcW w:w="4654" w:type="dxa"/>
            <w:hideMark/>
          </w:tcPr>
          <w:p w:rsidR="00C77A4C" w:rsidRPr="00571EB8" w:rsidRDefault="00C77A4C">
            <w:pPr>
              <w:pStyle w:val="21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Председателя</w:t>
            </w:r>
            <w:r w:rsidR="00E40669" w:rsidRPr="00571EB8">
              <w:rPr>
                <w:sz w:val="26"/>
                <w:szCs w:val="26"/>
              </w:rPr>
              <w:t xml:space="preserve">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701" w:type="dxa"/>
            <w:hideMark/>
          </w:tcPr>
          <w:p w:rsidR="004239ED" w:rsidRPr="00571EB8" w:rsidRDefault="004239ED">
            <w:pPr>
              <w:pStyle w:val="21"/>
              <w:rPr>
                <w:sz w:val="26"/>
                <w:szCs w:val="26"/>
              </w:rPr>
            </w:pPr>
          </w:p>
          <w:p w:rsidR="00C77A4C" w:rsidRPr="00571EB8" w:rsidRDefault="004239ED" w:rsidP="00F61286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________</w:t>
            </w:r>
            <w:r w:rsidR="00C77A4C" w:rsidRPr="00571EB8">
              <w:rPr>
                <w:sz w:val="26"/>
                <w:szCs w:val="26"/>
              </w:rPr>
              <w:t>___</w:t>
            </w:r>
            <w:r w:rsidR="00571EB8">
              <w:rPr>
                <w:sz w:val="26"/>
                <w:szCs w:val="26"/>
              </w:rPr>
              <w:t>__</w:t>
            </w:r>
            <w:r w:rsidR="00C77A4C" w:rsidRPr="00571EB8">
              <w:rPr>
                <w:sz w:val="26"/>
                <w:szCs w:val="26"/>
              </w:rPr>
              <w:t>_____</w:t>
            </w:r>
            <w:r w:rsidR="00F61286" w:rsidRPr="00571EB8">
              <w:rPr>
                <w:sz w:val="26"/>
                <w:szCs w:val="26"/>
              </w:rPr>
              <w:t xml:space="preserve"> </w:t>
            </w:r>
            <w:r w:rsidR="00C77A4C" w:rsidRPr="00571EB8">
              <w:rPr>
                <w:sz w:val="26"/>
                <w:szCs w:val="26"/>
              </w:rPr>
              <w:t>И.Н.</w:t>
            </w:r>
            <w:r w:rsidR="00F61286" w:rsidRPr="00571EB8">
              <w:rPr>
                <w:sz w:val="26"/>
                <w:szCs w:val="26"/>
              </w:rPr>
              <w:t xml:space="preserve"> </w:t>
            </w:r>
            <w:r w:rsidR="00C77A4C" w:rsidRPr="00571EB8">
              <w:rPr>
                <w:sz w:val="26"/>
                <w:szCs w:val="26"/>
              </w:rPr>
              <w:t>Разгулова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>
            <w:pPr>
              <w:pStyle w:val="2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C77A4C">
              <w:rPr>
                <w:sz w:val="18"/>
                <w:szCs w:val="18"/>
              </w:rPr>
              <w:t xml:space="preserve">    подпись</w:t>
            </w:r>
          </w:p>
        </w:tc>
      </w:tr>
      <w:tr w:rsidR="00C77A4C" w:rsidTr="00571EB8">
        <w:tc>
          <w:tcPr>
            <w:tcW w:w="4654" w:type="dxa"/>
            <w:hideMark/>
          </w:tcPr>
          <w:p w:rsidR="00B13E16" w:rsidRDefault="00B13E16">
            <w:pPr>
              <w:pStyle w:val="21"/>
              <w:rPr>
                <w:sz w:val="26"/>
                <w:szCs w:val="26"/>
              </w:rPr>
            </w:pPr>
          </w:p>
          <w:p w:rsidR="00C77A4C" w:rsidRPr="00571EB8" w:rsidRDefault="00F61286">
            <w:pPr>
              <w:pStyle w:val="21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Члены</w:t>
            </w:r>
            <w:r w:rsidR="004239ED" w:rsidRPr="00571EB8">
              <w:rPr>
                <w:sz w:val="26"/>
                <w:szCs w:val="26"/>
              </w:rPr>
              <w:t xml:space="preserve"> комиссии</w:t>
            </w:r>
            <w:r w:rsidR="00C77A4C" w:rsidRPr="00571EB8">
              <w:rPr>
                <w:sz w:val="26"/>
                <w:szCs w:val="26"/>
              </w:rPr>
              <w:t>:</w:t>
            </w:r>
          </w:p>
        </w:tc>
        <w:tc>
          <w:tcPr>
            <w:tcW w:w="4701" w:type="dxa"/>
            <w:hideMark/>
          </w:tcPr>
          <w:p w:rsidR="00B13E16" w:rsidRDefault="00B13E16" w:rsidP="00571EB8">
            <w:pPr>
              <w:pStyle w:val="21"/>
              <w:jc w:val="left"/>
              <w:rPr>
                <w:sz w:val="24"/>
                <w:szCs w:val="24"/>
              </w:rPr>
            </w:pPr>
          </w:p>
          <w:p w:rsidR="00C77A4C" w:rsidRPr="00571EB8" w:rsidRDefault="00B13E16" w:rsidP="00571EB8">
            <w:pPr>
              <w:pStyle w:val="21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___________________ </w:t>
            </w:r>
            <w:r w:rsidRPr="00571EB8">
              <w:rPr>
                <w:sz w:val="26"/>
                <w:szCs w:val="26"/>
              </w:rPr>
              <w:t>Е.С. Григорьева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>
            <w:pPr>
              <w:pStyle w:val="2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C77A4C">
              <w:rPr>
                <w:sz w:val="18"/>
                <w:szCs w:val="18"/>
              </w:rPr>
              <w:t xml:space="preserve">    подпись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 w:rsidP="00C335AB">
            <w:pPr>
              <w:pStyle w:val="2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C77A4C" w:rsidTr="00571EB8">
        <w:trPr>
          <w:trHeight w:val="492"/>
        </w:trPr>
        <w:tc>
          <w:tcPr>
            <w:tcW w:w="4654" w:type="dxa"/>
          </w:tcPr>
          <w:p w:rsidR="00C77A4C" w:rsidRDefault="00C77A4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4701" w:type="dxa"/>
            <w:hideMark/>
          </w:tcPr>
          <w:p w:rsidR="00C77A4C" w:rsidRDefault="00F61286" w:rsidP="00F61286">
            <w:pPr>
              <w:pStyle w:val="2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Pr="00571EB8">
              <w:rPr>
                <w:sz w:val="26"/>
                <w:szCs w:val="26"/>
              </w:rPr>
              <w:t>Е.А. Бугаева</w:t>
            </w:r>
          </w:p>
          <w:p w:rsidR="00C77A4C" w:rsidRDefault="00C77A4C">
            <w:pPr>
              <w:pStyle w:val="21"/>
              <w:jc w:val="left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          подпись</w:t>
            </w:r>
          </w:p>
        </w:tc>
      </w:tr>
      <w:tr w:rsidR="00C77A4C" w:rsidRPr="00571EB8" w:rsidTr="00571EB8">
        <w:tc>
          <w:tcPr>
            <w:tcW w:w="4654" w:type="dxa"/>
          </w:tcPr>
          <w:p w:rsidR="00B13E16" w:rsidRDefault="00B13E16">
            <w:pPr>
              <w:pStyle w:val="21"/>
              <w:rPr>
                <w:sz w:val="26"/>
                <w:szCs w:val="26"/>
              </w:rPr>
            </w:pPr>
          </w:p>
          <w:p w:rsidR="00C77A4C" w:rsidRPr="00571EB8" w:rsidRDefault="00F61286">
            <w:pPr>
              <w:pStyle w:val="21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4701" w:type="dxa"/>
            <w:hideMark/>
          </w:tcPr>
          <w:p w:rsidR="00B13E16" w:rsidRDefault="00B13E16" w:rsidP="00F61286">
            <w:pPr>
              <w:pStyle w:val="21"/>
              <w:jc w:val="left"/>
              <w:rPr>
                <w:sz w:val="26"/>
                <w:szCs w:val="26"/>
              </w:rPr>
            </w:pPr>
          </w:p>
          <w:p w:rsidR="00C77A4C" w:rsidRPr="00571EB8" w:rsidRDefault="00E40669" w:rsidP="00F61286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_</w:t>
            </w:r>
            <w:r w:rsidR="00F61286" w:rsidRPr="00571EB8">
              <w:rPr>
                <w:sz w:val="26"/>
                <w:szCs w:val="26"/>
              </w:rPr>
              <w:t xml:space="preserve">________________ </w:t>
            </w:r>
            <w:r w:rsidRPr="00571EB8">
              <w:rPr>
                <w:sz w:val="26"/>
                <w:szCs w:val="26"/>
              </w:rPr>
              <w:t xml:space="preserve">  </w:t>
            </w:r>
            <w:r w:rsidR="00F61286" w:rsidRPr="00571EB8">
              <w:rPr>
                <w:sz w:val="26"/>
                <w:szCs w:val="26"/>
              </w:rPr>
              <w:t>Е.А. Шлянина</w:t>
            </w:r>
            <w:r w:rsidRPr="00571EB8">
              <w:rPr>
                <w:sz w:val="26"/>
                <w:szCs w:val="26"/>
              </w:rPr>
              <w:t xml:space="preserve">     </w:t>
            </w:r>
          </w:p>
        </w:tc>
      </w:tr>
    </w:tbl>
    <w:p w:rsidR="003D7D18" w:rsidRPr="004053DC" w:rsidRDefault="00C77A4C" w:rsidP="004053DC">
      <w:pPr>
        <w:pStyle w:val="2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</w:t>
      </w:r>
      <w:r w:rsidR="004053DC">
        <w:rPr>
          <w:sz w:val="18"/>
          <w:szCs w:val="18"/>
        </w:rPr>
        <w:t xml:space="preserve">                         подпись</w:t>
      </w:r>
    </w:p>
    <w:p w:rsidR="00015A91" w:rsidRDefault="00015A91" w:rsidP="00015A91">
      <w:pPr>
        <w:jc w:val="both"/>
        <w:rPr>
          <w:sz w:val="20"/>
        </w:rPr>
      </w:pPr>
    </w:p>
    <w:sectPr w:rsidR="00015A91" w:rsidSect="00571E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F152CE"/>
    <w:multiLevelType w:val="multilevel"/>
    <w:tmpl w:val="8E221826"/>
    <w:lvl w:ilvl="0">
      <w:start w:val="1"/>
      <w:numFmt w:val="decimal"/>
      <w:lvlText w:val="%1."/>
      <w:lvlJc w:val="left"/>
      <w:pPr>
        <w:ind w:left="122" w:hanging="244"/>
        <w:jc w:val="right"/>
      </w:pPr>
      <w:rPr>
        <w:rFonts w:ascii="Times New Roman" w:eastAsia="Times New Roman" w:hAnsi="Times New Roman" w:hint="default"/>
        <w:b/>
        <w:bCs/>
        <w:w w:val="93"/>
        <w:sz w:val="25"/>
        <w:szCs w:val="25"/>
      </w:rPr>
    </w:lvl>
    <w:lvl w:ilvl="1">
      <w:start w:val="1"/>
      <w:numFmt w:val="decimal"/>
      <w:lvlText w:val="%1.%2."/>
      <w:lvlJc w:val="left"/>
      <w:pPr>
        <w:ind w:left="1125" w:hanging="440"/>
        <w:jc w:val="left"/>
      </w:pPr>
      <w:rPr>
        <w:rFonts w:ascii="Times New Roman" w:eastAsia="Times New Roman" w:hAnsi="Times New Roman" w:hint="default"/>
        <w:b/>
        <w:bCs/>
        <w:w w:val="100"/>
        <w:sz w:val="25"/>
        <w:szCs w:val="25"/>
      </w:rPr>
    </w:lvl>
    <w:lvl w:ilvl="2">
      <w:start w:val="1"/>
      <w:numFmt w:val="bullet"/>
      <w:lvlText w:val="•"/>
      <w:lvlJc w:val="left"/>
      <w:pPr>
        <w:ind w:left="1140" w:hanging="4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92" w:hanging="4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4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7" w:hanging="4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0" w:hanging="4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4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5" w:hanging="440"/>
      </w:pPr>
      <w:rPr>
        <w:rFonts w:hint="default"/>
      </w:rPr>
    </w:lvl>
  </w:abstractNum>
  <w:abstractNum w:abstractNumId="2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2351"/>
    <w:rsid w:val="00011DE1"/>
    <w:rsid w:val="00015A91"/>
    <w:rsid w:val="00020913"/>
    <w:rsid w:val="00032855"/>
    <w:rsid w:val="0004488E"/>
    <w:rsid w:val="00050DE9"/>
    <w:rsid w:val="00061E20"/>
    <w:rsid w:val="000953AD"/>
    <w:rsid w:val="000A1FF2"/>
    <w:rsid w:val="000C0297"/>
    <w:rsid w:val="000C1D30"/>
    <w:rsid w:val="000C5EFD"/>
    <w:rsid w:val="000F27C6"/>
    <w:rsid w:val="00106414"/>
    <w:rsid w:val="00110098"/>
    <w:rsid w:val="00141F2B"/>
    <w:rsid w:val="0015001C"/>
    <w:rsid w:val="00155925"/>
    <w:rsid w:val="00161A92"/>
    <w:rsid w:val="00177A52"/>
    <w:rsid w:val="00187D9C"/>
    <w:rsid w:val="001E0113"/>
    <w:rsid w:val="001E2774"/>
    <w:rsid w:val="001F32A2"/>
    <w:rsid w:val="00201EBD"/>
    <w:rsid w:val="0027068F"/>
    <w:rsid w:val="00290D33"/>
    <w:rsid w:val="00292CA7"/>
    <w:rsid w:val="002A4A05"/>
    <w:rsid w:val="002A6E08"/>
    <w:rsid w:val="002A6FF9"/>
    <w:rsid w:val="002D7E20"/>
    <w:rsid w:val="002E1B36"/>
    <w:rsid w:val="002F0426"/>
    <w:rsid w:val="002F6051"/>
    <w:rsid w:val="0031074A"/>
    <w:rsid w:val="0032663C"/>
    <w:rsid w:val="00326848"/>
    <w:rsid w:val="00331B17"/>
    <w:rsid w:val="0036122D"/>
    <w:rsid w:val="00362983"/>
    <w:rsid w:val="00373E47"/>
    <w:rsid w:val="003B03BF"/>
    <w:rsid w:val="003D79D5"/>
    <w:rsid w:val="003D7D18"/>
    <w:rsid w:val="003E5C3F"/>
    <w:rsid w:val="003E78BC"/>
    <w:rsid w:val="004053DC"/>
    <w:rsid w:val="004239ED"/>
    <w:rsid w:val="00445E29"/>
    <w:rsid w:val="004628F5"/>
    <w:rsid w:val="00462E77"/>
    <w:rsid w:val="004679C4"/>
    <w:rsid w:val="004A5627"/>
    <w:rsid w:val="004B657B"/>
    <w:rsid w:val="004D3F50"/>
    <w:rsid w:val="004D5D80"/>
    <w:rsid w:val="004E785B"/>
    <w:rsid w:val="004F498F"/>
    <w:rsid w:val="004F5BC4"/>
    <w:rsid w:val="00571EB8"/>
    <w:rsid w:val="00574778"/>
    <w:rsid w:val="005E48E3"/>
    <w:rsid w:val="005F245B"/>
    <w:rsid w:val="006207B9"/>
    <w:rsid w:val="006253A6"/>
    <w:rsid w:val="006325BA"/>
    <w:rsid w:val="00636002"/>
    <w:rsid w:val="0064092D"/>
    <w:rsid w:val="00643C70"/>
    <w:rsid w:val="00661238"/>
    <w:rsid w:val="006F4BAD"/>
    <w:rsid w:val="007103BC"/>
    <w:rsid w:val="00727E95"/>
    <w:rsid w:val="0074380E"/>
    <w:rsid w:val="0074551A"/>
    <w:rsid w:val="007A12B8"/>
    <w:rsid w:val="007A5E99"/>
    <w:rsid w:val="007A7EB1"/>
    <w:rsid w:val="007C620F"/>
    <w:rsid w:val="007E0595"/>
    <w:rsid w:val="007F7271"/>
    <w:rsid w:val="008009A8"/>
    <w:rsid w:val="008330AE"/>
    <w:rsid w:val="00851545"/>
    <w:rsid w:val="008639A2"/>
    <w:rsid w:val="008C45B5"/>
    <w:rsid w:val="008C675A"/>
    <w:rsid w:val="008E24CA"/>
    <w:rsid w:val="008F1308"/>
    <w:rsid w:val="0090673B"/>
    <w:rsid w:val="0092052B"/>
    <w:rsid w:val="0092439D"/>
    <w:rsid w:val="009401A9"/>
    <w:rsid w:val="009720BE"/>
    <w:rsid w:val="00992923"/>
    <w:rsid w:val="00995ABC"/>
    <w:rsid w:val="009B300B"/>
    <w:rsid w:val="009D42F7"/>
    <w:rsid w:val="009E227D"/>
    <w:rsid w:val="009E3110"/>
    <w:rsid w:val="009E4D13"/>
    <w:rsid w:val="009F459C"/>
    <w:rsid w:val="00A10C6A"/>
    <w:rsid w:val="00A477B7"/>
    <w:rsid w:val="00A70B0F"/>
    <w:rsid w:val="00A87945"/>
    <w:rsid w:val="00A926AF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45733"/>
    <w:rsid w:val="00B80A53"/>
    <w:rsid w:val="00BB480D"/>
    <w:rsid w:val="00BC1576"/>
    <w:rsid w:val="00BC15AC"/>
    <w:rsid w:val="00BC2076"/>
    <w:rsid w:val="00BF51FA"/>
    <w:rsid w:val="00C0681C"/>
    <w:rsid w:val="00C1026F"/>
    <w:rsid w:val="00C335AB"/>
    <w:rsid w:val="00C77A4C"/>
    <w:rsid w:val="00CB67CD"/>
    <w:rsid w:val="00CB709D"/>
    <w:rsid w:val="00CE01F6"/>
    <w:rsid w:val="00D0377E"/>
    <w:rsid w:val="00D0561A"/>
    <w:rsid w:val="00D150C0"/>
    <w:rsid w:val="00D43060"/>
    <w:rsid w:val="00D73AB1"/>
    <w:rsid w:val="00E1350D"/>
    <w:rsid w:val="00E207CC"/>
    <w:rsid w:val="00E264FF"/>
    <w:rsid w:val="00E40669"/>
    <w:rsid w:val="00E74761"/>
    <w:rsid w:val="00E74EC8"/>
    <w:rsid w:val="00E948EC"/>
    <w:rsid w:val="00EB249F"/>
    <w:rsid w:val="00EB6707"/>
    <w:rsid w:val="00F12E46"/>
    <w:rsid w:val="00F54E9B"/>
    <w:rsid w:val="00F61286"/>
    <w:rsid w:val="00F6530E"/>
    <w:rsid w:val="00F825D6"/>
    <w:rsid w:val="00F87D11"/>
    <w:rsid w:val="00F91587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A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Body Text"/>
    <w:basedOn w:val="a"/>
    <w:link w:val="a9"/>
    <w:uiPriority w:val="1"/>
    <w:qFormat/>
    <w:rsid w:val="005F245B"/>
    <w:pPr>
      <w:widowControl w:val="0"/>
      <w:suppressAutoHyphens w:val="0"/>
      <w:ind w:left="122"/>
    </w:pPr>
    <w:rPr>
      <w:rFonts w:cstheme="minorBidi"/>
      <w:sz w:val="26"/>
      <w:szCs w:val="26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5F245B"/>
    <w:rPr>
      <w:rFonts w:ascii="Times New Roman" w:eastAsia="Times New Roman" w:hAnsi="Times New Roman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Шлянина Елена Анатольевна</cp:lastModifiedBy>
  <cp:revision>2</cp:revision>
  <cp:lastPrinted>2021-10-06T12:57:00Z</cp:lastPrinted>
  <dcterms:created xsi:type="dcterms:W3CDTF">2021-10-06T13:01:00Z</dcterms:created>
  <dcterms:modified xsi:type="dcterms:W3CDTF">2021-10-06T13:01:00Z</dcterms:modified>
</cp:coreProperties>
</file>