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>Приложение</w:t>
      </w:r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>к Правилам финансового обеспечения</w:t>
      </w:r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>предупредительных мер по сокращению</w:t>
      </w:r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>производственного травматизма</w:t>
      </w:r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>и профессиональных заболеваний</w:t>
      </w:r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 xml:space="preserve">работников и </w:t>
      </w:r>
      <w:proofErr w:type="gramStart"/>
      <w:r w:rsidRPr="00506980">
        <w:rPr>
          <w:rFonts w:ascii="Times New Roman" w:hAnsi="Times New Roman"/>
          <w:iCs/>
          <w:szCs w:val="22"/>
        </w:rPr>
        <w:t>санаторно-курортного</w:t>
      </w:r>
      <w:proofErr w:type="gramEnd"/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>лечения работников, занятых</w:t>
      </w:r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 xml:space="preserve">на работах с </w:t>
      </w:r>
      <w:proofErr w:type="gramStart"/>
      <w:r w:rsidRPr="00506980">
        <w:rPr>
          <w:rFonts w:ascii="Times New Roman" w:hAnsi="Times New Roman"/>
          <w:iCs/>
          <w:szCs w:val="22"/>
        </w:rPr>
        <w:t>вредными</w:t>
      </w:r>
      <w:proofErr w:type="gramEnd"/>
      <w:r w:rsidRPr="00506980">
        <w:rPr>
          <w:rFonts w:ascii="Times New Roman" w:hAnsi="Times New Roman"/>
          <w:iCs/>
          <w:szCs w:val="22"/>
        </w:rPr>
        <w:t xml:space="preserve"> и (или)</w:t>
      </w:r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>опасными производственными</w:t>
      </w:r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>факторами, утвержденным приказом</w:t>
      </w:r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 xml:space="preserve">Министерства труда и </w:t>
      </w:r>
      <w:proofErr w:type="gramStart"/>
      <w:r w:rsidRPr="00506980">
        <w:rPr>
          <w:rFonts w:ascii="Times New Roman" w:hAnsi="Times New Roman"/>
          <w:iCs/>
          <w:szCs w:val="22"/>
        </w:rPr>
        <w:t>социальной</w:t>
      </w:r>
      <w:proofErr w:type="gramEnd"/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>защиты Российской Федерации</w:t>
      </w:r>
    </w:p>
    <w:p w:rsidR="00506980" w:rsidRPr="00506980" w:rsidRDefault="00506980" w:rsidP="00506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506980">
        <w:rPr>
          <w:rFonts w:ascii="Times New Roman" w:hAnsi="Times New Roman"/>
          <w:iCs/>
          <w:szCs w:val="22"/>
        </w:rPr>
        <w:t>от 11 июля 2024 г. N 347н</w:t>
      </w:r>
    </w:p>
    <w:p w:rsidR="00506980" w:rsidRDefault="00506980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0"/>
        <w:gridCol w:w="6288"/>
        <w:gridCol w:w="1353"/>
      </w:tblGrid>
      <w:tr w:rsidR="006F624F" w:rsidRPr="0013710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bookmarkStart w:id="0" w:name="P303"/>
            <w:bookmarkEnd w:id="0"/>
            <w:r>
              <w:rPr>
                <w:rFonts w:ascii="Times New Roman" w:hAnsi="Times New Roman"/>
              </w:rPr>
              <w:t>ПЛАН</w:t>
            </w:r>
          </w:p>
          <w:p w:rsidR="006F624F" w:rsidRDefault="009B06F5" w:rsidP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</w:tc>
      </w:tr>
      <w:tr w:rsidR="00506980" w:rsidRPr="0013710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980" w:rsidRDefault="005069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F624F" w:rsidRPr="0013710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RPr="0013710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страхователя)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6F624F" w:rsidRDefault="006F624F">
      <w:pPr>
        <w:pStyle w:val="ConsPlusNormal"/>
        <w:jc w:val="both"/>
        <w:rPr>
          <w:rFonts w:ascii="Times New Roman" w:hAnsi="Times New Roman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356"/>
        <w:gridCol w:w="2694"/>
      </w:tblGrid>
      <w:tr w:rsidR="009B06F5" w:rsidRPr="00137105" w:rsidTr="009B06F5">
        <w:trPr>
          <w:trHeight w:val="50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Pr="009B06F5" w:rsidRDefault="009B06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Pr="009B06F5" w:rsidRDefault="009B06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Наименование предупредительных мер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Pr="009B06F5" w:rsidRDefault="009B06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Планируемые расходы, руб.</w:t>
            </w:r>
          </w:p>
        </w:tc>
      </w:tr>
      <w:tr w:rsidR="009B06F5" w:rsidRPr="00137105" w:rsidTr="009B06F5">
        <w:trPr>
          <w:trHeight w:val="1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06F5" w:rsidRPr="00137105" w:rsidTr="009B06F5">
        <w:trPr>
          <w:trHeight w:val="2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B06F5" w:rsidRPr="00137105" w:rsidTr="009B06F5"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6F624F" w:rsidRDefault="006F624F">
      <w:pPr>
        <w:pStyle w:val="ConsPlusNormal"/>
        <w:jc w:val="both"/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5"/>
        <w:gridCol w:w="340"/>
        <w:gridCol w:w="1247"/>
        <w:gridCol w:w="341"/>
        <w:gridCol w:w="3777"/>
      </w:tblGrid>
      <w:tr w:rsidR="006F624F" w:rsidRPr="00137105" w:rsidTr="00751367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9B06F5" w:rsidRDefault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 w:rsidR="006F624F" w:rsidRPr="00137105" w:rsidTr="00751367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(Ф.И.О.) (отчество указывается при наличии)</w:t>
            </w:r>
          </w:p>
        </w:tc>
      </w:tr>
      <w:tr w:rsidR="006F624F" w:rsidRPr="00137105" w:rsidTr="00751367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9B06F5" w:rsidRDefault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Главный бухгалтер (при наличии)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RPr="00137105" w:rsidTr="00751367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(Ф.И.О.) (отчество указывается при наличии)</w:t>
            </w:r>
          </w:p>
        </w:tc>
      </w:tr>
      <w:tr w:rsidR="006F624F" w:rsidRPr="00137105" w:rsidTr="00751367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"__" _________ 20__ год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RPr="00137105" w:rsidTr="00751367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(при наличии)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RPr="00137105" w:rsidTr="00751367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RPr="00137105" w:rsidTr="00751367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Pr="009B06F5" w:rsidRDefault="009B06F5" w:rsidP="005069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B06F5" w:rsidRDefault="009B06F5" w:rsidP="005069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 xml:space="preserve">Председатель первичной профсоюзной организации </w:t>
            </w:r>
          </w:p>
          <w:p w:rsidR="009B06F5" w:rsidRPr="009B06F5" w:rsidRDefault="009B06F5" w:rsidP="005069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6F624F" w:rsidRDefault="006F624F" w:rsidP="005069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6F624F" w:rsidRDefault="006F624F" w:rsidP="005069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F624F" w:rsidRPr="00137105" w:rsidTr="00751367">
        <w:tc>
          <w:tcPr>
            <w:tcW w:w="39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(Ф.И.О.) (отчество указывается при наличии)</w:t>
            </w:r>
          </w:p>
        </w:tc>
      </w:tr>
      <w:tr w:rsidR="006F624F" w:rsidRPr="00137105" w:rsidTr="00751367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"__" _________ 20__ год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6F624F" w:rsidRDefault="006F624F">
      <w:pPr>
        <w:pStyle w:val="ConsPlusNormal"/>
        <w:jc w:val="both"/>
        <w:rPr>
          <w:rFonts w:ascii="Times New Roman" w:hAnsi="Times New Roman"/>
        </w:rPr>
      </w:pPr>
    </w:p>
    <w:sectPr w:rsidR="006F624F" w:rsidSect="00506980">
      <w:pgSz w:w="11906" w:h="16838"/>
      <w:pgMar w:top="426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24F"/>
    <w:rsid w:val="00137105"/>
    <w:rsid w:val="00506980"/>
    <w:rsid w:val="006F624F"/>
    <w:rsid w:val="00751367"/>
    <w:rsid w:val="009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160" w:line="264" w:lineRule="auto"/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color w:val="000000"/>
      <w:sz w:val="22"/>
    </w:r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color w:val="000000"/>
      <w:sz w:val="22"/>
    </w:r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color w:val="000000"/>
      <w:sz w:val="22"/>
    </w:r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color w:val="000000"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</w:pPr>
    <w:rPr>
      <w:color w:val="000000"/>
      <w:sz w:val="22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color w:val="00000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</w:style>
  <w:style w:type="paragraph" w:customStyle="1" w:styleId="ConsPlusDocList">
    <w:name w:val="ConsPlusDocList"/>
    <w:link w:val="ConsPlusDocList0"/>
    <w:pPr>
      <w:widowControl w:val="0"/>
    </w:pPr>
    <w:rPr>
      <w:color w:val="000000"/>
      <w:sz w:val="22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color w:val="000000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color w:val="00000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pPr>
      <w:spacing w:after="160" w:line="264" w:lineRule="auto"/>
    </w:pPr>
    <w:rPr>
      <w:color w:val="0000FF"/>
      <w:sz w:val="22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spacing w:after="160" w:line="264" w:lineRule="auto"/>
    </w:pPr>
    <w:rPr>
      <w:rFonts w:ascii="XO Thames" w:hAnsi="XO Thames"/>
      <w:b/>
      <w:color w:val="000000"/>
      <w:sz w:val="22"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after="160"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color w:val="000000"/>
      <w:sz w:val="22"/>
    </w:r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color w:val="000000"/>
      <w:sz w:val="22"/>
    </w:r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5">
    <w:name w:val="Основной шрифт абзаца1"/>
    <w:pPr>
      <w:spacing w:after="160" w:line="264" w:lineRule="auto"/>
    </w:pPr>
    <w:rPr>
      <w:color w:val="000000"/>
      <w:sz w:val="22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color w:val="00000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4">
    <w:name w:val="Subtitle"/>
    <w:next w:val="a"/>
    <w:link w:val="a5"/>
    <w:uiPriority w:val="11"/>
    <w:qFormat/>
    <w:pPr>
      <w:spacing w:after="160" w:line="264" w:lineRule="auto"/>
    </w:pPr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spacing w:after="160" w:line="264" w:lineRule="auto"/>
      <w:ind w:left="1800"/>
    </w:pPr>
    <w:rPr>
      <w:color w:val="000000"/>
      <w:sz w:val="22"/>
    </w:r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pPr>
      <w:spacing w:after="160" w:line="264" w:lineRule="auto"/>
    </w:pPr>
    <w:rPr>
      <w:rFonts w:ascii="XO Thames" w:hAnsi="XO Thames"/>
      <w:b/>
      <w:color w:val="000000"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Мялковская Надежда Константиновна</dc:creator>
  <cp:lastModifiedBy>Мялковская Надежда Константиновна</cp:lastModifiedBy>
  <cp:revision>3</cp:revision>
  <dcterms:created xsi:type="dcterms:W3CDTF">2025-02-12T03:54:00Z</dcterms:created>
  <dcterms:modified xsi:type="dcterms:W3CDTF">2025-02-12T04:03:00Z</dcterms:modified>
</cp:coreProperties>
</file>