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75" w:rsidRDefault="00876F83" w:rsidP="00A02F1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для </w:t>
      </w:r>
      <w:r w:rsidR="009F5C66">
        <w:rPr>
          <w:rFonts w:ascii="Times New Roman" w:hAnsi="Times New Roman"/>
          <w:b/>
          <w:sz w:val="28"/>
          <w:szCs w:val="28"/>
        </w:rPr>
        <w:t xml:space="preserve">уплаты страховых взносов, пени и штрафов на обязательное пенсионное и обязательное социальное страхование в Отделение Фонда пенсионного и социального страхования </w:t>
      </w:r>
    </w:p>
    <w:p w:rsidR="000618CE" w:rsidRDefault="009F5C66" w:rsidP="00A02F1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Российской Федерации по Р</w:t>
      </w:r>
      <w:r w:rsidR="00137075">
        <w:rPr>
          <w:rFonts w:ascii="Times New Roman" w:hAnsi="Times New Roman"/>
          <w:b/>
          <w:sz w:val="28"/>
          <w:szCs w:val="28"/>
        </w:rPr>
        <w:t xml:space="preserve">еспублике </w:t>
      </w:r>
      <w:r>
        <w:rPr>
          <w:rFonts w:ascii="Times New Roman" w:hAnsi="Times New Roman"/>
          <w:b/>
          <w:sz w:val="28"/>
          <w:szCs w:val="28"/>
        </w:rPr>
        <w:t>С</w:t>
      </w:r>
      <w:r w:rsidR="00137075">
        <w:rPr>
          <w:rFonts w:ascii="Times New Roman" w:hAnsi="Times New Roman"/>
          <w:b/>
          <w:sz w:val="28"/>
          <w:szCs w:val="28"/>
        </w:rPr>
        <w:t xml:space="preserve">аха </w:t>
      </w:r>
      <w:r>
        <w:rPr>
          <w:rFonts w:ascii="Times New Roman" w:hAnsi="Times New Roman"/>
          <w:b/>
          <w:sz w:val="28"/>
          <w:szCs w:val="28"/>
        </w:rPr>
        <w:t>(Я</w:t>
      </w:r>
      <w:r w:rsidR="00137075">
        <w:rPr>
          <w:rFonts w:ascii="Times New Roman" w:hAnsi="Times New Roman"/>
          <w:b/>
          <w:sz w:val="28"/>
          <w:szCs w:val="28"/>
        </w:rPr>
        <w:t>кутия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37075" w:rsidRDefault="00137075" w:rsidP="00A02F1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37075" w:rsidRDefault="00137075" w:rsidP="00A02F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37075">
        <w:rPr>
          <w:rFonts w:ascii="Times New Roman" w:hAnsi="Times New Roman"/>
          <w:sz w:val="28"/>
          <w:szCs w:val="28"/>
        </w:rPr>
        <w:t>При формировании платежного документа необходимо правильно указать реквизиты для перечисления денежных средств.</w:t>
      </w:r>
    </w:p>
    <w:p w:rsidR="00137075" w:rsidRPr="00137075" w:rsidRDefault="00137075" w:rsidP="00A02F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Обращаем внимание на то, что в получателе указывается региональное УФК и в скобках название отделения СФР по месту регистрации страхователя:</w:t>
      </w:r>
    </w:p>
    <w:p w:rsidR="00137075" w:rsidRPr="002E4793" w:rsidRDefault="00137075" w:rsidP="00A02F1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BF2" w:rsidRDefault="00F124E1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2F1C">
        <w:rPr>
          <w:rFonts w:ascii="Times New Roman" w:hAnsi="Times New Roman"/>
          <w:b/>
          <w:sz w:val="28"/>
          <w:szCs w:val="28"/>
        </w:rPr>
        <w:t>Наименование получателя</w:t>
      </w:r>
      <w:r>
        <w:rPr>
          <w:rFonts w:ascii="Times New Roman" w:hAnsi="Times New Roman"/>
          <w:sz w:val="28"/>
          <w:szCs w:val="28"/>
        </w:rPr>
        <w:t>:</w:t>
      </w:r>
      <w:r w:rsidRPr="003A3D33">
        <w:rPr>
          <w:rFonts w:ascii="Times New Roman" w:hAnsi="Times New Roman"/>
          <w:sz w:val="28"/>
          <w:szCs w:val="28"/>
        </w:rPr>
        <w:t xml:space="preserve"> </w:t>
      </w:r>
      <w:r w:rsidR="002E4793">
        <w:rPr>
          <w:rFonts w:ascii="Times New Roman" w:hAnsi="Times New Roman"/>
          <w:sz w:val="28"/>
          <w:szCs w:val="28"/>
        </w:rPr>
        <w:t xml:space="preserve">УФК по Республике Саха (Якутия) </w:t>
      </w:r>
      <w:r w:rsidR="005D7BF2">
        <w:rPr>
          <w:rFonts w:ascii="Times New Roman" w:hAnsi="Times New Roman"/>
          <w:sz w:val="28"/>
          <w:szCs w:val="28"/>
        </w:rPr>
        <w:t>(О</w:t>
      </w:r>
      <w:r w:rsidR="00876F83">
        <w:rPr>
          <w:rFonts w:ascii="Times New Roman" w:hAnsi="Times New Roman"/>
          <w:sz w:val="28"/>
          <w:szCs w:val="28"/>
        </w:rPr>
        <w:t>С</w:t>
      </w:r>
      <w:r w:rsidR="005D7BF2">
        <w:rPr>
          <w:rFonts w:ascii="Times New Roman" w:hAnsi="Times New Roman"/>
          <w:sz w:val="28"/>
          <w:szCs w:val="28"/>
        </w:rPr>
        <w:t>ФР по Республике Саха (Якутия)</w:t>
      </w:r>
      <w:r w:rsidR="00876F8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76F83">
        <w:rPr>
          <w:rFonts w:ascii="Times New Roman" w:hAnsi="Times New Roman"/>
          <w:sz w:val="28"/>
          <w:szCs w:val="28"/>
        </w:rPr>
        <w:t>л</w:t>
      </w:r>
      <w:proofErr w:type="gramEnd"/>
      <w:r w:rsidR="00876F83">
        <w:rPr>
          <w:rFonts w:ascii="Times New Roman" w:hAnsi="Times New Roman"/>
          <w:sz w:val="28"/>
          <w:szCs w:val="28"/>
        </w:rPr>
        <w:t>/с 04164Ф16010</w:t>
      </w:r>
      <w:r w:rsidR="00F3173C">
        <w:rPr>
          <w:rFonts w:ascii="Times New Roman" w:hAnsi="Times New Roman"/>
          <w:sz w:val="28"/>
          <w:szCs w:val="28"/>
        </w:rPr>
        <w:t>)</w:t>
      </w:r>
    </w:p>
    <w:p w:rsidR="00876F83" w:rsidRDefault="00876F8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6F83" w:rsidRPr="003B4709" w:rsidRDefault="00876F8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2F1C">
        <w:rPr>
          <w:rFonts w:ascii="Times New Roman" w:hAnsi="Times New Roman"/>
          <w:b/>
          <w:sz w:val="28"/>
          <w:szCs w:val="28"/>
        </w:rPr>
        <w:t>ИНН получателя</w:t>
      </w:r>
      <w:r w:rsidRPr="003B4709">
        <w:rPr>
          <w:rFonts w:ascii="Times New Roman" w:hAnsi="Times New Roman"/>
          <w:sz w:val="28"/>
          <w:szCs w:val="28"/>
        </w:rPr>
        <w:t xml:space="preserve">: 1435004700   </w:t>
      </w:r>
    </w:p>
    <w:p w:rsidR="00876F83" w:rsidRDefault="00876F8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2F1C">
        <w:rPr>
          <w:rFonts w:ascii="Times New Roman" w:hAnsi="Times New Roman"/>
          <w:b/>
          <w:sz w:val="28"/>
          <w:szCs w:val="28"/>
        </w:rPr>
        <w:t>КПП получателя</w:t>
      </w:r>
      <w:r w:rsidRPr="003B4709">
        <w:rPr>
          <w:rFonts w:ascii="Times New Roman" w:hAnsi="Times New Roman"/>
          <w:sz w:val="28"/>
          <w:szCs w:val="28"/>
        </w:rPr>
        <w:t>: 143501001</w:t>
      </w:r>
    </w:p>
    <w:p w:rsidR="002E4793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4793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2F1C">
        <w:rPr>
          <w:rFonts w:ascii="Times New Roman" w:hAnsi="Times New Roman"/>
          <w:b/>
          <w:sz w:val="28"/>
          <w:szCs w:val="28"/>
        </w:rPr>
        <w:t>БИК банка получателя</w:t>
      </w:r>
      <w:r w:rsidRPr="0006777C">
        <w:rPr>
          <w:rFonts w:ascii="Times New Roman" w:hAnsi="Times New Roman"/>
          <w:sz w:val="28"/>
          <w:szCs w:val="28"/>
        </w:rPr>
        <w:t xml:space="preserve"> средств (БИК ТОФК):  019805001</w:t>
      </w:r>
      <w:r w:rsidR="00876F83">
        <w:rPr>
          <w:rFonts w:ascii="Times New Roman" w:hAnsi="Times New Roman"/>
          <w:sz w:val="28"/>
          <w:szCs w:val="28"/>
        </w:rPr>
        <w:t>;</w:t>
      </w:r>
    </w:p>
    <w:p w:rsidR="002E4793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4793" w:rsidRPr="0006777C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2F1C">
        <w:rPr>
          <w:rFonts w:ascii="Times New Roman" w:hAnsi="Times New Roman"/>
          <w:b/>
          <w:sz w:val="28"/>
          <w:szCs w:val="28"/>
        </w:rPr>
        <w:t>Наименование банка получателя средств</w:t>
      </w:r>
      <w:r w:rsidRPr="0006777C">
        <w:rPr>
          <w:rFonts w:ascii="Times New Roman" w:hAnsi="Times New Roman"/>
          <w:sz w:val="28"/>
          <w:szCs w:val="28"/>
        </w:rPr>
        <w:t>:</w:t>
      </w:r>
    </w:p>
    <w:p w:rsidR="002E4793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77C">
        <w:rPr>
          <w:rFonts w:ascii="Times New Roman" w:hAnsi="Times New Roman"/>
          <w:sz w:val="28"/>
          <w:szCs w:val="28"/>
        </w:rPr>
        <w:t>ОТДЕЛЕН</w:t>
      </w:r>
      <w:r w:rsidR="00876F83">
        <w:rPr>
          <w:rFonts w:ascii="Times New Roman" w:hAnsi="Times New Roman"/>
          <w:sz w:val="28"/>
          <w:szCs w:val="28"/>
        </w:rPr>
        <w:t xml:space="preserve">ИЕ-НБ РЕСПУБЛИКА САХА (ЯКУТИЯ) </w:t>
      </w:r>
      <w:r w:rsidRPr="0006777C">
        <w:rPr>
          <w:rFonts w:ascii="Times New Roman" w:hAnsi="Times New Roman"/>
          <w:sz w:val="28"/>
          <w:szCs w:val="28"/>
        </w:rPr>
        <w:t xml:space="preserve">БАНКА РОССИИ// УФК по Республике Саха (Якутия) </w:t>
      </w:r>
      <w:proofErr w:type="gramStart"/>
      <w:r w:rsidRPr="0006777C">
        <w:rPr>
          <w:rFonts w:ascii="Times New Roman" w:hAnsi="Times New Roman"/>
          <w:sz w:val="28"/>
          <w:szCs w:val="28"/>
        </w:rPr>
        <w:t>г</w:t>
      </w:r>
      <w:proofErr w:type="gramEnd"/>
      <w:r w:rsidRPr="0006777C">
        <w:rPr>
          <w:rFonts w:ascii="Times New Roman" w:hAnsi="Times New Roman"/>
          <w:sz w:val="28"/>
          <w:szCs w:val="28"/>
        </w:rPr>
        <w:t>. Якутск</w:t>
      </w:r>
      <w:r w:rsidR="00876F83">
        <w:rPr>
          <w:rFonts w:ascii="Times New Roman" w:hAnsi="Times New Roman"/>
          <w:sz w:val="28"/>
          <w:szCs w:val="28"/>
        </w:rPr>
        <w:t>;</w:t>
      </w:r>
    </w:p>
    <w:p w:rsidR="002E4793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4793" w:rsidRPr="002E4793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F1C">
        <w:rPr>
          <w:rFonts w:ascii="Times New Roman" w:hAnsi="Times New Roman"/>
          <w:b/>
          <w:sz w:val="28"/>
          <w:szCs w:val="28"/>
        </w:rPr>
        <w:t>Номер счета банка получателя средств</w:t>
      </w:r>
      <w:r>
        <w:rPr>
          <w:rFonts w:ascii="Times New Roman" w:hAnsi="Times New Roman"/>
          <w:sz w:val="28"/>
          <w:szCs w:val="28"/>
        </w:rPr>
        <w:t xml:space="preserve"> (номер банковского счета, входящего в состав единого казначейского счета (ЕКС)</w:t>
      </w:r>
      <w:r w:rsidR="00876F8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76F83">
        <w:rPr>
          <w:rFonts w:ascii="Times New Roman" w:hAnsi="Times New Roman"/>
          <w:sz w:val="28"/>
          <w:szCs w:val="28"/>
        </w:rPr>
        <w:t>Кор</w:t>
      </w:r>
      <w:proofErr w:type="gramStart"/>
      <w:r w:rsidR="00876F83">
        <w:rPr>
          <w:rFonts w:ascii="Times New Roman" w:hAnsi="Times New Roman"/>
          <w:sz w:val="28"/>
          <w:szCs w:val="28"/>
        </w:rPr>
        <w:t>.с</w:t>
      </w:r>
      <w:proofErr w:type="gramEnd"/>
      <w:r w:rsidR="00876F83">
        <w:rPr>
          <w:rFonts w:ascii="Times New Roman" w:hAnsi="Times New Roman"/>
          <w:sz w:val="28"/>
          <w:szCs w:val="28"/>
        </w:rPr>
        <w:t>чет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876F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2E4793">
        <w:rPr>
          <w:rFonts w:ascii="Times New Roman" w:hAnsi="Times New Roman"/>
          <w:sz w:val="28"/>
          <w:szCs w:val="28"/>
        </w:rPr>
        <w:t xml:space="preserve"> </w:t>
      </w:r>
      <w:r w:rsidRPr="002E4793">
        <w:rPr>
          <w:rFonts w:ascii="Times New Roman" w:hAnsi="Times New Roman"/>
          <w:color w:val="000000"/>
          <w:sz w:val="28"/>
          <w:szCs w:val="28"/>
          <w:lang w:eastAsia="ru-RU"/>
        </w:rPr>
        <w:t>40102810345370000085</w:t>
      </w:r>
      <w:r w:rsidR="00876F8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E4793" w:rsidRPr="002E4793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173C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F1C">
        <w:rPr>
          <w:rFonts w:ascii="Times New Roman" w:hAnsi="Times New Roman"/>
          <w:b/>
          <w:color w:val="000000"/>
          <w:sz w:val="28"/>
          <w:szCs w:val="28"/>
          <w:lang w:eastAsia="ru-RU"/>
        </w:rPr>
        <w:t>Номер счета получателя</w:t>
      </w:r>
      <w:r w:rsidRPr="002E4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876F83">
        <w:rPr>
          <w:rFonts w:ascii="Times New Roman" w:hAnsi="Times New Roman"/>
          <w:color w:val="000000"/>
          <w:sz w:val="28"/>
          <w:szCs w:val="28"/>
          <w:lang w:eastAsia="ru-RU"/>
        </w:rPr>
        <w:t>Расч</w:t>
      </w:r>
      <w:proofErr w:type="gramStart"/>
      <w:r w:rsidR="00876F83">
        <w:rPr>
          <w:rFonts w:ascii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="00876F83">
        <w:rPr>
          <w:rFonts w:ascii="Times New Roman" w:hAnsi="Times New Roman"/>
          <w:color w:val="000000"/>
          <w:sz w:val="28"/>
          <w:szCs w:val="28"/>
          <w:lang w:eastAsia="ru-RU"/>
        </w:rPr>
        <w:t>чет</w:t>
      </w:r>
      <w:proofErr w:type="spellEnd"/>
      <w:r w:rsidRPr="002E4793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</w:p>
    <w:p w:rsidR="002E4793" w:rsidRPr="002E4793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793">
        <w:rPr>
          <w:rFonts w:ascii="Times New Roman" w:hAnsi="Times New Roman"/>
          <w:color w:val="000000"/>
          <w:sz w:val="28"/>
          <w:szCs w:val="28"/>
          <w:lang w:eastAsia="ru-RU"/>
        </w:rPr>
        <w:t>03100643000000011600</w:t>
      </w:r>
      <w:r w:rsidR="00876F8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E4793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7075" w:rsidRDefault="00137075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Перечислить платежи необходимо по соответствующему коду бюджетной классификации с правильным указанием подвида дохода:</w:t>
      </w:r>
    </w:p>
    <w:p w:rsidR="00137075" w:rsidRDefault="00137075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173C" w:rsidRDefault="00137075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532C8">
        <w:rPr>
          <w:rFonts w:ascii="Times New Roman" w:hAnsi="Times New Roman"/>
          <w:b/>
          <w:sz w:val="28"/>
          <w:szCs w:val="28"/>
        </w:rPr>
        <w:t>бязательное социальное страхование от несчастных случаев на производстве и профессиональных заболеваний</w:t>
      </w:r>
    </w:p>
    <w:p w:rsidR="00137075" w:rsidRPr="003B4709" w:rsidRDefault="00137075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4E1" w:rsidRDefault="002E4793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173C">
        <w:rPr>
          <w:rFonts w:ascii="Times New Roman" w:hAnsi="Times New Roman"/>
          <w:b/>
          <w:sz w:val="28"/>
          <w:szCs w:val="28"/>
        </w:rPr>
        <w:t>К</w:t>
      </w:r>
      <w:r w:rsidR="00876F83" w:rsidRPr="00F3173C">
        <w:rPr>
          <w:rFonts w:ascii="Times New Roman" w:hAnsi="Times New Roman"/>
          <w:b/>
          <w:sz w:val="28"/>
          <w:szCs w:val="28"/>
        </w:rPr>
        <w:t>од бюджетной классификации</w:t>
      </w:r>
      <w:r w:rsidR="00876F83">
        <w:rPr>
          <w:rFonts w:ascii="Times New Roman" w:hAnsi="Times New Roman"/>
          <w:sz w:val="28"/>
          <w:szCs w:val="28"/>
        </w:rPr>
        <w:t>:</w:t>
      </w:r>
    </w:p>
    <w:p w:rsidR="00F3173C" w:rsidRDefault="00F3173C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797 1 02 12000 06 </w:t>
      </w:r>
      <w:r w:rsidRPr="00E828D4">
        <w:rPr>
          <w:rFonts w:ascii="Times New Roman" w:hAnsi="Times New Roman"/>
          <w:b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160 – </w:t>
      </w:r>
      <w:r w:rsidRPr="00F3173C">
        <w:rPr>
          <w:rFonts w:ascii="Times New Roman" w:hAnsi="Times New Roman"/>
          <w:b/>
          <w:sz w:val="28"/>
          <w:szCs w:val="28"/>
        </w:rPr>
        <w:t>страховые взносы</w:t>
      </w:r>
      <w:r>
        <w:rPr>
          <w:rFonts w:ascii="Times New Roman" w:hAnsi="Times New Roman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заболеваний;</w:t>
      </w:r>
    </w:p>
    <w:p w:rsidR="00F3173C" w:rsidRDefault="00C7162F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797 1 02 </w:t>
      </w:r>
      <w:r w:rsidR="00F3173C">
        <w:rPr>
          <w:rFonts w:ascii="Times New Roman" w:hAnsi="Times New Roman"/>
          <w:sz w:val="28"/>
          <w:szCs w:val="28"/>
        </w:rPr>
        <w:t xml:space="preserve">12000 06 </w:t>
      </w:r>
      <w:r w:rsidR="00F3173C" w:rsidRPr="00E828D4">
        <w:rPr>
          <w:rFonts w:ascii="Times New Roman" w:hAnsi="Times New Roman"/>
          <w:b/>
          <w:sz w:val="28"/>
          <w:szCs w:val="28"/>
        </w:rPr>
        <w:t>2100</w:t>
      </w:r>
      <w:r w:rsidR="00F3173C">
        <w:rPr>
          <w:rFonts w:ascii="Times New Roman" w:hAnsi="Times New Roman"/>
          <w:sz w:val="28"/>
          <w:szCs w:val="28"/>
        </w:rPr>
        <w:t xml:space="preserve"> 160 – </w:t>
      </w:r>
      <w:r w:rsidR="00F3173C" w:rsidRPr="00F3173C">
        <w:rPr>
          <w:rFonts w:ascii="Times New Roman" w:hAnsi="Times New Roman"/>
          <w:b/>
          <w:sz w:val="28"/>
          <w:szCs w:val="28"/>
        </w:rPr>
        <w:t>пени</w:t>
      </w:r>
      <w:r w:rsidR="00F3173C">
        <w:rPr>
          <w:rFonts w:ascii="Times New Roman" w:hAnsi="Times New Roman"/>
          <w:sz w:val="28"/>
          <w:szCs w:val="28"/>
        </w:rPr>
        <w:t xml:space="preserve"> по страховым взносам на обязательное социальное страхование от несчастных случаев на производстве и профессиональных заболеваний;</w:t>
      </w:r>
    </w:p>
    <w:p w:rsidR="00F3173C" w:rsidRDefault="00F3173C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797 1 02 12000 06 </w:t>
      </w:r>
      <w:r w:rsidRPr="00E828D4">
        <w:rPr>
          <w:rFonts w:ascii="Times New Roman" w:hAnsi="Times New Roman"/>
          <w:b/>
          <w:sz w:val="28"/>
          <w:szCs w:val="28"/>
        </w:rPr>
        <w:t>3000</w:t>
      </w:r>
      <w:r>
        <w:rPr>
          <w:rFonts w:ascii="Times New Roman" w:hAnsi="Times New Roman"/>
          <w:sz w:val="28"/>
          <w:szCs w:val="28"/>
        </w:rPr>
        <w:t xml:space="preserve"> 160 – </w:t>
      </w:r>
      <w:r w:rsidRPr="00F3173C">
        <w:rPr>
          <w:rFonts w:ascii="Times New Roman" w:hAnsi="Times New Roman"/>
          <w:b/>
          <w:sz w:val="28"/>
          <w:szCs w:val="28"/>
        </w:rPr>
        <w:t>штрафы</w:t>
      </w:r>
      <w:r>
        <w:rPr>
          <w:rFonts w:ascii="Times New Roman" w:hAnsi="Times New Roman"/>
          <w:sz w:val="28"/>
          <w:szCs w:val="28"/>
        </w:rPr>
        <w:t xml:space="preserve"> по страховым взносам на обязательное социальное страхование от несчастных случаев на </w:t>
      </w:r>
      <w:r>
        <w:rPr>
          <w:rFonts w:ascii="Times New Roman" w:hAnsi="Times New Roman"/>
          <w:sz w:val="28"/>
          <w:szCs w:val="28"/>
        </w:rPr>
        <w:lastRenderedPageBreak/>
        <w:t>производстве и профессиональных заболеваний.</w:t>
      </w:r>
    </w:p>
    <w:p w:rsidR="008532C8" w:rsidRDefault="008532C8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828D4" w:rsidRDefault="008532C8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32C8">
        <w:rPr>
          <w:rFonts w:ascii="Times New Roman" w:hAnsi="Times New Roman"/>
          <w:b/>
          <w:sz w:val="28"/>
          <w:szCs w:val="28"/>
        </w:rPr>
        <w:t>Добровольн</w:t>
      </w:r>
      <w:r w:rsidR="002B1B08">
        <w:rPr>
          <w:rFonts w:ascii="Times New Roman" w:hAnsi="Times New Roman"/>
          <w:b/>
          <w:sz w:val="28"/>
          <w:szCs w:val="28"/>
        </w:rPr>
        <w:t>ые</w:t>
      </w:r>
      <w:r w:rsidRPr="008532C8">
        <w:rPr>
          <w:rFonts w:ascii="Times New Roman" w:hAnsi="Times New Roman"/>
          <w:b/>
          <w:sz w:val="28"/>
          <w:szCs w:val="28"/>
        </w:rPr>
        <w:t xml:space="preserve"> </w:t>
      </w:r>
      <w:r w:rsidR="002B1B08">
        <w:rPr>
          <w:rFonts w:ascii="Times New Roman" w:hAnsi="Times New Roman"/>
          <w:b/>
          <w:sz w:val="28"/>
          <w:szCs w:val="28"/>
        </w:rPr>
        <w:t xml:space="preserve">страховые взносы на обязательное пенсионное и обязательное социальное страхование </w:t>
      </w:r>
      <w:r w:rsidR="00E828D4">
        <w:rPr>
          <w:rFonts w:ascii="Times New Roman" w:hAnsi="Times New Roman"/>
          <w:b/>
          <w:sz w:val="28"/>
          <w:szCs w:val="28"/>
        </w:rPr>
        <w:t>на случай временной нетрудоспособности и в связи с материнством</w:t>
      </w:r>
    </w:p>
    <w:p w:rsidR="00876F83" w:rsidRDefault="00E828D4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5C66" w:rsidRDefault="009F5C66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173C">
        <w:rPr>
          <w:rFonts w:ascii="Times New Roman" w:hAnsi="Times New Roman"/>
          <w:b/>
          <w:sz w:val="28"/>
          <w:szCs w:val="28"/>
        </w:rPr>
        <w:t>Код бюджетной классификации</w:t>
      </w:r>
      <w:r>
        <w:rPr>
          <w:rFonts w:ascii="Times New Roman" w:hAnsi="Times New Roman"/>
          <w:sz w:val="28"/>
          <w:szCs w:val="28"/>
        </w:rPr>
        <w:t>:</w:t>
      </w:r>
    </w:p>
    <w:p w:rsidR="008532C8" w:rsidRDefault="009F5C66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5EDE">
        <w:rPr>
          <w:rFonts w:ascii="Times New Roman" w:hAnsi="Times New Roman"/>
          <w:sz w:val="28"/>
          <w:szCs w:val="28"/>
        </w:rPr>
        <w:t xml:space="preserve">797 1 02 </w:t>
      </w:r>
      <w:r w:rsidRPr="00E828D4">
        <w:rPr>
          <w:rFonts w:ascii="Times New Roman" w:hAnsi="Times New Roman"/>
          <w:b/>
          <w:sz w:val="28"/>
          <w:szCs w:val="28"/>
        </w:rPr>
        <w:t>05</w:t>
      </w:r>
      <w:r w:rsidRPr="00035EDE">
        <w:rPr>
          <w:rFonts w:ascii="Times New Roman" w:hAnsi="Times New Roman"/>
          <w:sz w:val="28"/>
          <w:szCs w:val="28"/>
        </w:rPr>
        <w:t xml:space="preserve">000 06 1000 </w:t>
      </w:r>
      <w:r>
        <w:rPr>
          <w:rFonts w:ascii="Times New Roman" w:hAnsi="Times New Roman"/>
          <w:sz w:val="28"/>
          <w:szCs w:val="28"/>
        </w:rPr>
        <w:t xml:space="preserve">160 – </w:t>
      </w:r>
      <w:r w:rsidRPr="00542AAC">
        <w:rPr>
          <w:rFonts w:ascii="Times New Roman" w:hAnsi="Times New Roman"/>
          <w:sz w:val="28"/>
          <w:szCs w:val="28"/>
        </w:rPr>
        <w:t xml:space="preserve">Страховые взносы на </w:t>
      </w:r>
      <w:r w:rsidRPr="00E828D4">
        <w:rPr>
          <w:rFonts w:ascii="Times New Roman" w:hAnsi="Times New Roman"/>
          <w:b/>
          <w:sz w:val="28"/>
          <w:szCs w:val="28"/>
        </w:rPr>
        <w:t>обязательное пенсионное страхование</w:t>
      </w:r>
      <w:r w:rsidRPr="00542AAC">
        <w:rPr>
          <w:rFonts w:ascii="Times New Roman" w:hAnsi="Times New Roman"/>
          <w:sz w:val="28"/>
          <w:szCs w:val="28"/>
        </w:rPr>
        <w:t>, уплачиваемые лицами, добровольно вступившими в правоотношения по обязательному пенсионному страхованию</w:t>
      </w:r>
      <w:r>
        <w:rPr>
          <w:rFonts w:ascii="Times New Roman" w:hAnsi="Times New Roman"/>
          <w:sz w:val="28"/>
          <w:szCs w:val="28"/>
        </w:rPr>
        <w:t>.</w:t>
      </w:r>
    </w:p>
    <w:p w:rsidR="00E828D4" w:rsidRDefault="00E828D4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C66" w:rsidRDefault="009F5C66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797 1 02 </w:t>
      </w:r>
      <w:r w:rsidRPr="00E828D4">
        <w:rPr>
          <w:rFonts w:ascii="Times New Roman" w:hAnsi="Times New Roman"/>
          <w:b/>
          <w:sz w:val="28"/>
          <w:szCs w:val="28"/>
        </w:rPr>
        <w:t>06</w:t>
      </w:r>
      <w:r w:rsidRPr="00035EDE">
        <w:rPr>
          <w:rFonts w:ascii="Times New Roman" w:hAnsi="Times New Roman"/>
          <w:sz w:val="28"/>
          <w:szCs w:val="28"/>
        </w:rPr>
        <w:t xml:space="preserve">000 06 1000 </w:t>
      </w:r>
      <w:r>
        <w:rPr>
          <w:rFonts w:ascii="Times New Roman" w:hAnsi="Times New Roman"/>
          <w:sz w:val="28"/>
          <w:szCs w:val="28"/>
        </w:rPr>
        <w:t xml:space="preserve">160 – </w:t>
      </w:r>
      <w:r w:rsidRPr="00542AAC">
        <w:rPr>
          <w:rFonts w:ascii="Times New Roman" w:hAnsi="Times New Roman"/>
          <w:sz w:val="28"/>
          <w:szCs w:val="28"/>
        </w:rPr>
        <w:t xml:space="preserve">Страховые взносы на </w:t>
      </w:r>
      <w:r w:rsidRPr="00E828D4">
        <w:rPr>
          <w:rFonts w:ascii="Times New Roman" w:hAnsi="Times New Roman"/>
          <w:b/>
          <w:sz w:val="28"/>
          <w:szCs w:val="28"/>
        </w:rPr>
        <w:t>обязательное социальное страхование</w:t>
      </w:r>
      <w:r>
        <w:rPr>
          <w:rFonts w:ascii="Times New Roman" w:hAnsi="Times New Roman"/>
          <w:sz w:val="28"/>
          <w:szCs w:val="28"/>
        </w:rPr>
        <w:t xml:space="preserve"> на случай временной нетрудоспособности и в связи с материнством, уплачиваемые лицами, </w:t>
      </w:r>
      <w:r w:rsidRPr="00542AAC">
        <w:rPr>
          <w:rFonts w:ascii="Times New Roman" w:hAnsi="Times New Roman"/>
          <w:sz w:val="28"/>
          <w:szCs w:val="28"/>
        </w:rPr>
        <w:t xml:space="preserve">добровольно вступившими в правоотношения по </w:t>
      </w:r>
      <w:r>
        <w:rPr>
          <w:rFonts w:ascii="Times New Roman" w:hAnsi="Times New Roman"/>
          <w:sz w:val="28"/>
          <w:szCs w:val="28"/>
        </w:rPr>
        <w:t>ОСС.</w:t>
      </w:r>
    </w:p>
    <w:p w:rsidR="009F5C66" w:rsidRDefault="009F5C66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828D4" w:rsidRDefault="00E828D4" w:rsidP="00A02F1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="009F5C66">
        <w:rPr>
          <w:rFonts w:ascii="Times New Roman" w:hAnsi="Times New Roman"/>
          <w:b/>
          <w:sz w:val="28"/>
          <w:szCs w:val="28"/>
        </w:rPr>
        <w:t>трафны</w:t>
      </w:r>
      <w:r>
        <w:rPr>
          <w:rFonts w:ascii="Times New Roman" w:hAnsi="Times New Roman"/>
          <w:b/>
          <w:sz w:val="28"/>
          <w:szCs w:val="28"/>
        </w:rPr>
        <w:t>е</w:t>
      </w:r>
      <w:r w:rsidR="009F5C66">
        <w:rPr>
          <w:rFonts w:ascii="Times New Roman" w:hAnsi="Times New Roman"/>
          <w:b/>
          <w:sz w:val="28"/>
          <w:szCs w:val="28"/>
        </w:rPr>
        <w:t xml:space="preserve"> санкций, </w:t>
      </w:r>
    </w:p>
    <w:p w:rsidR="009F5C66" w:rsidRDefault="009F5C66" w:rsidP="00A02F1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начисленны</w:t>
      </w:r>
      <w:r w:rsidR="00E828D4">
        <w:rPr>
          <w:rFonts w:ascii="Times New Roman" w:hAnsi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соответствии с Федеральным законом 27-ФЗ</w:t>
      </w:r>
    </w:p>
    <w:p w:rsidR="009F5C66" w:rsidRDefault="009F5C66" w:rsidP="00A02F1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47549A">
        <w:rPr>
          <w:rFonts w:ascii="Times New Roman" w:hAnsi="Times New Roman"/>
          <w:b/>
          <w:sz w:val="28"/>
          <w:szCs w:val="28"/>
        </w:rPr>
        <w:t>СФР</w:t>
      </w:r>
      <w:proofErr w:type="gramStart"/>
      <w:r w:rsidRPr="0047549A">
        <w:rPr>
          <w:rFonts w:ascii="Times New Roman" w:hAnsi="Times New Roman"/>
          <w:b/>
          <w:sz w:val="28"/>
          <w:szCs w:val="28"/>
        </w:rPr>
        <w:t>.</w:t>
      </w:r>
      <w:r w:rsidR="00E828D4">
        <w:rPr>
          <w:rFonts w:ascii="Times New Roman" w:hAnsi="Times New Roman"/>
          <w:b/>
          <w:sz w:val="28"/>
          <w:szCs w:val="28"/>
        </w:rPr>
        <w:t>Ш</w:t>
      </w:r>
      <w:proofErr w:type="gramEnd"/>
      <w:r w:rsidR="00E828D4">
        <w:rPr>
          <w:rFonts w:ascii="Times New Roman" w:hAnsi="Times New Roman"/>
          <w:b/>
          <w:sz w:val="28"/>
          <w:szCs w:val="28"/>
        </w:rPr>
        <w:t>трафы.</w:t>
      </w:r>
      <w:r w:rsidRPr="0047549A">
        <w:rPr>
          <w:rFonts w:ascii="Times New Roman" w:hAnsi="Times New Roman"/>
          <w:b/>
          <w:sz w:val="28"/>
          <w:szCs w:val="28"/>
        </w:rPr>
        <w:t>Статья</w:t>
      </w:r>
      <w:proofErr w:type="spellEnd"/>
      <w:r w:rsidRPr="0047549A">
        <w:rPr>
          <w:rFonts w:ascii="Times New Roman" w:hAnsi="Times New Roman"/>
          <w:b/>
          <w:sz w:val="28"/>
          <w:szCs w:val="28"/>
        </w:rPr>
        <w:t xml:space="preserve"> 17 27-ФЗ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828D4" w:rsidRDefault="00E828D4" w:rsidP="00A02F1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F5C66" w:rsidRDefault="009F5C66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173C">
        <w:rPr>
          <w:rFonts w:ascii="Times New Roman" w:hAnsi="Times New Roman"/>
          <w:b/>
          <w:sz w:val="28"/>
          <w:szCs w:val="28"/>
        </w:rPr>
        <w:t>Код бюджетной классификации</w:t>
      </w:r>
      <w:r>
        <w:rPr>
          <w:rFonts w:ascii="Times New Roman" w:hAnsi="Times New Roman"/>
          <w:sz w:val="28"/>
          <w:szCs w:val="28"/>
        </w:rPr>
        <w:t>:</w:t>
      </w:r>
    </w:p>
    <w:p w:rsidR="0006682A" w:rsidRDefault="009F5C66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549A">
        <w:rPr>
          <w:rFonts w:ascii="Times New Roman" w:hAnsi="Times New Roman"/>
          <w:sz w:val="28"/>
          <w:szCs w:val="28"/>
        </w:rPr>
        <w:t>797</w:t>
      </w:r>
      <w:r w:rsidR="00E828D4">
        <w:rPr>
          <w:rFonts w:ascii="Times New Roman" w:hAnsi="Times New Roman"/>
          <w:sz w:val="28"/>
          <w:szCs w:val="28"/>
        </w:rPr>
        <w:t xml:space="preserve"> </w:t>
      </w:r>
      <w:r w:rsidRPr="0047549A">
        <w:rPr>
          <w:rFonts w:ascii="Times New Roman" w:hAnsi="Times New Roman"/>
          <w:sz w:val="28"/>
          <w:szCs w:val="28"/>
        </w:rPr>
        <w:t>1</w:t>
      </w:r>
      <w:r w:rsidR="00E828D4">
        <w:rPr>
          <w:rFonts w:ascii="Times New Roman" w:hAnsi="Times New Roman"/>
          <w:sz w:val="28"/>
          <w:szCs w:val="28"/>
        </w:rPr>
        <w:t xml:space="preserve"> </w:t>
      </w:r>
      <w:r w:rsidRPr="0047549A">
        <w:rPr>
          <w:rFonts w:ascii="Times New Roman" w:hAnsi="Times New Roman"/>
          <w:sz w:val="28"/>
          <w:szCs w:val="28"/>
        </w:rPr>
        <w:t>16</w:t>
      </w:r>
      <w:r w:rsidR="00E828D4">
        <w:rPr>
          <w:rFonts w:ascii="Times New Roman" w:hAnsi="Times New Roman"/>
          <w:sz w:val="28"/>
          <w:szCs w:val="28"/>
        </w:rPr>
        <w:t xml:space="preserve"> </w:t>
      </w:r>
      <w:r w:rsidRPr="0047549A">
        <w:rPr>
          <w:rFonts w:ascii="Times New Roman" w:hAnsi="Times New Roman"/>
          <w:sz w:val="28"/>
          <w:szCs w:val="28"/>
        </w:rPr>
        <w:t>07090</w:t>
      </w:r>
      <w:r w:rsidR="00E828D4">
        <w:rPr>
          <w:rFonts w:ascii="Times New Roman" w:hAnsi="Times New Roman"/>
          <w:sz w:val="28"/>
          <w:szCs w:val="28"/>
        </w:rPr>
        <w:t xml:space="preserve"> </w:t>
      </w:r>
      <w:r w:rsidRPr="0047549A">
        <w:rPr>
          <w:rFonts w:ascii="Times New Roman" w:hAnsi="Times New Roman"/>
          <w:sz w:val="28"/>
          <w:szCs w:val="28"/>
        </w:rPr>
        <w:t>06</w:t>
      </w:r>
      <w:r w:rsidR="00E828D4">
        <w:rPr>
          <w:rFonts w:ascii="Times New Roman" w:hAnsi="Times New Roman"/>
          <w:sz w:val="28"/>
          <w:szCs w:val="28"/>
        </w:rPr>
        <w:t xml:space="preserve"> </w:t>
      </w:r>
      <w:r w:rsidRPr="00E828D4">
        <w:rPr>
          <w:rFonts w:ascii="Times New Roman" w:hAnsi="Times New Roman"/>
          <w:b/>
          <w:sz w:val="28"/>
          <w:szCs w:val="28"/>
        </w:rPr>
        <w:t>0001</w:t>
      </w:r>
      <w:r w:rsidR="00E828D4">
        <w:rPr>
          <w:rFonts w:ascii="Times New Roman" w:hAnsi="Times New Roman"/>
          <w:sz w:val="28"/>
          <w:szCs w:val="28"/>
        </w:rPr>
        <w:t xml:space="preserve"> </w:t>
      </w:r>
      <w:r w:rsidRPr="0047549A">
        <w:rPr>
          <w:rFonts w:ascii="Times New Roman" w:hAnsi="Times New Roman"/>
          <w:sz w:val="28"/>
          <w:szCs w:val="28"/>
        </w:rPr>
        <w:t>140 – 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</w:t>
      </w:r>
      <w:r w:rsidRPr="003001CF">
        <w:rPr>
          <w:rFonts w:ascii="Times New Roman" w:hAnsi="Times New Roman"/>
          <w:b/>
          <w:sz w:val="28"/>
          <w:szCs w:val="28"/>
        </w:rPr>
        <w:t>в части обязательного пенсионного страхования</w:t>
      </w:r>
      <w:r w:rsidRPr="0047549A">
        <w:rPr>
          <w:rFonts w:ascii="Times New Roman" w:hAnsi="Times New Roman"/>
          <w:sz w:val="28"/>
          <w:szCs w:val="28"/>
        </w:rPr>
        <w:t>)</w:t>
      </w:r>
      <w:r w:rsidR="00C03FDF">
        <w:rPr>
          <w:rFonts w:ascii="Times New Roman" w:hAnsi="Times New Roman"/>
          <w:sz w:val="28"/>
          <w:szCs w:val="28"/>
        </w:rPr>
        <w:t>.</w:t>
      </w:r>
    </w:p>
    <w:p w:rsidR="0006682A" w:rsidRDefault="0006682A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3AB1" w:rsidRPr="00AC3AB1" w:rsidRDefault="0006682A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3AB1">
        <w:rPr>
          <w:rFonts w:ascii="Times New Roman" w:hAnsi="Times New Roman"/>
          <w:b/>
          <w:sz w:val="28"/>
          <w:szCs w:val="28"/>
        </w:rPr>
        <w:t xml:space="preserve">Штрафы по ОСС от </w:t>
      </w:r>
      <w:proofErr w:type="spellStart"/>
      <w:r w:rsidRPr="00AC3AB1">
        <w:rPr>
          <w:rFonts w:ascii="Times New Roman" w:hAnsi="Times New Roman"/>
          <w:b/>
          <w:sz w:val="28"/>
          <w:szCs w:val="28"/>
        </w:rPr>
        <w:t>НСиПЗ</w:t>
      </w:r>
      <w:proofErr w:type="spellEnd"/>
      <w:r w:rsidRPr="00AC3AB1">
        <w:rPr>
          <w:rFonts w:ascii="Times New Roman" w:hAnsi="Times New Roman"/>
          <w:b/>
          <w:sz w:val="28"/>
          <w:szCs w:val="28"/>
        </w:rPr>
        <w:t xml:space="preserve"> </w:t>
      </w:r>
    </w:p>
    <w:p w:rsidR="00AC3AB1" w:rsidRPr="00AC3AB1" w:rsidRDefault="0006682A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C3AB1">
        <w:rPr>
          <w:rFonts w:ascii="Times New Roman" w:hAnsi="Times New Roman"/>
          <w:b/>
          <w:sz w:val="28"/>
          <w:szCs w:val="28"/>
        </w:rPr>
        <w:t xml:space="preserve">(нарушение срока регистрации, непредставление документов, </w:t>
      </w:r>
      <w:proofErr w:type="gramEnd"/>
    </w:p>
    <w:p w:rsidR="0006682A" w:rsidRPr="00AC3AB1" w:rsidRDefault="0006682A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3AB1">
        <w:rPr>
          <w:rFonts w:ascii="Times New Roman" w:hAnsi="Times New Roman"/>
          <w:b/>
          <w:sz w:val="28"/>
          <w:szCs w:val="28"/>
        </w:rPr>
        <w:t>нарушение обязательств банками</w:t>
      </w:r>
      <w:r w:rsidR="00AC3AB1" w:rsidRPr="00AC3AB1">
        <w:rPr>
          <w:rFonts w:ascii="Times New Roman" w:hAnsi="Times New Roman"/>
          <w:b/>
          <w:sz w:val="28"/>
          <w:szCs w:val="28"/>
        </w:rPr>
        <w:t xml:space="preserve"> (125-ФЗ)</w:t>
      </w:r>
      <w:r w:rsidRPr="00AC3AB1">
        <w:rPr>
          <w:rFonts w:ascii="Times New Roman" w:hAnsi="Times New Roman"/>
          <w:b/>
          <w:sz w:val="28"/>
          <w:szCs w:val="28"/>
        </w:rPr>
        <w:t>)</w:t>
      </w:r>
    </w:p>
    <w:p w:rsidR="0006682A" w:rsidRDefault="0006682A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1614" w:rsidRDefault="00D91614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173C">
        <w:rPr>
          <w:rFonts w:ascii="Times New Roman" w:hAnsi="Times New Roman"/>
          <w:b/>
          <w:sz w:val="28"/>
          <w:szCs w:val="28"/>
        </w:rPr>
        <w:t>Код бюджетной классификации</w:t>
      </w:r>
      <w:r>
        <w:rPr>
          <w:rFonts w:ascii="Times New Roman" w:hAnsi="Times New Roman"/>
          <w:sz w:val="28"/>
          <w:szCs w:val="28"/>
        </w:rPr>
        <w:t>:</w:t>
      </w:r>
    </w:p>
    <w:p w:rsidR="00AC3AB1" w:rsidRDefault="003001CF" w:rsidP="00A02F1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49A">
        <w:rPr>
          <w:rFonts w:ascii="Times New Roman" w:hAnsi="Times New Roman"/>
          <w:sz w:val="28"/>
          <w:szCs w:val="28"/>
        </w:rPr>
        <w:t>797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9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9A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9A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8D4">
        <w:rPr>
          <w:rFonts w:ascii="Times New Roman" w:hAnsi="Times New Roman"/>
          <w:b/>
          <w:sz w:val="28"/>
          <w:szCs w:val="28"/>
        </w:rPr>
        <w:t>000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9A">
        <w:rPr>
          <w:rFonts w:ascii="Times New Roman" w:hAnsi="Times New Roman"/>
          <w:sz w:val="28"/>
          <w:szCs w:val="28"/>
        </w:rPr>
        <w:t>140 – 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</w:t>
      </w:r>
      <w:r w:rsidRPr="003001CF">
        <w:rPr>
          <w:rFonts w:ascii="Times New Roman" w:hAnsi="Times New Roman"/>
          <w:b/>
          <w:sz w:val="28"/>
          <w:szCs w:val="28"/>
        </w:rPr>
        <w:t xml:space="preserve">в части обязательного </w:t>
      </w:r>
      <w:r w:rsidR="00AC3AB1">
        <w:rPr>
          <w:rFonts w:ascii="Times New Roman" w:hAnsi="Times New Roman"/>
          <w:b/>
          <w:sz w:val="28"/>
          <w:szCs w:val="28"/>
        </w:rPr>
        <w:t>социального</w:t>
      </w:r>
      <w:r w:rsidRPr="003001CF">
        <w:rPr>
          <w:rFonts w:ascii="Times New Roman" w:hAnsi="Times New Roman"/>
          <w:b/>
          <w:sz w:val="28"/>
          <w:szCs w:val="28"/>
        </w:rPr>
        <w:t xml:space="preserve"> страхования</w:t>
      </w:r>
      <w:r w:rsidR="00AC3AB1">
        <w:rPr>
          <w:rFonts w:ascii="Times New Roman" w:hAnsi="Times New Roman"/>
          <w:b/>
          <w:sz w:val="28"/>
          <w:szCs w:val="28"/>
        </w:rPr>
        <w:t xml:space="preserve"> от несчастных случаев на производстве и профессиональных заболеваний</w:t>
      </w:r>
      <w:r w:rsidRPr="0047549A">
        <w:rPr>
          <w:rFonts w:ascii="Times New Roman" w:hAnsi="Times New Roman"/>
          <w:sz w:val="28"/>
          <w:szCs w:val="28"/>
        </w:rPr>
        <w:t>)</w:t>
      </w:r>
      <w:r w:rsidR="00AC3AB1">
        <w:rPr>
          <w:rFonts w:ascii="Times New Roman" w:hAnsi="Times New Roman"/>
          <w:sz w:val="28"/>
          <w:szCs w:val="28"/>
        </w:rPr>
        <w:t xml:space="preserve"> – для перечисления штрафов, предусмотренных статьями 26.28, 26.31, 26.32, 26.33, 26.34 Федерального закона №125-ФЗ.</w:t>
      </w:r>
      <w:proofErr w:type="gramEnd"/>
    </w:p>
    <w:p w:rsidR="00AC3AB1" w:rsidRDefault="00AC3AB1" w:rsidP="00A02F1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91614" w:rsidRDefault="00101ABE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1ABE">
        <w:rPr>
          <w:rFonts w:ascii="Times New Roman" w:hAnsi="Times New Roman"/>
          <w:b/>
          <w:sz w:val="28"/>
          <w:szCs w:val="28"/>
        </w:rPr>
        <w:t xml:space="preserve">Административные штрафы, </w:t>
      </w:r>
    </w:p>
    <w:p w:rsidR="00D91614" w:rsidRDefault="00101ABE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1ABE">
        <w:rPr>
          <w:rFonts w:ascii="Times New Roman" w:hAnsi="Times New Roman"/>
          <w:b/>
          <w:sz w:val="28"/>
          <w:szCs w:val="28"/>
        </w:rPr>
        <w:t xml:space="preserve">установленные главой 15 Кодекса Российской Федерации </w:t>
      </w:r>
    </w:p>
    <w:p w:rsidR="00AC3AB1" w:rsidRPr="00101ABE" w:rsidRDefault="00101ABE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1ABE">
        <w:rPr>
          <w:rFonts w:ascii="Times New Roman" w:hAnsi="Times New Roman"/>
          <w:b/>
          <w:sz w:val="28"/>
          <w:szCs w:val="28"/>
        </w:rPr>
        <w:t>об административных правонарушениях</w:t>
      </w:r>
    </w:p>
    <w:p w:rsidR="00101ABE" w:rsidRDefault="00101ABE" w:rsidP="00A02F1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03FDF" w:rsidRDefault="00101ABE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173C">
        <w:rPr>
          <w:rFonts w:ascii="Times New Roman" w:hAnsi="Times New Roman"/>
          <w:b/>
          <w:sz w:val="28"/>
          <w:szCs w:val="28"/>
        </w:rPr>
        <w:lastRenderedPageBreak/>
        <w:t>Код бюджетной классификации</w:t>
      </w:r>
      <w:r>
        <w:rPr>
          <w:rFonts w:ascii="Times New Roman" w:hAnsi="Times New Roman"/>
          <w:sz w:val="28"/>
          <w:szCs w:val="28"/>
        </w:rPr>
        <w:t>:</w:t>
      </w:r>
    </w:p>
    <w:p w:rsidR="00C03FDF" w:rsidRDefault="00AC3AB1" w:rsidP="00A02F1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AB1">
        <w:rPr>
          <w:rFonts w:ascii="Times New Roman" w:hAnsi="Times New Roman"/>
          <w:sz w:val="28"/>
          <w:szCs w:val="28"/>
        </w:rPr>
        <w:t>797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sz w:val="28"/>
          <w:szCs w:val="28"/>
        </w:rPr>
        <w:t>01230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b/>
          <w:sz w:val="28"/>
          <w:szCs w:val="28"/>
        </w:rPr>
        <w:t>0001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- </w:t>
      </w:r>
      <w:r w:rsidR="0006682A" w:rsidRPr="0006682A">
        <w:rPr>
          <w:rFonts w:ascii="Times New Roman" w:hAnsi="Times New Roman"/>
          <w:sz w:val="28"/>
          <w:szCs w:val="28"/>
        </w:rPr>
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</w:t>
      </w:r>
      <w:r w:rsidR="0006682A" w:rsidRPr="00AC3AB1">
        <w:rPr>
          <w:rFonts w:ascii="Times New Roman" w:hAnsi="Times New Roman"/>
          <w:b/>
          <w:sz w:val="28"/>
          <w:szCs w:val="28"/>
        </w:rPr>
        <w:t>в части обязательного пенсионного страхования</w:t>
      </w:r>
      <w:r w:rsidR="0006682A" w:rsidRPr="000668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C3AB1" w:rsidRDefault="00AC3AB1" w:rsidP="00A02F1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C3AB1" w:rsidRPr="003B4709" w:rsidRDefault="00AC3AB1" w:rsidP="00A02F1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AB1">
        <w:rPr>
          <w:rFonts w:ascii="Times New Roman" w:hAnsi="Times New Roman"/>
          <w:sz w:val="28"/>
          <w:szCs w:val="28"/>
        </w:rPr>
        <w:t>797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sz w:val="28"/>
          <w:szCs w:val="28"/>
        </w:rPr>
        <w:t>01230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b/>
          <w:sz w:val="28"/>
          <w:szCs w:val="28"/>
        </w:rPr>
        <w:t>000</w:t>
      </w:r>
      <w:r w:rsidR="00101A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B1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6682A">
        <w:rPr>
          <w:rFonts w:ascii="Times New Roman" w:hAnsi="Times New Roman"/>
          <w:sz w:val="28"/>
          <w:szCs w:val="28"/>
        </w:rPr>
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</w:t>
      </w:r>
      <w:r w:rsidR="00101ABE" w:rsidRPr="003001CF">
        <w:rPr>
          <w:rFonts w:ascii="Times New Roman" w:hAnsi="Times New Roman"/>
          <w:b/>
          <w:sz w:val="28"/>
          <w:szCs w:val="28"/>
        </w:rPr>
        <w:t xml:space="preserve">в части обязательного </w:t>
      </w:r>
      <w:r w:rsidR="00101ABE">
        <w:rPr>
          <w:rFonts w:ascii="Times New Roman" w:hAnsi="Times New Roman"/>
          <w:b/>
          <w:sz w:val="28"/>
          <w:szCs w:val="28"/>
        </w:rPr>
        <w:t>социального</w:t>
      </w:r>
      <w:r w:rsidR="00101ABE" w:rsidRPr="003001CF">
        <w:rPr>
          <w:rFonts w:ascii="Times New Roman" w:hAnsi="Times New Roman"/>
          <w:b/>
          <w:sz w:val="28"/>
          <w:szCs w:val="28"/>
        </w:rPr>
        <w:t xml:space="preserve"> страхования</w:t>
      </w:r>
      <w:r w:rsidR="00101ABE">
        <w:rPr>
          <w:rFonts w:ascii="Times New Roman" w:hAnsi="Times New Roman"/>
          <w:b/>
          <w:sz w:val="28"/>
          <w:szCs w:val="28"/>
        </w:rPr>
        <w:t xml:space="preserve"> от</w:t>
      </w:r>
      <w:proofErr w:type="gramEnd"/>
      <w:r w:rsidR="00101ABE">
        <w:rPr>
          <w:rFonts w:ascii="Times New Roman" w:hAnsi="Times New Roman"/>
          <w:b/>
          <w:sz w:val="28"/>
          <w:szCs w:val="28"/>
        </w:rPr>
        <w:t xml:space="preserve"> несчастных случаев на производстве и профессиональных заболеваний</w:t>
      </w:r>
      <w:r w:rsidRPr="0006682A">
        <w:rPr>
          <w:rFonts w:ascii="Times New Roman" w:hAnsi="Times New Roman"/>
          <w:sz w:val="28"/>
          <w:szCs w:val="28"/>
        </w:rPr>
        <w:t>)</w:t>
      </w:r>
      <w:r w:rsidR="00101ABE">
        <w:rPr>
          <w:rFonts w:ascii="Times New Roman" w:hAnsi="Times New Roman"/>
          <w:sz w:val="28"/>
          <w:szCs w:val="28"/>
        </w:rPr>
        <w:t xml:space="preserve"> – для перечисления административных штрафов, предусмотренных частью 2 статьи 15.10 и статьями 15.32, 15.33 </w:t>
      </w:r>
      <w:proofErr w:type="spellStart"/>
      <w:r w:rsidR="00101ABE">
        <w:rPr>
          <w:rFonts w:ascii="Times New Roman" w:hAnsi="Times New Roman"/>
          <w:sz w:val="28"/>
          <w:szCs w:val="28"/>
        </w:rPr>
        <w:t>КоАП</w:t>
      </w:r>
      <w:proofErr w:type="spellEnd"/>
      <w:r w:rsidR="00101ABE">
        <w:rPr>
          <w:rFonts w:ascii="Times New Roman" w:hAnsi="Times New Roman"/>
          <w:sz w:val="28"/>
          <w:szCs w:val="28"/>
        </w:rPr>
        <w:t xml:space="preserve">. </w:t>
      </w:r>
    </w:p>
    <w:p w:rsidR="009F5C66" w:rsidRPr="008532C8" w:rsidRDefault="009F5C66" w:rsidP="00A02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  <w:gridCol w:w="10800"/>
      </w:tblGrid>
      <w:tr w:rsidR="000C4913" w:rsidRPr="00F93FB7" w:rsidTr="000C4913">
        <w:trPr>
          <w:trHeight w:val="192"/>
          <w:tblCellSpacing w:w="0" w:type="dxa"/>
        </w:trPr>
        <w:tc>
          <w:tcPr>
            <w:tcW w:w="0" w:type="auto"/>
            <w:vAlign w:val="center"/>
            <w:hideMark/>
          </w:tcPr>
          <w:p w:rsidR="000C4913" w:rsidRPr="00F93FB7" w:rsidRDefault="000C4913" w:rsidP="000C4913">
            <w:pPr>
              <w:spacing w:after="0" w:line="19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4913" w:rsidRPr="00F93FB7" w:rsidRDefault="000C4913" w:rsidP="000C4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4913" w:rsidRPr="00F93FB7" w:rsidRDefault="000C4913" w:rsidP="00F124E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C4913" w:rsidRPr="00F93FB7" w:rsidRDefault="000C4913" w:rsidP="00F12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4E1" w:rsidRPr="00F93FB7" w:rsidRDefault="00F124E1"/>
    <w:sectPr w:rsidR="00F124E1" w:rsidRPr="00F93FB7" w:rsidSect="00F1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5463E"/>
    <w:rsid w:val="0000232B"/>
    <w:rsid w:val="000236AC"/>
    <w:rsid w:val="00035D47"/>
    <w:rsid w:val="00036426"/>
    <w:rsid w:val="00037072"/>
    <w:rsid w:val="000447FD"/>
    <w:rsid w:val="00045E58"/>
    <w:rsid w:val="00053870"/>
    <w:rsid w:val="000618CE"/>
    <w:rsid w:val="0006682A"/>
    <w:rsid w:val="0007051E"/>
    <w:rsid w:val="00091D1F"/>
    <w:rsid w:val="00096DDB"/>
    <w:rsid w:val="000A380B"/>
    <w:rsid w:val="000A4491"/>
    <w:rsid w:val="000C4913"/>
    <w:rsid w:val="000D4BF9"/>
    <w:rsid w:val="00101ABE"/>
    <w:rsid w:val="00122E7B"/>
    <w:rsid w:val="00137075"/>
    <w:rsid w:val="0016410F"/>
    <w:rsid w:val="00171206"/>
    <w:rsid w:val="00193AC8"/>
    <w:rsid w:val="00194D41"/>
    <w:rsid w:val="001A41A8"/>
    <w:rsid w:val="001C3F50"/>
    <w:rsid w:val="001D27FC"/>
    <w:rsid w:val="001E23CF"/>
    <w:rsid w:val="001E758F"/>
    <w:rsid w:val="002729C5"/>
    <w:rsid w:val="00274DC3"/>
    <w:rsid w:val="002A11A8"/>
    <w:rsid w:val="002B1B08"/>
    <w:rsid w:val="002B2ECD"/>
    <w:rsid w:val="002C39E6"/>
    <w:rsid w:val="002D474C"/>
    <w:rsid w:val="002E4793"/>
    <w:rsid w:val="003001CF"/>
    <w:rsid w:val="00332414"/>
    <w:rsid w:val="00342F09"/>
    <w:rsid w:val="00396BDF"/>
    <w:rsid w:val="003B2D93"/>
    <w:rsid w:val="003B46AD"/>
    <w:rsid w:val="003B4709"/>
    <w:rsid w:val="003C5221"/>
    <w:rsid w:val="003F4CF3"/>
    <w:rsid w:val="00411557"/>
    <w:rsid w:val="0045051F"/>
    <w:rsid w:val="004646A5"/>
    <w:rsid w:val="00464D0F"/>
    <w:rsid w:val="00480970"/>
    <w:rsid w:val="00487D1B"/>
    <w:rsid w:val="004B2B06"/>
    <w:rsid w:val="004C27F2"/>
    <w:rsid w:val="004F38B1"/>
    <w:rsid w:val="004F54DE"/>
    <w:rsid w:val="004F7CF1"/>
    <w:rsid w:val="00517DCD"/>
    <w:rsid w:val="0052676F"/>
    <w:rsid w:val="00527D6F"/>
    <w:rsid w:val="00546D33"/>
    <w:rsid w:val="005521DE"/>
    <w:rsid w:val="005539BC"/>
    <w:rsid w:val="0055463E"/>
    <w:rsid w:val="0056267D"/>
    <w:rsid w:val="005648C4"/>
    <w:rsid w:val="00575818"/>
    <w:rsid w:val="00585C0F"/>
    <w:rsid w:val="005A06FA"/>
    <w:rsid w:val="005A28FD"/>
    <w:rsid w:val="005A4A6A"/>
    <w:rsid w:val="005A4DF2"/>
    <w:rsid w:val="005D55F9"/>
    <w:rsid w:val="005D7BF2"/>
    <w:rsid w:val="005E295A"/>
    <w:rsid w:val="006318FB"/>
    <w:rsid w:val="006430D5"/>
    <w:rsid w:val="0067197A"/>
    <w:rsid w:val="0068519D"/>
    <w:rsid w:val="006A44AF"/>
    <w:rsid w:val="006A57ED"/>
    <w:rsid w:val="006D5AA9"/>
    <w:rsid w:val="00700AD0"/>
    <w:rsid w:val="00784F7A"/>
    <w:rsid w:val="00793EBC"/>
    <w:rsid w:val="007B1F4B"/>
    <w:rsid w:val="007B4C8E"/>
    <w:rsid w:val="007C1B23"/>
    <w:rsid w:val="007D4EC9"/>
    <w:rsid w:val="007D5522"/>
    <w:rsid w:val="007E16D2"/>
    <w:rsid w:val="007E2C01"/>
    <w:rsid w:val="007E6D7E"/>
    <w:rsid w:val="008047FA"/>
    <w:rsid w:val="00841447"/>
    <w:rsid w:val="00851AD7"/>
    <w:rsid w:val="008532C8"/>
    <w:rsid w:val="00874AF5"/>
    <w:rsid w:val="00876F83"/>
    <w:rsid w:val="008839E6"/>
    <w:rsid w:val="008A1070"/>
    <w:rsid w:val="008A389A"/>
    <w:rsid w:val="008A77ED"/>
    <w:rsid w:val="008B093A"/>
    <w:rsid w:val="008E7320"/>
    <w:rsid w:val="009015BE"/>
    <w:rsid w:val="00951A8B"/>
    <w:rsid w:val="009522BE"/>
    <w:rsid w:val="00964463"/>
    <w:rsid w:val="009656BF"/>
    <w:rsid w:val="0098403F"/>
    <w:rsid w:val="009861FD"/>
    <w:rsid w:val="009F4D51"/>
    <w:rsid w:val="009F5C66"/>
    <w:rsid w:val="00A02F1C"/>
    <w:rsid w:val="00A110E0"/>
    <w:rsid w:val="00A12F11"/>
    <w:rsid w:val="00A309C2"/>
    <w:rsid w:val="00A60FDD"/>
    <w:rsid w:val="00AA14C0"/>
    <w:rsid w:val="00AA7A86"/>
    <w:rsid w:val="00AC3AB1"/>
    <w:rsid w:val="00AD1CD0"/>
    <w:rsid w:val="00AD7777"/>
    <w:rsid w:val="00AF2151"/>
    <w:rsid w:val="00B05BA4"/>
    <w:rsid w:val="00B06B90"/>
    <w:rsid w:val="00B16253"/>
    <w:rsid w:val="00B32BD6"/>
    <w:rsid w:val="00B32F8C"/>
    <w:rsid w:val="00B549A9"/>
    <w:rsid w:val="00BA7209"/>
    <w:rsid w:val="00BE7328"/>
    <w:rsid w:val="00BF1410"/>
    <w:rsid w:val="00BF1D82"/>
    <w:rsid w:val="00BF4C02"/>
    <w:rsid w:val="00C03FDF"/>
    <w:rsid w:val="00C50E27"/>
    <w:rsid w:val="00C66491"/>
    <w:rsid w:val="00C7162F"/>
    <w:rsid w:val="00C845FE"/>
    <w:rsid w:val="00CA2396"/>
    <w:rsid w:val="00CB43D4"/>
    <w:rsid w:val="00CC2FE1"/>
    <w:rsid w:val="00CD1C62"/>
    <w:rsid w:val="00CE338C"/>
    <w:rsid w:val="00CE3565"/>
    <w:rsid w:val="00D02DDD"/>
    <w:rsid w:val="00D05D29"/>
    <w:rsid w:val="00D13572"/>
    <w:rsid w:val="00D3236F"/>
    <w:rsid w:val="00D34659"/>
    <w:rsid w:val="00D46C37"/>
    <w:rsid w:val="00D47697"/>
    <w:rsid w:val="00D61D96"/>
    <w:rsid w:val="00D85EA1"/>
    <w:rsid w:val="00D91614"/>
    <w:rsid w:val="00DA6208"/>
    <w:rsid w:val="00DA699E"/>
    <w:rsid w:val="00DE1A5A"/>
    <w:rsid w:val="00E2543C"/>
    <w:rsid w:val="00E500DB"/>
    <w:rsid w:val="00E70469"/>
    <w:rsid w:val="00E828D4"/>
    <w:rsid w:val="00ED4A38"/>
    <w:rsid w:val="00EE15EE"/>
    <w:rsid w:val="00EF7DF0"/>
    <w:rsid w:val="00F124E1"/>
    <w:rsid w:val="00F14732"/>
    <w:rsid w:val="00F3173C"/>
    <w:rsid w:val="00F40C5B"/>
    <w:rsid w:val="00F80351"/>
    <w:rsid w:val="00F93FB7"/>
    <w:rsid w:val="00F93FF6"/>
    <w:rsid w:val="00FA3F4E"/>
    <w:rsid w:val="00FA4191"/>
    <w:rsid w:val="00FA4851"/>
    <w:rsid w:val="00FA7C78"/>
    <w:rsid w:val="00FB1E04"/>
    <w:rsid w:val="00FC0CB3"/>
    <w:rsid w:val="00FE630A"/>
    <w:rsid w:val="00FF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63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5463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Смета:</vt:lpstr>
    </vt:vector>
  </TitlesOfParts>
  <Company>Пенсионный Фонд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Смета:</dc:title>
  <dc:creator>0322</dc:creator>
  <cp:lastModifiedBy>016MironovskayaSB</cp:lastModifiedBy>
  <cp:revision>9</cp:revision>
  <cp:lastPrinted>2025-03-28T07:30:00Z</cp:lastPrinted>
  <dcterms:created xsi:type="dcterms:W3CDTF">2025-03-28T06:27:00Z</dcterms:created>
  <dcterms:modified xsi:type="dcterms:W3CDTF">2025-03-28T07:41:00Z</dcterms:modified>
</cp:coreProperties>
</file>