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9C6453" w:rsidRPr="00FC244D">
        <w:rPr>
          <w:rFonts w:ascii="Times New Roman" w:hAnsi="Times New Roman"/>
          <w:b/>
          <w:sz w:val="28"/>
          <w:szCs w:val="28"/>
        </w:rPr>
        <w:t xml:space="preserve">Отделения </w:t>
      </w:r>
      <w:r w:rsidRPr="00FC244D">
        <w:rPr>
          <w:rFonts w:ascii="Times New Roman" w:hAnsi="Times New Roman"/>
          <w:b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</w:p>
    <w:p w:rsidR="00DF5E40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от </w:t>
      </w:r>
      <w:r w:rsidR="00D3086F">
        <w:rPr>
          <w:rFonts w:ascii="Times New Roman" w:hAnsi="Times New Roman"/>
          <w:b/>
          <w:sz w:val="28"/>
          <w:szCs w:val="28"/>
        </w:rPr>
        <w:t>14</w:t>
      </w:r>
      <w:r w:rsidR="00DF5AE4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="00D3086F">
        <w:rPr>
          <w:rFonts w:ascii="Times New Roman" w:hAnsi="Times New Roman"/>
          <w:b/>
          <w:sz w:val="28"/>
          <w:szCs w:val="28"/>
        </w:rPr>
        <w:t>ноября</w:t>
      </w:r>
      <w:r w:rsidR="00F305CA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Pr="00FC244D">
        <w:rPr>
          <w:rFonts w:ascii="Times New Roman" w:hAnsi="Times New Roman"/>
          <w:b/>
          <w:sz w:val="28"/>
          <w:szCs w:val="28"/>
        </w:rPr>
        <w:t>201</w:t>
      </w:r>
      <w:r w:rsidR="00D3086F">
        <w:rPr>
          <w:rFonts w:ascii="Times New Roman" w:hAnsi="Times New Roman"/>
          <w:b/>
          <w:sz w:val="28"/>
          <w:szCs w:val="28"/>
        </w:rPr>
        <w:t>9</w:t>
      </w:r>
      <w:r w:rsidRPr="00FC24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D3086F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9C6453">
        <w:rPr>
          <w:rFonts w:ascii="Times New Roman" w:hAnsi="Times New Roman"/>
          <w:sz w:val="28"/>
          <w:szCs w:val="28"/>
        </w:rPr>
        <w:t xml:space="preserve">Отделения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9C6453">
        <w:rPr>
          <w:rFonts w:ascii="Times New Roman" w:hAnsi="Times New Roman"/>
          <w:sz w:val="28"/>
          <w:szCs w:val="28"/>
        </w:rPr>
        <w:t>Отделения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4F68E4">
        <w:rPr>
          <w:rFonts w:ascii="Times New Roman" w:hAnsi="Times New Roman"/>
          <w:sz w:val="28"/>
          <w:szCs w:val="28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85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6AC8" w:rsidRPr="00F06AC8">
        <w:rPr>
          <w:rFonts w:ascii="Times New Roman" w:hAnsi="Times New Roman"/>
          <w:sz w:val="28"/>
          <w:szCs w:val="28"/>
        </w:rPr>
        <w:t>представлени</w:t>
      </w:r>
      <w:r w:rsidR="00F06AC8">
        <w:rPr>
          <w:rFonts w:ascii="Times New Roman" w:hAnsi="Times New Roman"/>
          <w:sz w:val="28"/>
          <w:szCs w:val="28"/>
        </w:rPr>
        <w:t>е</w:t>
      </w:r>
      <w:r w:rsidR="00F06AC8" w:rsidRPr="00F06AC8">
        <w:rPr>
          <w:rFonts w:ascii="Times New Roman" w:hAnsi="Times New Roman"/>
          <w:sz w:val="28"/>
          <w:szCs w:val="28"/>
        </w:rPr>
        <w:t xml:space="preserve"> по итогам проверки Прокуратуры Р</w:t>
      </w:r>
      <w:proofErr w:type="gramStart"/>
      <w:r w:rsidR="00F06AC8" w:rsidRPr="00F06AC8">
        <w:rPr>
          <w:rFonts w:ascii="Times New Roman" w:hAnsi="Times New Roman"/>
          <w:sz w:val="28"/>
          <w:szCs w:val="28"/>
        </w:rPr>
        <w:t>С(</w:t>
      </w:r>
      <w:proofErr w:type="gramEnd"/>
      <w:r w:rsidR="00F06AC8" w:rsidRPr="00F06AC8">
        <w:rPr>
          <w:rFonts w:ascii="Times New Roman" w:hAnsi="Times New Roman"/>
          <w:sz w:val="28"/>
          <w:szCs w:val="28"/>
        </w:rPr>
        <w:t>Я) об устранении нарушений законодательства о противодействии в части проверки  полноты и достоверности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представленных сотрудниками Отделения ПФР по PC (Я) за 2017-2018 годы, в которых установлены нарушения статьи 8 Федерального закона от 25.12.2008 № 273-ФЗ «О противодействии коррупции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06AC8" w:rsidRPr="00105CFC" w:rsidRDefault="00F06AC8" w:rsidP="00785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уведомление </w:t>
      </w:r>
      <w:r w:rsidR="00EE2E6B">
        <w:rPr>
          <w:rFonts w:ascii="Times New Roman" w:hAnsi="Times New Roman"/>
          <w:sz w:val="28"/>
          <w:szCs w:val="28"/>
        </w:rPr>
        <w:t>руководителя Управления ПФР</w:t>
      </w:r>
      <w:r w:rsidR="00EE2E6B" w:rsidRPr="009F0069">
        <w:rPr>
          <w:rFonts w:ascii="Times New Roman" w:hAnsi="Times New Roman"/>
          <w:sz w:val="28"/>
          <w:szCs w:val="28"/>
        </w:rPr>
        <w:t xml:space="preserve"> </w:t>
      </w:r>
      <w:r w:rsidRPr="009F0069">
        <w:rPr>
          <w:rFonts w:ascii="Times New Roman" w:hAnsi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rFonts w:ascii="Times New Roman" w:hAnsi="Times New Roman"/>
          <w:sz w:val="28"/>
          <w:szCs w:val="28"/>
        </w:rPr>
        <w:t xml:space="preserve">а именно </w:t>
      </w:r>
      <w:r w:rsidR="00EE2E6B" w:rsidRPr="00EE2E6B">
        <w:rPr>
          <w:rFonts w:ascii="Times New Roman" w:hAnsi="Times New Roman"/>
          <w:sz w:val="28"/>
          <w:szCs w:val="28"/>
        </w:rPr>
        <w:t>привлечени</w:t>
      </w:r>
      <w:r w:rsidR="00EE2E6B">
        <w:rPr>
          <w:rFonts w:ascii="Times New Roman" w:hAnsi="Times New Roman"/>
          <w:sz w:val="28"/>
          <w:szCs w:val="28"/>
        </w:rPr>
        <w:t>е</w:t>
      </w:r>
      <w:r w:rsidR="00EE2E6B" w:rsidRPr="00EE2E6B">
        <w:rPr>
          <w:rFonts w:ascii="Times New Roman" w:hAnsi="Times New Roman"/>
          <w:sz w:val="28"/>
          <w:szCs w:val="28"/>
        </w:rPr>
        <w:t xml:space="preserve"> к административной о</w:t>
      </w:r>
      <w:r w:rsidR="00EE2E6B">
        <w:rPr>
          <w:rFonts w:ascii="Times New Roman" w:hAnsi="Times New Roman"/>
          <w:sz w:val="28"/>
          <w:szCs w:val="28"/>
        </w:rPr>
        <w:t>тветственности должностного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E2E6B">
        <w:rPr>
          <w:rFonts w:ascii="Times New Roman" w:hAnsi="Times New Roman"/>
          <w:sz w:val="28"/>
          <w:szCs w:val="28"/>
        </w:rPr>
        <w:t>состоящ</w:t>
      </w:r>
      <w:r w:rsidR="00E751A5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в </w:t>
      </w:r>
      <w:r w:rsidR="00EE2E6B">
        <w:rPr>
          <w:rFonts w:ascii="Times New Roman" w:hAnsi="Times New Roman"/>
          <w:sz w:val="28"/>
          <w:szCs w:val="28"/>
        </w:rPr>
        <w:t>близком родстве или свойстве.</w:t>
      </w:r>
    </w:p>
    <w:p w:rsidR="00F06AC8" w:rsidRDefault="00F06AC8" w:rsidP="00785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F82CA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</w:t>
      </w:r>
      <w:r w:rsidR="00CD7BC5">
        <w:rPr>
          <w:rFonts w:ascii="Times New Roman" w:hAnsi="Times New Roman"/>
          <w:sz w:val="28"/>
          <w:szCs w:val="28"/>
        </w:rPr>
        <w:t>тогам заседания Комиссии приняты</w:t>
      </w:r>
      <w:r w:rsidRPr="006D02B2">
        <w:rPr>
          <w:rFonts w:ascii="Times New Roman" w:hAnsi="Times New Roman"/>
          <w:sz w:val="28"/>
          <w:szCs w:val="28"/>
        </w:rPr>
        <w:t xml:space="preserve"> решени</w:t>
      </w:r>
      <w:r w:rsidR="00CD7BC5">
        <w:rPr>
          <w:rFonts w:ascii="Times New Roman" w:hAnsi="Times New Roman"/>
          <w:sz w:val="28"/>
          <w:szCs w:val="28"/>
        </w:rPr>
        <w:t>я</w:t>
      </w:r>
      <w:r w:rsidRPr="006D02B2">
        <w:rPr>
          <w:rFonts w:ascii="Times New Roman" w:hAnsi="Times New Roman"/>
          <w:sz w:val="28"/>
          <w:szCs w:val="28"/>
        </w:rPr>
        <w:t>:</w:t>
      </w:r>
    </w:p>
    <w:p w:rsidR="00F82CAA" w:rsidRDefault="00A66071" w:rsidP="00F82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F82CAA" w:rsidRPr="00F82CAA">
        <w:rPr>
          <w:rFonts w:ascii="Times New Roman" w:hAnsi="Times New Roman"/>
          <w:sz w:val="28"/>
          <w:szCs w:val="28"/>
          <w:lang w:eastAsia="ru-RU"/>
        </w:rPr>
        <w:t>установить, что сведения о доходах, об имуществе и обязательствах имущественного характера, представленные работниками, являются недостоверными.</w:t>
      </w:r>
      <w:r w:rsidR="00F82C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2CAA" w:rsidRPr="00F82CAA">
        <w:rPr>
          <w:rFonts w:ascii="Times New Roman" w:hAnsi="Times New Roman"/>
          <w:sz w:val="28"/>
          <w:szCs w:val="28"/>
          <w:lang w:eastAsia="ru-RU"/>
        </w:rPr>
        <w:t xml:space="preserve">С учетом обстоятельств совершения нарушения, рекомендовать </w:t>
      </w:r>
      <w:r w:rsidR="00CD7BC5">
        <w:rPr>
          <w:rFonts w:ascii="Times New Roman" w:hAnsi="Times New Roman"/>
          <w:sz w:val="28"/>
          <w:szCs w:val="28"/>
          <w:lang w:eastAsia="ru-RU"/>
        </w:rPr>
        <w:t xml:space="preserve">управляющему </w:t>
      </w:r>
      <w:r w:rsidR="00F82CAA" w:rsidRPr="00F82CAA">
        <w:rPr>
          <w:rFonts w:ascii="Times New Roman" w:hAnsi="Times New Roman"/>
          <w:sz w:val="28"/>
          <w:szCs w:val="28"/>
          <w:lang w:eastAsia="ru-RU"/>
        </w:rPr>
        <w:t>примен</w:t>
      </w:r>
      <w:r w:rsidR="00CD7BC5">
        <w:rPr>
          <w:rFonts w:ascii="Times New Roman" w:hAnsi="Times New Roman"/>
          <w:sz w:val="28"/>
          <w:szCs w:val="28"/>
          <w:lang w:eastAsia="ru-RU"/>
        </w:rPr>
        <w:t>ить</w:t>
      </w:r>
      <w:r w:rsidR="00F82CAA" w:rsidRPr="00F82CAA">
        <w:rPr>
          <w:rFonts w:ascii="Times New Roman" w:hAnsi="Times New Roman"/>
          <w:sz w:val="28"/>
          <w:szCs w:val="28"/>
          <w:lang w:eastAsia="ru-RU"/>
        </w:rPr>
        <w:t xml:space="preserve"> меры дисциплинарного взыскания</w:t>
      </w:r>
      <w:r w:rsidR="00CD7B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BC5" w:rsidRPr="004E7D7D">
        <w:rPr>
          <w:rFonts w:ascii="Times New Roman" w:hAnsi="Times New Roman"/>
          <w:sz w:val="28"/>
          <w:szCs w:val="28"/>
        </w:rPr>
        <w:t xml:space="preserve">в соответствии с трудовым </w:t>
      </w:r>
      <w:hyperlink r:id="rId4" w:history="1">
        <w:r w:rsidR="00CD7BC5" w:rsidRPr="00CD7BC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CD7BC5" w:rsidRPr="00CD7BC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D7BC5" w:rsidRPr="004E7D7D">
        <w:rPr>
          <w:rFonts w:ascii="Times New Roman" w:hAnsi="Times New Roman"/>
          <w:sz w:val="28"/>
          <w:szCs w:val="28"/>
        </w:rPr>
        <w:t>Российской Федерации</w:t>
      </w:r>
      <w:r w:rsidR="00F82CAA">
        <w:rPr>
          <w:rFonts w:ascii="Times New Roman" w:hAnsi="Times New Roman"/>
          <w:sz w:val="28"/>
          <w:szCs w:val="28"/>
          <w:lang w:eastAsia="ru-RU"/>
        </w:rPr>
        <w:t>;</w:t>
      </w:r>
    </w:p>
    <w:p w:rsidR="00F82CAA" w:rsidRPr="00F82CAA" w:rsidRDefault="00F82CAA" w:rsidP="00F82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Pr="00F82CAA">
        <w:rPr>
          <w:rFonts w:ascii="Times New Roman" w:hAnsi="Times New Roman"/>
          <w:sz w:val="28"/>
          <w:szCs w:val="28"/>
          <w:lang w:eastAsia="ru-RU"/>
        </w:rPr>
        <w:t>признать, что при исполнении работником территориального органа ПФР должностных обязанностей личная заинтересованность приводит или может привести к конфликту интересов</w:t>
      </w:r>
      <w:proofErr w:type="gramStart"/>
      <w:r w:rsidRPr="00F82CAA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F82CAA">
        <w:rPr>
          <w:rFonts w:ascii="Times New Roman" w:hAnsi="Times New Roman"/>
          <w:sz w:val="28"/>
          <w:szCs w:val="28"/>
          <w:lang w:eastAsia="ru-RU"/>
        </w:rPr>
        <w:t xml:space="preserve">екомендовать принятие мер по урегулированию конфликта интересов или по </w:t>
      </w:r>
      <w:r w:rsidR="00CD7BC5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F82CAA">
        <w:rPr>
          <w:rFonts w:ascii="Times New Roman" w:hAnsi="Times New Roman"/>
          <w:sz w:val="28"/>
          <w:szCs w:val="28"/>
          <w:lang w:eastAsia="ru-RU"/>
        </w:rPr>
        <w:t>недопущению</w:t>
      </w:r>
      <w:r w:rsidR="00CD7BC5">
        <w:rPr>
          <w:rFonts w:ascii="Times New Roman" w:hAnsi="Times New Roman"/>
          <w:sz w:val="28"/>
          <w:szCs w:val="28"/>
          <w:lang w:eastAsia="ru-RU"/>
        </w:rPr>
        <w:t>.</w:t>
      </w:r>
    </w:p>
    <w:p w:rsidR="00F82CAA" w:rsidRPr="00F82CAA" w:rsidRDefault="00F82CAA" w:rsidP="00F82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2CAA" w:rsidRDefault="00F82CAA" w:rsidP="008D359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82CAA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10B51"/>
    <w:rsid w:val="001649D7"/>
    <w:rsid w:val="001D0878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3E61E2"/>
    <w:rsid w:val="00411A2A"/>
    <w:rsid w:val="004226B7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85FA9"/>
    <w:rsid w:val="007C69B5"/>
    <w:rsid w:val="007F5D07"/>
    <w:rsid w:val="0085510E"/>
    <w:rsid w:val="008A67F2"/>
    <w:rsid w:val="008D359A"/>
    <w:rsid w:val="008F7979"/>
    <w:rsid w:val="00943424"/>
    <w:rsid w:val="009C21A3"/>
    <w:rsid w:val="009C6453"/>
    <w:rsid w:val="00A053A8"/>
    <w:rsid w:val="00A34951"/>
    <w:rsid w:val="00A66071"/>
    <w:rsid w:val="00A85C46"/>
    <w:rsid w:val="00AC55DA"/>
    <w:rsid w:val="00AF2424"/>
    <w:rsid w:val="00AF6B17"/>
    <w:rsid w:val="00B211A6"/>
    <w:rsid w:val="00B53301"/>
    <w:rsid w:val="00B722DC"/>
    <w:rsid w:val="00B83DFA"/>
    <w:rsid w:val="00BB0A2B"/>
    <w:rsid w:val="00BD7A9E"/>
    <w:rsid w:val="00BE6865"/>
    <w:rsid w:val="00C11EF4"/>
    <w:rsid w:val="00C14BEE"/>
    <w:rsid w:val="00C5763F"/>
    <w:rsid w:val="00C906A2"/>
    <w:rsid w:val="00CA3953"/>
    <w:rsid w:val="00CD252A"/>
    <w:rsid w:val="00CD7216"/>
    <w:rsid w:val="00CD7BC5"/>
    <w:rsid w:val="00CE02C8"/>
    <w:rsid w:val="00D3086F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751A5"/>
    <w:rsid w:val="00EE2E6B"/>
    <w:rsid w:val="00EF403B"/>
    <w:rsid w:val="00F06AC8"/>
    <w:rsid w:val="00F305CA"/>
    <w:rsid w:val="00F53536"/>
    <w:rsid w:val="00F739EA"/>
    <w:rsid w:val="00F82CA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7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9C0B96D7A5FB029C98A8F9CEE47A290C97AEA40582B8E4DF43B4C2DE8BBDB0B42B7EC7779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9</cp:revision>
  <cp:lastPrinted>2018-10-23T14:12:00Z</cp:lastPrinted>
  <dcterms:created xsi:type="dcterms:W3CDTF">2019-06-13T03:58:00Z</dcterms:created>
  <dcterms:modified xsi:type="dcterms:W3CDTF">2020-03-06T02:06:00Z</dcterms:modified>
</cp:coreProperties>
</file>