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3C" w:rsidRPr="002B1154" w:rsidRDefault="00E9213C">
      <w:pPr>
        <w:pStyle w:val="ConsPlusTitlePage"/>
        <w:rPr>
          <w:rFonts w:ascii="Times New Roman" w:hAnsi="Times New Roman" w:cs="Times New Roman"/>
          <w:sz w:val="28"/>
          <w:szCs w:val="28"/>
        </w:rPr>
      </w:pPr>
      <w:r w:rsidRPr="002B1154">
        <w:rPr>
          <w:rFonts w:ascii="Times New Roman" w:hAnsi="Times New Roman" w:cs="Times New Roman"/>
          <w:sz w:val="28"/>
          <w:szCs w:val="28"/>
        </w:rPr>
        <w:t xml:space="preserve">Документ предоставлен </w:t>
      </w:r>
      <w:hyperlink r:id="rId5">
        <w:proofErr w:type="spellStart"/>
        <w:r w:rsidRPr="002B1154">
          <w:rPr>
            <w:rFonts w:ascii="Times New Roman" w:hAnsi="Times New Roman" w:cs="Times New Roman"/>
            <w:color w:val="0000FF"/>
            <w:sz w:val="28"/>
            <w:szCs w:val="28"/>
          </w:rPr>
          <w:t>КонсультантПлюс</w:t>
        </w:r>
        <w:proofErr w:type="spellEnd"/>
      </w:hyperlink>
      <w:r w:rsidRPr="002B1154">
        <w:rPr>
          <w:rFonts w:ascii="Times New Roman" w:hAnsi="Times New Roman" w:cs="Times New Roman"/>
          <w:sz w:val="28"/>
          <w:szCs w:val="28"/>
        </w:rPr>
        <w:br/>
      </w:r>
    </w:p>
    <w:p w:rsidR="00E9213C" w:rsidRPr="002B1154" w:rsidRDefault="00E9213C">
      <w:pPr>
        <w:pStyle w:val="ConsPlusNormal"/>
        <w:jc w:val="both"/>
        <w:outlineLvl w:val="0"/>
        <w:rPr>
          <w:rFonts w:ascii="Times New Roman" w:hAnsi="Times New Roman" w:cs="Times New Roman"/>
          <w:sz w:val="28"/>
          <w:szCs w:val="28"/>
        </w:rPr>
      </w:pPr>
    </w:p>
    <w:p w:rsidR="00E9213C" w:rsidRPr="002B1154" w:rsidRDefault="00E9213C">
      <w:pPr>
        <w:pStyle w:val="ConsPlusNormal"/>
        <w:outlineLvl w:val="0"/>
        <w:rPr>
          <w:rFonts w:ascii="Times New Roman" w:hAnsi="Times New Roman" w:cs="Times New Roman"/>
          <w:sz w:val="28"/>
          <w:szCs w:val="28"/>
        </w:rPr>
      </w:pPr>
      <w:r w:rsidRPr="002B1154">
        <w:rPr>
          <w:rFonts w:ascii="Times New Roman" w:hAnsi="Times New Roman" w:cs="Times New Roman"/>
          <w:sz w:val="28"/>
          <w:szCs w:val="28"/>
        </w:rPr>
        <w:t>Зарегистрировано в Минюсте России 30 декабря 2005 г. N 7337</w:t>
      </w:r>
    </w:p>
    <w:p w:rsidR="00E9213C" w:rsidRPr="002B1154" w:rsidRDefault="00E9213C">
      <w:pPr>
        <w:pStyle w:val="ConsPlusNormal"/>
        <w:pBdr>
          <w:bottom w:val="single" w:sz="6" w:space="0" w:color="auto"/>
        </w:pBdr>
        <w:spacing w:before="100" w:after="100"/>
        <w:jc w:val="both"/>
        <w:rPr>
          <w:rFonts w:ascii="Times New Roman" w:hAnsi="Times New Roman" w:cs="Times New Roman"/>
          <w:sz w:val="28"/>
          <w:szCs w:val="28"/>
        </w:rPr>
      </w:pPr>
    </w:p>
    <w:p w:rsidR="00E9213C" w:rsidRPr="002B1154" w:rsidRDefault="00E9213C">
      <w:pPr>
        <w:pStyle w:val="ConsPlusNormal"/>
        <w:jc w:val="center"/>
        <w:rPr>
          <w:rFonts w:ascii="Times New Roman" w:hAnsi="Times New Roman" w:cs="Times New Roman"/>
          <w:sz w:val="28"/>
          <w:szCs w:val="28"/>
        </w:rPr>
      </w:pPr>
    </w:p>
    <w:p w:rsidR="00E9213C" w:rsidRPr="002B1154" w:rsidRDefault="00E9213C">
      <w:pPr>
        <w:pStyle w:val="ConsPlusTitle"/>
        <w:jc w:val="center"/>
        <w:rPr>
          <w:rFonts w:ascii="Times New Roman" w:hAnsi="Times New Roman" w:cs="Times New Roman"/>
          <w:sz w:val="28"/>
          <w:szCs w:val="28"/>
        </w:rPr>
      </w:pPr>
      <w:r w:rsidRPr="002B1154">
        <w:rPr>
          <w:rFonts w:ascii="Times New Roman" w:hAnsi="Times New Roman" w:cs="Times New Roman"/>
          <w:sz w:val="28"/>
          <w:szCs w:val="28"/>
        </w:rPr>
        <w:t>МИНИСТЕРСТВО ЗДРАВООХРАНЕНИЯ И СОЦИАЛЬНОГО РАЗВИТИЯ</w:t>
      </w:r>
    </w:p>
    <w:p w:rsidR="00E9213C" w:rsidRPr="002B1154" w:rsidRDefault="00E9213C">
      <w:pPr>
        <w:pStyle w:val="ConsPlusTitle"/>
        <w:jc w:val="center"/>
        <w:rPr>
          <w:rFonts w:ascii="Times New Roman" w:hAnsi="Times New Roman" w:cs="Times New Roman"/>
          <w:sz w:val="28"/>
          <w:szCs w:val="28"/>
        </w:rPr>
      </w:pPr>
      <w:r w:rsidRPr="002B1154">
        <w:rPr>
          <w:rFonts w:ascii="Times New Roman" w:hAnsi="Times New Roman" w:cs="Times New Roman"/>
          <w:sz w:val="28"/>
          <w:szCs w:val="28"/>
        </w:rPr>
        <w:t>РОССИЙСКОЙ ФЕДЕРАЦИИ</w:t>
      </w:r>
    </w:p>
    <w:p w:rsidR="00E9213C" w:rsidRPr="002B1154" w:rsidRDefault="00E9213C">
      <w:pPr>
        <w:pStyle w:val="ConsPlusTitle"/>
        <w:jc w:val="center"/>
        <w:rPr>
          <w:rFonts w:ascii="Times New Roman" w:hAnsi="Times New Roman" w:cs="Times New Roman"/>
          <w:sz w:val="28"/>
          <w:szCs w:val="28"/>
        </w:rPr>
      </w:pPr>
    </w:p>
    <w:p w:rsidR="00E9213C" w:rsidRPr="002B1154" w:rsidRDefault="00E9213C">
      <w:pPr>
        <w:pStyle w:val="ConsPlusTitle"/>
        <w:jc w:val="center"/>
        <w:rPr>
          <w:rFonts w:ascii="Times New Roman" w:hAnsi="Times New Roman" w:cs="Times New Roman"/>
          <w:sz w:val="28"/>
          <w:szCs w:val="28"/>
        </w:rPr>
      </w:pPr>
      <w:r w:rsidRPr="002B1154">
        <w:rPr>
          <w:rFonts w:ascii="Times New Roman" w:hAnsi="Times New Roman" w:cs="Times New Roman"/>
          <w:sz w:val="28"/>
          <w:szCs w:val="28"/>
        </w:rPr>
        <w:t>ПРИКАЗ</w:t>
      </w:r>
    </w:p>
    <w:p w:rsidR="00E9213C" w:rsidRPr="002B1154" w:rsidRDefault="00E9213C">
      <w:pPr>
        <w:pStyle w:val="ConsPlusTitle"/>
        <w:jc w:val="center"/>
        <w:rPr>
          <w:rFonts w:ascii="Times New Roman" w:hAnsi="Times New Roman" w:cs="Times New Roman"/>
          <w:sz w:val="28"/>
          <w:szCs w:val="28"/>
        </w:rPr>
      </w:pPr>
      <w:r w:rsidRPr="002B1154">
        <w:rPr>
          <w:rFonts w:ascii="Times New Roman" w:hAnsi="Times New Roman" w:cs="Times New Roman"/>
          <w:sz w:val="28"/>
          <w:szCs w:val="28"/>
        </w:rPr>
        <w:t>от 28 ноября 2005 г. N 701</w:t>
      </w:r>
    </w:p>
    <w:p w:rsidR="00E9213C" w:rsidRPr="002B1154" w:rsidRDefault="00E9213C">
      <w:pPr>
        <w:pStyle w:val="ConsPlusTitle"/>
        <w:jc w:val="center"/>
        <w:rPr>
          <w:rFonts w:ascii="Times New Roman" w:hAnsi="Times New Roman" w:cs="Times New Roman"/>
          <w:sz w:val="28"/>
          <w:szCs w:val="28"/>
        </w:rPr>
      </w:pPr>
    </w:p>
    <w:p w:rsidR="00E9213C" w:rsidRPr="002B1154" w:rsidRDefault="00E9213C">
      <w:pPr>
        <w:pStyle w:val="ConsPlusTitle"/>
        <w:jc w:val="center"/>
        <w:rPr>
          <w:rFonts w:ascii="Times New Roman" w:hAnsi="Times New Roman" w:cs="Times New Roman"/>
          <w:sz w:val="28"/>
          <w:szCs w:val="28"/>
        </w:rPr>
      </w:pPr>
      <w:r w:rsidRPr="002B1154">
        <w:rPr>
          <w:rFonts w:ascii="Times New Roman" w:hAnsi="Times New Roman" w:cs="Times New Roman"/>
          <w:sz w:val="28"/>
          <w:szCs w:val="28"/>
        </w:rPr>
        <w:t>О РОДОВОМ СЕРТИФИКАТЕ</w:t>
      </w:r>
    </w:p>
    <w:p w:rsidR="00E9213C" w:rsidRPr="002B1154" w:rsidRDefault="00E9213C">
      <w:pPr>
        <w:pStyle w:val="ConsPlusNormal"/>
        <w:spacing w:after="1"/>
        <w:rPr>
          <w:rFonts w:ascii="Times New Roman" w:hAnsi="Times New Roman" w:cs="Times New Roman"/>
          <w:sz w:val="28"/>
          <w:szCs w:val="28"/>
        </w:rPr>
      </w:pPr>
    </w:p>
    <w:p w:rsidR="00E9213C" w:rsidRPr="002B1154" w:rsidRDefault="00E9213C">
      <w:pPr>
        <w:pStyle w:val="ConsPlusNormal"/>
        <w:ind w:firstLine="540"/>
        <w:jc w:val="both"/>
        <w:rPr>
          <w:rFonts w:ascii="Times New Roman" w:hAnsi="Times New Roman" w:cs="Times New Roman"/>
          <w:sz w:val="28"/>
          <w:szCs w:val="28"/>
        </w:rPr>
      </w:pPr>
    </w:p>
    <w:p w:rsidR="00E9213C" w:rsidRPr="002B1154" w:rsidRDefault="00E9213C">
      <w:pPr>
        <w:pStyle w:val="ConsPlusNormal"/>
        <w:ind w:firstLine="540"/>
        <w:jc w:val="both"/>
        <w:rPr>
          <w:rFonts w:ascii="Times New Roman" w:hAnsi="Times New Roman" w:cs="Times New Roman"/>
          <w:sz w:val="28"/>
          <w:szCs w:val="28"/>
        </w:rPr>
      </w:pPr>
      <w:r w:rsidRPr="002B1154">
        <w:rPr>
          <w:rFonts w:ascii="Times New Roman" w:hAnsi="Times New Roman" w:cs="Times New Roman"/>
          <w:sz w:val="28"/>
          <w:szCs w:val="28"/>
        </w:rPr>
        <w:t xml:space="preserve">В соответствии с </w:t>
      </w:r>
      <w:hyperlink r:id="rId6">
        <w:r w:rsidRPr="002B1154">
          <w:rPr>
            <w:rFonts w:ascii="Times New Roman" w:hAnsi="Times New Roman" w:cs="Times New Roman"/>
            <w:color w:val="0000FF"/>
            <w:sz w:val="28"/>
            <w:szCs w:val="28"/>
          </w:rPr>
          <w:t>пунктом 5.2.11</w:t>
        </w:r>
      </w:hyperlink>
      <w:r w:rsidRPr="002B1154">
        <w:rPr>
          <w:rFonts w:ascii="Times New Roman" w:hAnsi="Times New Roman" w:cs="Times New Roman"/>
          <w:sz w:val="28"/>
          <w:szCs w:val="28"/>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и в целях осуществления </w:t>
      </w:r>
      <w:hyperlink r:id="rId7">
        <w:r w:rsidRPr="002B1154">
          <w:rPr>
            <w:rFonts w:ascii="Times New Roman" w:hAnsi="Times New Roman" w:cs="Times New Roman"/>
            <w:color w:val="0000FF"/>
            <w:sz w:val="28"/>
            <w:szCs w:val="28"/>
          </w:rPr>
          <w:t>Фондом</w:t>
        </w:r>
      </w:hyperlink>
      <w:r w:rsidRPr="002B1154">
        <w:rPr>
          <w:rFonts w:ascii="Times New Roman" w:hAnsi="Times New Roman" w:cs="Times New Roman"/>
          <w:sz w:val="28"/>
          <w:szCs w:val="28"/>
        </w:rPr>
        <w:t xml:space="preserve"> социального страхования Российской Федерации функций по оплате услуг медицинской помощи женщинам в период беременности и родов, оказываемой государственными и муниципальными учреждениями здравоохранения, а также в части диспансерного наблюдения ребенка в течение первого года жизни, приказываю:</w:t>
      </w:r>
    </w:p>
    <w:p w:rsidR="00E9213C" w:rsidRPr="002B1154" w:rsidRDefault="00E9213C">
      <w:pPr>
        <w:pStyle w:val="ConsPlusNormal"/>
        <w:jc w:val="both"/>
        <w:rPr>
          <w:rFonts w:ascii="Times New Roman" w:hAnsi="Times New Roman" w:cs="Times New Roman"/>
          <w:sz w:val="28"/>
          <w:szCs w:val="28"/>
        </w:rPr>
      </w:pPr>
      <w:r w:rsidRPr="002B1154">
        <w:rPr>
          <w:rFonts w:ascii="Times New Roman" w:hAnsi="Times New Roman" w:cs="Times New Roman"/>
          <w:sz w:val="28"/>
          <w:szCs w:val="28"/>
        </w:rPr>
        <w:t xml:space="preserve">(в ред. </w:t>
      </w:r>
      <w:hyperlink r:id="rId8">
        <w:r w:rsidRPr="002B1154">
          <w:rPr>
            <w:rFonts w:ascii="Times New Roman" w:hAnsi="Times New Roman" w:cs="Times New Roman"/>
            <w:color w:val="0000FF"/>
            <w:sz w:val="28"/>
            <w:szCs w:val="28"/>
          </w:rPr>
          <w:t>Приказа</w:t>
        </w:r>
      </w:hyperlink>
      <w:r w:rsidRPr="002B1154">
        <w:rPr>
          <w:rFonts w:ascii="Times New Roman" w:hAnsi="Times New Roman" w:cs="Times New Roman"/>
          <w:sz w:val="28"/>
          <w:szCs w:val="28"/>
        </w:rPr>
        <w:t xml:space="preserve"> </w:t>
      </w:r>
      <w:proofErr w:type="spellStart"/>
      <w:r w:rsidRPr="002B1154">
        <w:rPr>
          <w:rFonts w:ascii="Times New Roman" w:hAnsi="Times New Roman" w:cs="Times New Roman"/>
          <w:sz w:val="28"/>
          <w:szCs w:val="28"/>
        </w:rPr>
        <w:t>Минздравсоцразвития</w:t>
      </w:r>
      <w:proofErr w:type="spellEnd"/>
      <w:r w:rsidRPr="002B1154">
        <w:rPr>
          <w:rFonts w:ascii="Times New Roman" w:hAnsi="Times New Roman" w:cs="Times New Roman"/>
          <w:sz w:val="28"/>
          <w:szCs w:val="28"/>
        </w:rPr>
        <w:t xml:space="preserve"> России от 25.10.2006 N 730)</w:t>
      </w:r>
    </w:p>
    <w:p w:rsidR="00E9213C" w:rsidRPr="002B1154" w:rsidRDefault="00E9213C">
      <w:pPr>
        <w:pStyle w:val="ConsPlusNormal"/>
        <w:spacing w:before="220"/>
        <w:ind w:firstLine="540"/>
        <w:jc w:val="both"/>
        <w:rPr>
          <w:rFonts w:ascii="Times New Roman" w:hAnsi="Times New Roman" w:cs="Times New Roman"/>
          <w:sz w:val="28"/>
          <w:szCs w:val="28"/>
        </w:rPr>
      </w:pPr>
      <w:r w:rsidRPr="002B1154">
        <w:rPr>
          <w:rFonts w:ascii="Times New Roman" w:hAnsi="Times New Roman" w:cs="Times New Roman"/>
          <w:sz w:val="28"/>
          <w:szCs w:val="28"/>
        </w:rPr>
        <w:t>1. Утвердить:</w:t>
      </w:r>
    </w:p>
    <w:p w:rsidR="00E9213C" w:rsidRPr="002B1154" w:rsidRDefault="00E9213C">
      <w:pPr>
        <w:pStyle w:val="ConsPlusNormal"/>
        <w:spacing w:before="220"/>
        <w:ind w:firstLine="540"/>
        <w:jc w:val="both"/>
        <w:rPr>
          <w:rFonts w:ascii="Times New Roman" w:hAnsi="Times New Roman" w:cs="Times New Roman"/>
          <w:sz w:val="28"/>
          <w:szCs w:val="28"/>
        </w:rPr>
      </w:pPr>
      <w:r w:rsidRPr="002B1154">
        <w:rPr>
          <w:rFonts w:ascii="Times New Roman" w:hAnsi="Times New Roman" w:cs="Times New Roman"/>
          <w:sz w:val="28"/>
          <w:szCs w:val="28"/>
        </w:rPr>
        <w:t xml:space="preserve">форму родового </w:t>
      </w:r>
      <w:hyperlink w:anchor="P42">
        <w:r w:rsidRPr="002B1154">
          <w:rPr>
            <w:rFonts w:ascii="Times New Roman" w:hAnsi="Times New Roman" w:cs="Times New Roman"/>
            <w:color w:val="0000FF"/>
            <w:sz w:val="28"/>
            <w:szCs w:val="28"/>
          </w:rPr>
          <w:t>сертификата</w:t>
        </w:r>
      </w:hyperlink>
      <w:r w:rsidRPr="002B1154">
        <w:rPr>
          <w:rFonts w:ascii="Times New Roman" w:hAnsi="Times New Roman" w:cs="Times New Roman"/>
          <w:sz w:val="28"/>
          <w:szCs w:val="28"/>
        </w:rPr>
        <w:t xml:space="preserve"> согласно приложению N 1;</w:t>
      </w:r>
    </w:p>
    <w:p w:rsidR="00E9213C" w:rsidRPr="002B1154" w:rsidRDefault="00E9213C">
      <w:pPr>
        <w:pStyle w:val="ConsPlusNormal"/>
        <w:spacing w:before="220"/>
        <w:ind w:firstLine="540"/>
        <w:jc w:val="both"/>
        <w:rPr>
          <w:rFonts w:ascii="Times New Roman" w:hAnsi="Times New Roman" w:cs="Times New Roman"/>
          <w:sz w:val="28"/>
          <w:szCs w:val="28"/>
        </w:rPr>
      </w:pPr>
      <w:hyperlink w:anchor="P959">
        <w:r w:rsidRPr="002B1154">
          <w:rPr>
            <w:rFonts w:ascii="Times New Roman" w:hAnsi="Times New Roman" w:cs="Times New Roman"/>
            <w:color w:val="0000FF"/>
            <w:sz w:val="28"/>
            <w:szCs w:val="28"/>
          </w:rPr>
          <w:t>Инструкцию</w:t>
        </w:r>
      </w:hyperlink>
      <w:r w:rsidRPr="002B1154">
        <w:rPr>
          <w:rFonts w:ascii="Times New Roman" w:hAnsi="Times New Roman" w:cs="Times New Roman"/>
          <w:sz w:val="28"/>
          <w:szCs w:val="28"/>
        </w:rPr>
        <w:t xml:space="preserve"> по заполнению родового сертификата согласно приложению N 2;</w:t>
      </w:r>
    </w:p>
    <w:p w:rsidR="00E9213C" w:rsidRPr="002B1154" w:rsidRDefault="00E9213C">
      <w:pPr>
        <w:pStyle w:val="ConsPlusNormal"/>
        <w:spacing w:before="220"/>
        <w:ind w:firstLine="540"/>
        <w:jc w:val="both"/>
        <w:rPr>
          <w:rFonts w:ascii="Times New Roman" w:hAnsi="Times New Roman" w:cs="Times New Roman"/>
          <w:sz w:val="28"/>
          <w:szCs w:val="28"/>
        </w:rPr>
      </w:pPr>
      <w:hyperlink w:anchor="P1035">
        <w:r w:rsidRPr="002B1154">
          <w:rPr>
            <w:rFonts w:ascii="Times New Roman" w:hAnsi="Times New Roman" w:cs="Times New Roman"/>
            <w:color w:val="0000FF"/>
            <w:sz w:val="28"/>
            <w:szCs w:val="28"/>
          </w:rPr>
          <w:t>Порядок</w:t>
        </w:r>
      </w:hyperlink>
      <w:r w:rsidRPr="002B1154">
        <w:rPr>
          <w:rFonts w:ascii="Times New Roman" w:hAnsi="Times New Roman" w:cs="Times New Roman"/>
          <w:sz w:val="28"/>
          <w:szCs w:val="28"/>
        </w:rPr>
        <w:t xml:space="preserve"> обеспечения родовыми сертификатами государственных и муниципальных учреждений здравоохранения, их учета и хранения согласно приложению N 3.</w:t>
      </w:r>
    </w:p>
    <w:p w:rsidR="00E9213C" w:rsidRPr="002B1154" w:rsidRDefault="00E9213C">
      <w:pPr>
        <w:pStyle w:val="ConsPlusNormal"/>
        <w:spacing w:before="220"/>
        <w:ind w:firstLine="540"/>
        <w:jc w:val="both"/>
        <w:rPr>
          <w:rFonts w:ascii="Times New Roman" w:hAnsi="Times New Roman" w:cs="Times New Roman"/>
          <w:sz w:val="28"/>
          <w:szCs w:val="28"/>
        </w:rPr>
      </w:pPr>
      <w:r w:rsidRPr="002B1154">
        <w:rPr>
          <w:rFonts w:ascii="Times New Roman" w:hAnsi="Times New Roman" w:cs="Times New Roman"/>
          <w:sz w:val="28"/>
          <w:szCs w:val="28"/>
        </w:rPr>
        <w:t xml:space="preserve">2. Исключен. - </w:t>
      </w:r>
      <w:hyperlink r:id="rId9">
        <w:r w:rsidRPr="002B1154">
          <w:rPr>
            <w:rFonts w:ascii="Times New Roman" w:hAnsi="Times New Roman" w:cs="Times New Roman"/>
            <w:color w:val="0000FF"/>
            <w:sz w:val="28"/>
            <w:szCs w:val="28"/>
          </w:rPr>
          <w:t>Приказ</w:t>
        </w:r>
      </w:hyperlink>
      <w:r w:rsidRPr="002B1154">
        <w:rPr>
          <w:rFonts w:ascii="Times New Roman" w:hAnsi="Times New Roman" w:cs="Times New Roman"/>
          <w:sz w:val="28"/>
          <w:szCs w:val="28"/>
        </w:rPr>
        <w:t xml:space="preserve"> </w:t>
      </w:r>
      <w:proofErr w:type="spellStart"/>
      <w:r w:rsidRPr="002B1154">
        <w:rPr>
          <w:rFonts w:ascii="Times New Roman" w:hAnsi="Times New Roman" w:cs="Times New Roman"/>
          <w:sz w:val="28"/>
          <w:szCs w:val="28"/>
        </w:rPr>
        <w:t>Минздравсоцразвития</w:t>
      </w:r>
      <w:proofErr w:type="spellEnd"/>
      <w:r w:rsidRPr="002B1154">
        <w:rPr>
          <w:rFonts w:ascii="Times New Roman" w:hAnsi="Times New Roman" w:cs="Times New Roman"/>
          <w:sz w:val="28"/>
          <w:szCs w:val="28"/>
        </w:rPr>
        <w:t xml:space="preserve"> России от 25.10.2006 N 730.</w:t>
      </w:r>
    </w:p>
    <w:p w:rsidR="00E9213C" w:rsidRPr="002B1154" w:rsidRDefault="00E9213C">
      <w:pPr>
        <w:pStyle w:val="ConsPlusNormal"/>
        <w:ind w:firstLine="540"/>
        <w:jc w:val="both"/>
        <w:rPr>
          <w:rFonts w:ascii="Times New Roman" w:hAnsi="Times New Roman" w:cs="Times New Roman"/>
          <w:sz w:val="28"/>
          <w:szCs w:val="28"/>
        </w:rPr>
      </w:pP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Министр</w:t>
      </w: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М.Ю.ЗУРАБОВ</w:t>
      </w:r>
    </w:p>
    <w:p w:rsidR="00E9213C" w:rsidRPr="002B1154" w:rsidRDefault="00E9213C">
      <w:pPr>
        <w:pStyle w:val="ConsPlusNormal"/>
        <w:jc w:val="right"/>
        <w:rPr>
          <w:rFonts w:ascii="Times New Roman" w:hAnsi="Times New Roman" w:cs="Times New Roman"/>
          <w:sz w:val="28"/>
          <w:szCs w:val="28"/>
        </w:rPr>
      </w:pPr>
    </w:p>
    <w:p w:rsidR="00E9213C" w:rsidRPr="002B1154" w:rsidRDefault="00E9213C">
      <w:pPr>
        <w:pStyle w:val="ConsPlusNormal"/>
        <w:jc w:val="right"/>
        <w:rPr>
          <w:rFonts w:ascii="Times New Roman" w:hAnsi="Times New Roman" w:cs="Times New Roman"/>
          <w:sz w:val="28"/>
          <w:szCs w:val="28"/>
        </w:rPr>
      </w:pPr>
    </w:p>
    <w:p w:rsidR="00E9213C" w:rsidRPr="002B1154" w:rsidRDefault="00E9213C">
      <w:pPr>
        <w:pStyle w:val="ConsPlusNormal"/>
        <w:jc w:val="right"/>
        <w:rPr>
          <w:rFonts w:ascii="Times New Roman" w:hAnsi="Times New Roman" w:cs="Times New Roman"/>
          <w:sz w:val="28"/>
          <w:szCs w:val="28"/>
        </w:rPr>
      </w:pPr>
    </w:p>
    <w:p w:rsidR="00E9213C" w:rsidRPr="002B1154" w:rsidRDefault="00E9213C">
      <w:pPr>
        <w:pStyle w:val="ConsPlusNormal"/>
        <w:jc w:val="right"/>
        <w:outlineLvl w:val="0"/>
        <w:rPr>
          <w:rFonts w:ascii="Times New Roman" w:hAnsi="Times New Roman" w:cs="Times New Roman"/>
          <w:sz w:val="28"/>
          <w:szCs w:val="28"/>
        </w:rPr>
      </w:pPr>
      <w:r w:rsidRPr="002B1154">
        <w:rPr>
          <w:rFonts w:ascii="Times New Roman" w:hAnsi="Times New Roman" w:cs="Times New Roman"/>
          <w:sz w:val="28"/>
          <w:szCs w:val="28"/>
        </w:rPr>
        <w:lastRenderedPageBreak/>
        <w:t>Приложение N 1</w:t>
      </w: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к Приказу</w:t>
      </w: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Министерства здравоохранения</w:t>
      </w: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и социального развития</w:t>
      </w: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Российской Федерации</w:t>
      </w:r>
    </w:p>
    <w:p w:rsidR="00E9213C" w:rsidRPr="002B1154" w:rsidRDefault="00E9213C">
      <w:pPr>
        <w:pStyle w:val="ConsPlusNormal"/>
        <w:jc w:val="right"/>
        <w:rPr>
          <w:rFonts w:ascii="Times New Roman" w:hAnsi="Times New Roman" w:cs="Times New Roman"/>
          <w:sz w:val="28"/>
          <w:szCs w:val="28"/>
        </w:rPr>
      </w:pPr>
      <w:r w:rsidRPr="002B1154">
        <w:rPr>
          <w:rFonts w:ascii="Times New Roman" w:hAnsi="Times New Roman" w:cs="Times New Roman"/>
          <w:sz w:val="28"/>
          <w:szCs w:val="28"/>
        </w:rPr>
        <w:t>от 28 ноября 2005 г. N 701</w:t>
      </w:r>
    </w:p>
    <w:p w:rsidR="00E9213C" w:rsidRPr="002B1154" w:rsidRDefault="00E9213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213C" w:rsidRPr="002B11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color w:val="392C69"/>
              </w:rPr>
              <w:t>Список изменяющих документов</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color w:val="392C69"/>
              </w:rPr>
              <w:t xml:space="preserve">(в ред. </w:t>
            </w:r>
            <w:hyperlink r:id="rId10">
              <w:r w:rsidRPr="002B1154">
                <w:rPr>
                  <w:rFonts w:ascii="Times New Roman" w:hAnsi="Times New Roman" w:cs="Times New Roman"/>
                  <w:color w:val="0000FF"/>
                </w:rPr>
                <w:t>Приказа</w:t>
              </w:r>
            </w:hyperlink>
            <w:r w:rsidRPr="002B1154">
              <w:rPr>
                <w:rFonts w:ascii="Times New Roman" w:hAnsi="Times New Roman" w:cs="Times New Roman"/>
                <w:color w:val="392C69"/>
              </w:rPr>
              <w:t xml:space="preserve"> Минздрава России от 15.06.2021 N 634н)</w:t>
            </w: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r>
    </w:tbl>
    <w:p w:rsidR="00E9213C" w:rsidRPr="002B1154" w:rsidRDefault="00E9213C">
      <w:pPr>
        <w:pStyle w:val="ConsPlusNormal"/>
        <w:jc w:val="right"/>
        <w:rPr>
          <w:rFonts w:ascii="Times New Roman" w:hAnsi="Times New Roman" w:cs="Times New Roman"/>
        </w:rPr>
      </w:pP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форма</w:t>
      </w:r>
    </w:p>
    <w:p w:rsidR="00E9213C" w:rsidRPr="002B1154" w:rsidRDefault="00E9213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213C" w:rsidRPr="002B1154">
        <w:tc>
          <w:tcPr>
            <w:tcW w:w="9071" w:type="dxa"/>
            <w:tcBorders>
              <w:top w:val="nil"/>
              <w:left w:val="nil"/>
              <w:bottom w:val="nil"/>
              <w:right w:val="nil"/>
            </w:tcBorders>
          </w:tcPr>
          <w:p w:rsidR="00E9213C" w:rsidRPr="002B1154" w:rsidRDefault="00E9213C">
            <w:pPr>
              <w:pStyle w:val="ConsPlusNormal"/>
              <w:jc w:val="center"/>
              <w:rPr>
                <w:rFonts w:ascii="Times New Roman" w:hAnsi="Times New Roman" w:cs="Times New Roman"/>
              </w:rPr>
            </w:pPr>
            <w:bookmarkStart w:id="0" w:name="P42"/>
            <w:bookmarkEnd w:id="0"/>
            <w:r w:rsidRPr="002B1154">
              <w:rPr>
                <w:rFonts w:ascii="Times New Roman" w:hAnsi="Times New Roman" w:cs="Times New Roman"/>
              </w:rPr>
              <w:t>РОДОВЫЙ СЕРТИФИКАТ</w:t>
            </w:r>
          </w:p>
        </w:tc>
      </w:tr>
      <w:tr w:rsidR="00E9213C" w:rsidRPr="002B1154">
        <w:tc>
          <w:tcPr>
            <w:tcW w:w="9071" w:type="dxa"/>
            <w:tcBorders>
              <w:top w:val="nil"/>
              <w:left w:val="nil"/>
              <w:bottom w:val="nil"/>
              <w:right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N </w:t>
            </w:r>
            <w:hyperlink w:anchor="P891">
              <w:r w:rsidRPr="002B1154">
                <w:rPr>
                  <w:rFonts w:ascii="Times New Roman" w:hAnsi="Times New Roman" w:cs="Times New Roman"/>
                  <w:color w:val="0000FF"/>
                </w:rPr>
                <w:t>&lt;1&gt;</w:t>
              </w:r>
            </w:hyperlink>
            <w:r w:rsidRPr="002B1154">
              <w:rPr>
                <w:rFonts w:ascii="Times New Roman" w:hAnsi="Times New Roman" w:cs="Times New Roman"/>
              </w:rPr>
              <w:t xml:space="preserve"> ____________</w:t>
            </w:r>
          </w:p>
        </w:tc>
      </w:tr>
      <w:tr w:rsidR="00E9213C" w:rsidRPr="002B1154">
        <w:tc>
          <w:tcPr>
            <w:tcW w:w="9071" w:type="dxa"/>
            <w:tcBorders>
              <w:top w:val="nil"/>
              <w:left w:val="nil"/>
              <w:bottom w:val="nil"/>
              <w:right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Дата формирования </w:t>
            </w:r>
            <w:hyperlink w:anchor="P892">
              <w:r w:rsidRPr="002B1154">
                <w:rPr>
                  <w:rFonts w:ascii="Times New Roman" w:hAnsi="Times New Roman" w:cs="Times New Roman"/>
                  <w:color w:val="0000FF"/>
                </w:rPr>
                <w:t>&lt;2&gt;</w:t>
              </w:r>
            </w:hyperlink>
            <w:r w:rsidRPr="002B1154">
              <w:rPr>
                <w:rFonts w:ascii="Times New Roman" w:hAnsi="Times New Roman" w:cs="Times New Roman"/>
              </w:rPr>
              <w:t xml:space="preserve"> "__" ______________ 20__ г.</w:t>
            </w:r>
          </w:p>
        </w:tc>
      </w:tr>
      <w:tr w:rsidR="00E9213C" w:rsidRPr="002B1154">
        <w:tc>
          <w:tcPr>
            <w:tcW w:w="9071" w:type="dxa"/>
            <w:tcBorders>
              <w:top w:val="nil"/>
              <w:left w:val="nil"/>
              <w:bottom w:val="nil"/>
              <w:right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Статус </w:t>
            </w:r>
            <w:hyperlink w:anchor="P893">
              <w:r w:rsidRPr="002B1154">
                <w:rPr>
                  <w:rFonts w:ascii="Times New Roman" w:hAnsi="Times New Roman" w:cs="Times New Roman"/>
                  <w:color w:val="0000FF"/>
                </w:rPr>
                <w:t>&lt;3&gt;</w:t>
              </w:r>
            </w:hyperlink>
            <w:r w:rsidRPr="002B1154">
              <w:rPr>
                <w:rFonts w:ascii="Times New Roman" w:hAnsi="Times New Roman" w:cs="Times New Roman"/>
              </w:rPr>
              <w:t xml:space="preserve"> _______________________________</w:t>
            </w:r>
          </w:p>
        </w:tc>
      </w:tr>
    </w:tbl>
    <w:p w:rsidR="00E9213C" w:rsidRPr="002B1154" w:rsidRDefault="00E9213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213C" w:rsidRPr="002B1154">
        <w:tc>
          <w:tcPr>
            <w:tcW w:w="9071" w:type="dxa"/>
            <w:tcBorders>
              <w:top w:val="nil"/>
              <w:left w:val="nil"/>
              <w:bottom w:val="nil"/>
              <w:right w:val="nil"/>
            </w:tcBorders>
          </w:tcPr>
          <w:p w:rsidR="00E9213C" w:rsidRPr="002B1154" w:rsidRDefault="00E9213C">
            <w:pPr>
              <w:pStyle w:val="ConsPlusNormal"/>
              <w:jc w:val="center"/>
              <w:outlineLvl w:val="1"/>
              <w:rPr>
                <w:rFonts w:ascii="Times New Roman" w:hAnsi="Times New Roman" w:cs="Times New Roman"/>
              </w:rPr>
            </w:pPr>
            <w:r w:rsidRPr="002B1154">
              <w:rPr>
                <w:rFonts w:ascii="Times New Roman" w:hAnsi="Times New Roman" w:cs="Times New Roman"/>
              </w:rPr>
              <w:t>ОБЩИЕ СВЕДЕНИЯ РОДОВОГО СЕРТИФИКАТА</w:t>
            </w:r>
          </w:p>
        </w:tc>
      </w:tr>
    </w:tbl>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rPr>
          <w:rFonts w:ascii="Times New Roman" w:hAnsi="Times New Roman" w:cs="Times New Roman"/>
        </w:rPr>
        <w:sectPr w:rsidR="00E9213C" w:rsidRPr="002B1154" w:rsidSect="00B91733">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
        <w:gridCol w:w="1247"/>
        <w:gridCol w:w="397"/>
        <w:gridCol w:w="510"/>
        <w:gridCol w:w="340"/>
        <w:gridCol w:w="340"/>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E9213C" w:rsidRPr="002B1154">
        <w:tc>
          <w:tcPr>
            <w:tcW w:w="12310" w:type="dxa"/>
            <w:gridSpan w:val="32"/>
            <w:tcBorders>
              <w:top w:val="nil"/>
              <w:left w:val="nil"/>
              <w:bottom w:val="nil"/>
              <w:right w:val="nil"/>
            </w:tcBorders>
          </w:tcPr>
          <w:p w:rsidR="00E9213C" w:rsidRPr="002B1154" w:rsidRDefault="00E9213C">
            <w:pPr>
              <w:pStyle w:val="ConsPlusNormal"/>
              <w:jc w:val="both"/>
              <w:outlineLvl w:val="2"/>
              <w:rPr>
                <w:rFonts w:ascii="Times New Roman" w:hAnsi="Times New Roman" w:cs="Times New Roman"/>
              </w:rPr>
            </w:pPr>
            <w:r w:rsidRPr="002B1154">
              <w:rPr>
                <w:rFonts w:ascii="Times New Roman" w:hAnsi="Times New Roman" w:cs="Times New Roman"/>
              </w:rPr>
              <w:lastRenderedPageBreak/>
              <w:t>1. Сведения о медицинской организации, по запросу которой сформирован родовой сертификат:</w:t>
            </w:r>
          </w:p>
        </w:tc>
      </w:tr>
      <w:tr w:rsidR="00E9213C" w:rsidRPr="002B1154">
        <w:tblPrEx>
          <w:tblBorders>
            <w:insideV w:val="nil"/>
          </w:tblBorders>
        </w:tblPrEx>
        <w:tc>
          <w:tcPr>
            <w:tcW w:w="2789" w:type="dxa"/>
            <w:gridSpan w:val="4"/>
            <w:tcBorders>
              <w:top w:val="nil"/>
              <w:bottom w:val="nil"/>
            </w:tcBorders>
          </w:tcPr>
          <w:p w:rsidR="00E9213C" w:rsidRPr="002B1154" w:rsidRDefault="00E9213C">
            <w:pPr>
              <w:pStyle w:val="ConsPlusNormal"/>
              <w:ind w:left="283"/>
              <w:jc w:val="both"/>
              <w:rPr>
                <w:rFonts w:ascii="Times New Roman" w:hAnsi="Times New Roman" w:cs="Times New Roman"/>
              </w:rPr>
            </w:pPr>
            <w:r w:rsidRPr="002B1154">
              <w:rPr>
                <w:rFonts w:ascii="Times New Roman" w:hAnsi="Times New Roman" w:cs="Times New Roman"/>
              </w:rPr>
              <w:t xml:space="preserve">а) наименование </w:t>
            </w:r>
            <w:hyperlink w:anchor="P894">
              <w:r w:rsidRPr="002B1154">
                <w:rPr>
                  <w:rFonts w:ascii="Times New Roman" w:hAnsi="Times New Roman" w:cs="Times New Roman"/>
                  <w:color w:val="0000FF"/>
                </w:rPr>
                <w:t>&lt;4&gt;</w:t>
              </w:r>
            </w:hyperlink>
            <w:r w:rsidRPr="002B1154">
              <w:rPr>
                <w:rFonts w:ascii="Times New Roman" w:hAnsi="Times New Roman" w:cs="Times New Roman"/>
              </w:rPr>
              <w:t>:</w:t>
            </w:r>
          </w:p>
        </w:tc>
        <w:tc>
          <w:tcPr>
            <w:tcW w:w="9521" w:type="dxa"/>
            <w:gridSpan w:val="28"/>
            <w:tcBorders>
              <w:top w:val="nil"/>
            </w:tcBorders>
          </w:tcPr>
          <w:p w:rsidR="00E9213C" w:rsidRPr="002B1154" w:rsidRDefault="00E9213C">
            <w:pPr>
              <w:pStyle w:val="ConsPlusNormal"/>
              <w:rPr>
                <w:rFonts w:ascii="Times New Roman" w:hAnsi="Times New Roman" w:cs="Times New Roman"/>
              </w:rPr>
            </w:pPr>
          </w:p>
        </w:tc>
      </w:tr>
      <w:tr w:rsidR="00E9213C" w:rsidRPr="002B1154">
        <w:tblPrEx>
          <w:tblBorders>
            <w:insideH w:val="single" w:sz="4" w:space="0" w:color="auto"/>
          </w:tblBorders>
        </w:tblPrEx>
        <w:tc>
          <w:tcPr>
            <w:tcW w:w="6530" w:type="dxa"/>
            <w:gridSpan w:val="15"/>
            <w:tcBorders>
              <w:top w:val="nil"/>
              <w:left w:val="nil"/>
              <w:bottom w:val="nil"/>
            </w:tcBorders>
            <w:vAlign w:val="bottom"/>
          </w:tcPr>
          <w:p w:rsidR="00E9213C" w:rsidRPr="002B1154" w:rsidRDefault="00E9213C">
            <w:pPr>
              <w:pStyle w:val="ConsPlusNormal"/>
              <w:ind w:left="283"/>
              <w:rPr>
                <w:rFonts w:ascii="Times New Roman" w:hAnsi="Times New Roman" w:cs="Times New Roman"/>
              </w:rPr>
            </w:pPr>
            <w:r w:rsidRPr="002B1154">
              <w:rPr>
                <w:rFonts w:ascii="Times New Roman" w:hAnsi="Times New Roman" w:cs="Times New Roman"/>
              </w:rPr>
              <w:t xml:space="preserve">б) идентификационный номер налогоплательщика </w:t>
            </w:r>
            <w:hyperlink w:anchor="P895">
              <w:r w:rsidRPr="002B1154">
                <w:rPr>
                  <w:rFonts w:ascii="Times New Roman" w:hAnsi="Times New Roman" w:cs="Times New Roman"/>
                  <w:color w:val="0000FF"/>
                </w:rPr>
                <w:t>&lt;5&gt;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2720" w:type="dxa"/>
            <w:gridSpan w:val="8"/>
            <w:tcBorders>
              <w:bottom w:val="nil"/>
              <w:right w:val="nil"/>
            </w:tcBorders>
          </w:tcPr>
          <w:p w:rsidR="00E9213C" w:rsidRPr="002B1154" w:rsidRDefault="00E9213C">
            <w:pPr>
              <w:pStyle w:val="ConsPlusNormal"/>
              <w:rPr>
                <w:rFonts w:ascii="Times New Roman" w:hAnsi="Times New Roman" w:cs="Times New Roman"/>
              </w:rPr>
            </w:pPr>
          </w:p>
        </w:tc>
      </w:tr>
      <w:tr w:rsidR="00E9213C" w:rsidRPr="002B1154">
        <w:tblPrEx>
          <w:tblBorders>
            <w:insideH w:val="single" w:sz="4" w:space="0" w:color="auto"/>
          </w:tblBorders>
        </w:tblPrEx>
        <w:tc>
          <w:tcPr>
            <w:tcW w:w="7210" w:type="dxa"/>
            <w:gridSpan w:val="17"/>
            <w:tcBorders>
              <w:top w:val="nil"/>
              <w:left w:val="nil"/>
              <w:bottom w:val="nil"/>
            </w:tcBorders>
            <w:vAlign w:val="bottom"/>
          </w:tcPr>
          <w:p w:rsidR="00E9213C" w:rsidRPr="002B1154" w:rsidRDefault="00E9213C">
            <w:pPr>
              <w:pStyle w:val="ConsPlusNormal"/>
              <w:ind w:left="283"/>
              <w:rPr>
                <w:rFonts w:ascii="Times New Roman" w:hAnsi="Times New Roman" w:cs="Times New Roman"/>
              </w:rPr>
            </w:pPr>
            <w:r w:rsidRPr="002B1154">
              <w:rPr>
                <w:rFonts w:ascii="Times New Roman" w:hAnsi="Times New Roman" w:cs="Times New Roman"/>
              </w:rPr>
              <w:t xml:space="preserve">в) основной государственный регистрационный номер </w:t>
            </w:r>
            <w:hyperlink w:anchor="P896">
              <w:r w:rsidRPr="002B1154">
                <w:rPr>
                  <w:rFonts w:ascii="Times New Roman" w:hAnsi="Times New Roman" w:cs="Times New Roman"/>
                  <w:color w:val="0000FF"/>
                </w:rPr>
                <w:t>&lt;6&gt;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Borders>
              <w:top w:val="nil"/>
              <w:bottom w:val="nil"/>
              <w:right w:val="nil"/>
            </w:tcBorders>
          </w:tcPr>
          <w:p w:rsidR="00E9213C" w:rsidRPr="002B1154" w:rsidRDefault="00E9213C">
            <w:pPr>
              <w:pStyle w:val="ConsPlusNormal"/>
              <w:rPr>
                <w:rFonts w:ascii="Times New Roman" w:hAnsi="Times New Roman" w:cs="Times New Roman"/>
              </w:rPr>
            </w:pPr>
          </w:p>
        </w:tc>
      </w:tr>
      <w:tr w:rsidR="00E9213C" w:rsidRPr="002B1154">
        <w:tblPrEx>
          <w:tblBorders>
            <w:insideH w:val="single" w:sz="4" w:space="0" w:color="auto"/>
          </w:tblBorders>
        </w:tblPrEx>
        <w:tc>
          <w:tcPr>
            <w:tcW w:w="4829" w:type="dxa"/>
            <w:gridSpan w:val="10"/>
            <w:tcBorders>
              <w:top w:val="nil"/>
              <w:left w:val="nil"/>
              <w:bottom w:val="nil"/>
            </w:tcBorders>
            <w:vAlign w:val="bottom"/>
          </w:tcPr>
          <w:p w:rsidR="00E9213C" w:rsidRPr="002B1154" w:rsidRDefault="00E9213C">
            <w:pPr>
              <w:pStyle w:val="ConsPlusNormal"/>
              <w:ind w:left="283"/>
              <w:rPr>
                <w:rFonts w:ascii="Times New Roman" w:hAnsi="Times New Roman" w:cs="Times New Roman"/>
              </w:rPr>
            </w:pPr>
            <w:r w:rsidRPr="002B1154">
              <w:rPr>
                <w:rFonts w:ascii="Times New Roman" w:hAnsi="Times New Roman" w:cs="Times New Roman"/>
              </w:rPr>
              <w:t xml:space="preserve">г) код причины постановки на учет </w:t>
            </w:r>
            <w:hyperlink w:anchor="P897">
              <w:r w:rsidRPr="002B1154">
                <w:rPr>
                  <w:rFonts w:ascii="Times New Roman" w:hAnsi="Times New Roman" w:cs="Times New Roman"/>
                  <w:color w:val="0000FF"/>
                </w:rPr>
                <w:t>&lt;7&gt;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1"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4420" w:type="dxa"/>
            <w:gridSpan w:val="13"/>
            <w:tcBorders>
              <w:top w:val="nil"/>
              <w:bottom w:val="nil"/>
              <w:right w:val="nil"/>
            </w:tcBorders>
          </w:tcPr>
          <w:p w:rsidR="00E9213C" w:rsidRPr="002B1154" w:rsidRDefault="00E9213C">
            <w:pPr>
              <w:pStyle w:val="ConsPlusNormal"/>
              <w:rPr>
                <w:rFonts w:ascii="Times New Roman" w:hAnsi="Times New Roman" w:cs="Times New Roman"/>
              </w:rPr>
            </w:pPr>
          </w:p>
        </w:tc>
      </w:tr>
      <w:tr w:rsidR="00E9213C" w:rsidRPr="002B1154">
        <w:tc>
          <w:tcPr>
            <w:tcW w:w="12310" w:type="dxa"/>
            <w:gridSpan w:val="32"/>
            <w:tcBorders>
              <w:top w:val="nil"/>
              <w:left w:val="nil"/>
              <w:bottom w:val="nil"/>
              <w:right w:val="nil"/>
            </w:tcBorders>
          </w:tcPr>
          <w:p w:rsidR="00E9213C" w:rsidRPr="002B1154" w:rsidRDefault="00E9213C">
            <w:pPr>
              <w:pStyle w:val="ConsPlusNormal"/>
              <w:ind w:left="283"/>
              <w:jc w:val="both"/>
              <w:rPr>
                <w:rFonts w:ascii="Times New Roman" w:hAnsi="Times New Roman" w:cs="Times New Roman"/>
              </w:rPr>
            </w:pPr>
            <w:r w:rsidRPr="002B1154">
              <w:rPr>
                <w:rFonts w:ascii="Times New Roman" w:hAnsi="Times New Roman" w:cs="Times New Roman"/>
              </w:rPr>
              <w:t xml:space="preserve">д) номер договора </w:t>
            </w:r>
            <w:hyperlink w:anchor="P898">
              <w:r w:rsidRPr="002B1154">
                <w:rPr>
                  <w:rFonts w:ascii="Times New Roman" w:hAnsi="Times New Roman" w:cs="Times New Roman"/>
                  <w:color w:val="0000FF"/>
                </w:rPr>
                <w:t>&lt;8&gt;</w:t>
              </w:r>
            </w:hyperlink>
            <w:r w:rsidRPr="002B1154">
              <w:rPr>
                <w:rFonts w:ascii="Times New Roman" w:hAnsi="Times New Roman" w:cs="Times New Roman"/>
              </w:rPr>
              <w:t>:</w:t>
            </w:r>
          </w:p>
        </w:tc>
      </w:tr>
      <w:tr w:rsidR="00E9213C" w:rsidRPr="002B1154">
        <w:tblPrEx>
          <w:tblBorders>
            <w:insideH w:val="single" w:sz="4" w:space="0" w:color="auto"/>
          </w:tblBorders>
        </w:tblPrEx>
        <w:tc>
          <w:tcPr>
            <w:tcW w:w="2789" w:type="dxa"/>
            <w:gridSpan w:val="4"/>
            <w:tcBorders>
              <w:top w:val="nil"/>
              <w:left w:val="nil"/>
              <w:bottom w:val="nil"/>
            </w:tcBorders>
          </w:tcPr>
          <w:p w:rsidR="00E9213C" w:rsidRPr="002B1154" w:rsidRDefault="00E9213C">
            <w:pPr>
              <w:pStyle w:val="ConsPlusNormal"/>
              <w:ind w:left="283"/>
              <w:jc w:val="both"/>
              <w:rPr>
                <w:rFonts w:ascii="Times New Roman" w:hAnsi="Times New Roman" w:cs="Times New Roman"/>
              </w:rPr>
            </w:pPr>
            <w:r w:rsidRPr="002B1154">
              <w:rPr>
                <w:rFonts w:ascii="Times New Roman" w:hAnsi="Times New Roman" w:cs="Times New Roman"/>
              </w:rPr>
              <w:t xml:space="preserve">е) дата договора </w:t>
            </w:r>
            <w:hyperlink w:anchor="P899">
              <w:r w:rsidRPr="002B1154">
                <w:rPr>
                  <w:rFonts w:ascii="Times New Roman" w:hAnsi="Times New Roman" w:cs="Times New Roman"/>
                  <w:color w:val="0000FF"/>
                </w:rPr>
                <w:t>&lt;9&gt;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6801" w:type="dxa"/>
            <w:gridSpan w:val="20"/>
            <w:tcBorders>
              <w:bottom w:val="nil"/>
              <w:right w:val="nil"/>
            </w:tcBorders>
          </w:tcPr>
          <w:p w:rsidR="00E9213C" w:rsidRPr="002B1154" w:rsidRDefault="00E9213C">
            <w:pPr>
              <w:pStyle w:val="ConsPlusNormal"/>
              <w:rPr>
                <w:rFonts w:ascii="Times New Roman" w:hAnsi="Times New Roman" w:cs="Times New Roman"/>
              </w:rPr>
            </w:pPr>
          </w:p>
        </w:tc>
      </w:tr>
      <w:tr w:rsidR="00E9213C" w:rsidRPr="002B1154">
        <w:tc>
          <w:tcPr>
            <w:tcW w:w="12310" w:type="dxa"/>
            <w:gridSpan w:val="32"/>
            <w:tcBorders>
              <w:top w:val="nil"/>
              <w:left w:val="nil"/>
              <w:bottom w:val="nil"/>
              <w:right w:val="nil"/>
            </w:tcBorders>
          </w:tcPr>
          <w:p w:rsidR="00E9213C" w:rsidRPr="002B1154" w:rsidRDefault="00E9213C">
            <w:pPr>
              <w:pStyle w:val="ConsPlusNormal"/>
              <w:jc w:val="both"/>
              <w:outlineLvl w:val="2"/>
              <w:rPr>
                <w:rFonts w:ascii="Times New Roman" w:hAnsi="Times New Roman" w:cs="Times New Roman"/>
              </w:rPr>
            </w:pPr>
            <w:r w:rsidRPr="002B1154">
              <w:rPr>
                <w:rFonts w:ascii="Times New Roman" w:hAnsi="Times New Roman" w:cs="Times New Roman"/>
              </w:rPr>
              <w:t>2. Сведения о получателе услуг:</w:t>
            </w:r>
          </w:p>
        </w:tc>
      </w:tr>
      <w:tr w:rsidR="00E9213C" w:rsidRPr="002B1154">
        <w:tblPrEx>
          <w:tblBorders>
            <w:insideV w:val="nil"/>
          </w:tblBorders>
        </w:tblPrEx>
        <w:tc>
          <w:tcPr>
            <w:tcW w:w="2279" w:type="dxa"/>
            <w:gridSpan w:val="3"/>
            <w:tcBorders>
              <w:top w:val="nil"/>
              <w:bottom w:val="nil"/>
            </w:tcBorders>
          </w:tcPr>
          <w:p w:rsidR="00E9213C" w:rsidRPr="002B1154" w:rsidRDefault="00E9213C">
            <w:pPr>
              <w:pStyle w:val="ConsPlusNormal"/>
              <w:ind w:left="283"/>
              <w:jc w:val="both"/>
              <w:rPr>
                <w:rFonts w:ascii="Times New Roman" w:hAnsi="Times New Roman" w:cs="Times New Roman"/>
              </w:rPr>
            </w:pPr>
            <w:r w:rsidRPr="002B1154">
              <w:rPr>
                <w:rFonts w:ascii="Times New Roman" w:hAnsi="Times New Roman" w:cs="Times New Roman"/>
              </w:rPr>
              <w:t xml:space="preserve">а) фамилия </w:t>
            </w:r>
            <w:hyperlink w:anchor="P900">
              <w:r w:rsidRPr="002B1154">
                <w:rPr>
                  <w:rFonts w:ascii="Times New Roman" w:hAnsi="Times New Roman" w:cs="Times New Roman"/>
                  <w:color w:val="0000FF"/>
                </w:rPr>
                <w:t>&lt;10&gt;</w:t>
              </w:r>
            </w:hyperlink>
            <w:r w:rsidRPr="002B1154">
              <w:rPr>
                <w:rFonts w:ascii="Times New Roman" w:hAnsi="Times New Roman" w:cs="Times New Roman"/>
              </w:rPr>
              <w:t>:</w:t>
            </w:r>
          </w:p>
        </w:tc>
        <w:tc>
          <w:tcPr>
            <w:tcW w:w="1530" w:type="dxa"/>
            <w:gridSpan w:val="4"/>
            <w:tcBorders>
              <w:top w:val="nil"/>
            </w:tcBorders>
          </w:tcPr>
          <w:p w:rsidR="00E9213C" w:rsidRPr="002B1154" w:rsidRDefault="00E9213C">
            <w:pPr>
              <w:pStyle w:val="ConsPlusNormal"/>
              <w:rPr>
                <w:rFonts w:ascii="Times New Roman" w:hAnsi="Times New Roman" w:cs="Times New Roman"/>
              </w:rPr>
            </w:pPr>
          </w:p>
        </w:tc>
        <w:tc>
          <w:tcPr>
            <w:tcW w:w="1360" w:type="dxa"/>
            <w:gridSpan w:val="4"/>
            <w:tcBorders>
              <w:top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имя </w:t>
            </w:r>
            <w:hyperlink w:anchor="P901">
              <w:r w:rsidRPr="002B1154">
                <w:rPr>
                  <w:rFonts w:ascii="Times New Roman" w:hAnsi="Times New Roman" w:cs="Times New Roman"/>
                  <w:color w:val="0000FF"/>
                </w:rPr>
                <w:t>&lt;11&gt;</w:t>
              </w:r>
            </w:hyperlink>
            <w:r w:rsidRPr="002B1154">
              <w:rPr>
                <w:rFonts w:ascii="Times New Roman" w:hAnsi="Times New Roman" w:cs="Times New Roman"/>
              </w:rPr>
              <w:t>:</w:t>
            </w:r>
          </w:p>
        </w:tc>
        <w:tc>
          <w:tcPr>
            <w:tcW w:w="1701" w:type="dxa"/>
            <w:gridSpan w:val="5"/>
            <w:tcBorders>
              <w:top w:val="nil"/>
            </w:tcBorders>
          </w:tcPr>
          <w:p w:rsidR="00E9213C" w:rsidRPr="002B1154" w:rsidRDefault="00E9213C">
            <w:pPr>
              <w:pStyle w:val="ConsPlusNormal"/>
              <w:rPr>
                <w:rFonts w:ascii="Times New Roman" w:hAnsi="Times New Roman" w:cs="Times New Roman"/>
              </w:rPr>
            </w:pPr>
          </w:p>
        </w:tc>
        <w:tc>
          <w:tcPr>
            <w:tcW w:w="3400" w:type="dxa"/>
            <w:gridSpan w:val="10"/>
            <w:tcBorders>
              <w:top w:val="nil"/>
              <w:bottom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отчество (при наличии) </w:t>
            </w:r>
            <w:hyperlink w:anchor="P902">
              <w:r w:rsidRPr="002B1154">
                <w:rPr>
                  <w:rFonts w:ascii="Times New Roman" w:hAnsi="Times New Roman" w:cs="Times New Roman"/>
                  <w:color w:val="0000FF"/>
                </w:rPr>
                <w:t>&lt;12&gt;</w:t>
              </w:r>
            </w:hyperlink>
            <w:r w:rsidRPr="002B1154">
              <w:rPr>
                <w:rFonts w:ascii="Times New Roman" w:hAnsi="Times New Roman" w:cs="Times New Roman"/>
              </w:rPr>
              <w:t>:</w:t>
            </w:r>
          </w:p>
        </w:tc>
        <w:tc>
          <w:tcPr>
            <w:tcW w:w="2040" w:type="dxa"/>
            <w:gridSpan w:val="6"/>
            <w:tcBorders>
              <w:top w:val="nil"/>
            </w:tcBorders>
          </w:tcPr>
          <w:p w:rsidR="00E9213C" w:rsidRPr="002B1154" w:rsidRDefault="00E9213C">
            <w:pPr>
              <w:pStyle w:val="ConsPlusNormal"/>
              <w:rPr>
                <w:rFonts w:ascii="Times New Roman" w:hAnsi="Times New Roman" w:cs="Times New Roman"/>
              </w:rPr>
            </w:pPr>
          </w:p>
        </w:tc>
      </w:tr>
      <w:tr w:rsidR="00E9213C" w:rsidRPr="002B1154">
        <w:tblPrEx>
          <w:tblBorders>
            <w:insideH w:val="single" w:sz="4" w:space="0" w:color="auto"/>
          </w:tblBorders>
        </w:tblPrEx>
        <w:tc>
          <w:tcPr>
            <w:tcW w:w="3129" w:type="dxa"/>
            <w:gridSpan w:val="5"/>
            <w:tcBorders>
              <w:top w:val="nil"/>
              <w:left w:val="nil"/>
              <w:bottom w:val="nil"/>
            </w:tcBorders>
          </w:tcPr>
          <w:p w:rsidR="00E9213C" w:rsidRPr="002B1154" w:rsidRDefault="00E9213C">
            <w:pPr>
              <w:pStyle w:val="ConsPlusNormal"/>
              <w:ind w:left="283"/>
              <w:jc w:val="both"/>
              <w:rPr>
                <w:rFonts w:ascii="Times New Roman" w:hAnsi="Times New Roman" w:cs="Times New Roman"/>
              </w:rPr>
            </w:pPr>
            <w:r w:rsidRPr="002B1154">
              <w:rPr>
                <w:rFonts w:ascii="Times New Roman" w:hAnsi="Times New Roman" w:cs="Times New Roman"/>
              </w:rPr>
              <w:t xml:space="preserve">б) дата рождения </w:t>
            </w:r>
            <w:hyperlink w:anchor="P903">
              <w:r w:rsidRPr="002B1154">
                <w:rPr>
                  <w:rFonts w:ascii="Times New Roman" w:hAnsi="Times New Roman" w:cs="Times New Roman"/>
                  <w:color w:val="0000FF"/>
                </w:rPr>
                <w:t>&lt;13&gt;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6461" w:type="dxa"/>
            <w:gridSpan w:val="19"/>
            <w:tcBorders>
              <w:top w:val="nil"/>
              <w:bottom w:val="nil"/>
              <w:right w:val="nil"/>
            </w:tcBorders>
          </w:tcPr>
          <w:p w:rsidR="00E9213C" w:rsidRPr="002B1154" w:rsidRDefault="00E9213C">
            <w:pPr>
              <w:pStyle w:val="ConsPlusNormal"/>
              <w:rPr>
                <w:rFonts w:ascii="Times New Roman" w:hAnsi="Times New Roman" w:cs="Times New Roman"/>
              </w:rPr>
            </w:pPr>
          </w:p>
        </w:tc>
      </w:tr>
      <w:tr w:rsidR="00E9213C" w:rsidRPr="002B1154">
        <w:tblPrEx>
          <w:tblBorders>
            <w:insideH w:val="single" w:sz="4" w:space="0" w:color="auto"/>
          </w:tblBorders>
        </w:tblPrEx>
        <w:tc>
          <w:tcPr>
            <w:tcW w:w="7550" w:type="dxa"/>
            <w:gridSpan w:val="18"/>
            <w:tcBorders>
              <w:top w:val="nil"/>
              <w:left w:val="nil"/>
              <w:bottom w:val="nil"/>
            </w:tcBorders>
          </w:tcPr>
          <w:p w:rsidR="00E9213C" w:rsidRPr="002B1154" w:rsidRDefault="00E9213C">
            <w:pPr>
              <w:pStyle w:val="ConsPlusNormal"/>
              <w:ind w:firstLine="283"/>
              <w:jc w:val="both"/>
              <w:rPr>
                <w:rFonts w:ascii="Times New Roman" w:hAnsi="Times New Roman" w:cs="Times New Roman"/>
              </w:rPr>
            </w:pPr>
            <w:r w:rsidRPr="002B1154">
              <w:rPr>
                <w:rFonts w:ascii="Times New Roman" w:hAnsi="Times New Roman" w:cs="Times New Roman"/>
              </w:rPr>
              <w:t xml:space="preserve">в) номер полиса обязательного медицинского страхования </w:t>
            </w:r>
            <w:hyperlink w:anchor="P904">
              <w:r w:rsidRPr="002B1154">
                <w:rPr>
                  <w:rFonts w:ascii="Times New Roman" w:hAnsi="Times New Roman" w:cs="Times New Roman"/>
                  <w:color w:val="0000FF"/>
                </w:rPr>
                <w:t>&lt;14&gt;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680" w:type="dxa"/>
            <w:gridSpan w:val="2"/>
            <w:tcBorders>
              <w:top w:val="nil"/>
              <w:bottom w:val="nil"/>
              <w:right w:val="nil"/>
            </w:tcBorders>
          </w:tcPr>
          <w:p w:rsidR="00E9213C" w:rsidRPr="002B1154" w:rsidRDefault="00E9213C">
            <w:pPr>
              <w:pStyle w:val="ConsPlusNormal"/>
              <w:rPr>
                <w:rFonts w:ascii="Times New Roman" w:hAnsi="Times New Roman" w:cs="Times New Roman"/>
              </w:rPr>
            </w:pPr>
          </w:p>
        </w:tc>
      </w:tr>
      <w:tr w:rsidR="00E9213C" w:rsidRPr="002B1154">
        <w:tblPrEx>
          <w:tblBorders>
            <w:insideV w:val="nil"/>
          </w:tblBorders>
        </w:tblPrEx>
        <w:tc>
          <w:tcPr>
            <w:tcW w:w="635" w:type="dxa"/>
            <w:tcBorders>
              <w:top w:val="nil"/>
              <w:bottom w:val="nil"/>
            </w:tcBorders>
          </w:tcPr>
          <w:p w:rsidR="00E9213C" w:rsidRPr="002B1154" w:rsidRDefault="00E9213C">
            <w:pPr>
              <w:pStyle w:val="ConsPlusNormal"/>
              <w:ind w:firstLine="283"/>
              <w:jc w:val="both"/>
              <w:rPr>
                <w:rFonts w:ascii="Times New Roman" w:hAnsi="Times New Roman" w:cs="Times New Roman"/>
              </w:rPr>
            </w:pPr>
            <w:r w:rsidRPr="002B1154">
              <w:rPr>
                <w:rFonts w:ascii="Times New Roman" w:hAnsi="Times New Roman" w:cs="Times New Roman"/>
              </w:rPr>
              <w:t>г)</w:t>
            </w:r>
          </w:p>
        </w:tc>
        <w:tc>
          <w:tcPr>
            <w:tcW w:w="1247" w:type="dxa"/>
            <w:tcBorders>
              <w:top w:val="nil"/>
              <w:bottom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страховой</w:t>
            </w:r>
          </w:p>
        </w:tc>
        <w:tc>
          <w:tcPr>
            <w:tcW w:w="907" w:type="dxa"/>
            <w:gridSpan w:val="2"/>
            <w:tcBorders>
              <w:top w:val="nil"/>
              <w:bottom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номер</w:t>
            </w:r>
          </w:p>
        </w:tc>
        <w:tc>
          <w:tcPr>
            <w:tcW w:w="2040" w:type="dxa"/>
            <w:gridSpan w:val="6"/>
            <w:tcBorders>
              <w:top w:val="nil"/>
              <w:bottom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индивидуального</w:t>
            </w:r>
          </w:p>
        </w:tc>
        <w:tc>
          <w:tcPr>
            <w:tcW w:w="1360" w:type="dxa"/>
            <w:gridSpan w:val="4"/>
            <w:tcBorders>
              <w:top w:val="nil"/>
              <w:bottom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лицевого</w:t>
            </w:r>
          </w:p>
        </w:tc>
        <w:tc>
          <w:tcPr>
            <w:tcW w:w="1021" w:type="dxa"/>
            <w:gridSpan w:val="3"/>
            <w:tcBorders>
              <w:top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счета</w:t>
            </w:r>
          </w:p>
        </w:tc>
        <w:tc>
          <w:tcPr>
            <w:tcW w:w="1700" w:type="dxa"/>
            <w:gridSpan w:val="5"/>
            <w:tcBorders>
              <w:top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гражданина</w:t>
            </w:r>
          </w:p>
        </w:tc>
        <w:tc>
          <w:tcPr>
            <w:tcW w:w="34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в</w:t>
            </w:r>
          </w:p>
        </w:tc>
        <w:tc>
          <w:tcPr>
            <w:tcW w:w="1020" w:type="dxa"/>
            <w:gridSpan w:val="3"/>
            <w:tcBorders>
              <w:bottom w:val="nil"/>
            </w:tcBorders>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системе</w:t>
            </w:r>
          </w:p>
        </w:tc>
        <w:tc>
          <w:tcPr>
            <w:tcW w:w="2040" w:type="dxa"/>
            <w:gridSpan w:val="6"/>
            <w:tcBorders>
              <w:top w:val="nil"/>
              <w:bottom w:val="nil"/>
            </w:tcBorders>
          </w:tcPr>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индивидуального</w:t>
            </w:r>
          </w:p>
        </w:tc>
      </w:tr>
      <w:tr w:rsidR="00E9213C" w:rsidRPr="002B1154">
        <w:tblPrEx>
          <w:tblBorders>
            <w:insideH w:val="single" w:sz="4" w:space="0" w:color="auto"/>
          </w:tblBorders>
        </w:tblPrEx>
        <w:tc>
          <w:tcPr>
            <w:tcW w:w="5509" w:type="dxa"/>
            <w:gridSpan w:val="12"/>
            <w:tcBorders>
              <w:top w:val="nil"/>
              <w:left w:val="nil"/>
              <w:bottom w:val="nil"/>
            </w:tcBorders>
          </w:tcPr>
          <w:p w:rsidR="00E9213C" w:rsidRPr="002B1154" w:rsidRDefault="00E9213C">
            <w:pPr>
              <w:pStyle w:val="ConsPlusNormal"/>
              <w:ind w:left="283"/>
              <w:jc w:val="both"/>
              <w:rPr>
                <w:rFonts w:ascii="Times New Roman" w:hAnsi="Times New Roman" w:cs="Times New Roman"/>
              </w:rPr>
            </w:pPr>
            <w:r w:rsidRPr="002B1154">
              <w:rPr>
                <w:rFonts w:ascii="Times New Roman" w:hAnsi="Times New Roman" w:cs="Times New Roman"/>
              </w:rPr>
              <w:t xml:space="preserve">(персонифицированного) учета (СНИЛС) </w:t>
            </w:r>
            <w:hyperlink w:anchor="P905">
              <w:r w:rsidRPr="002B1154">
                <w:rPr>
                  <w:rFonts w:ascii="Times New Roman" w:hAnsi="Times New Roman" w:cs="Times New Roman"/>
                  <w:color w:val="0000FF"/>
                </w:rPr>
                <w:t>&lt;15&gt;</w:t>
              </w:r>
            </w:hyperlink>
            <w:r w:rsidRPr="002B1154">
              <w:rPr>
                <w:rFonts w:ascii="Times New Roman" w:hAnsi="Times New Roman" w:cs="Times New Roman"/>
              </w:rPr>
              <w:t>:</w:t>
            </w: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1"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40" w:type="dxa"/>
          </w:tcPr>
          <w:p w:rsidR="00E9213C" w:rsidRPr="002B1154" w:rsidRDefault="00E9213C">
            <w:pPr>
              <w:pStyle w:val="ConsPlusNormal"/>
              <w:rPr>
                <w:rFonts w:ascii="Times New Roman" w:hAnsi="Times New Roman" w:cs="Times New Roman"/>
              </w:rPr>
            </w:pPr>
          </w:p>
        </w:tc>
        <w:tc>
          <w:tcPr>
            <w:tcW w:w="3060" w:type="dxa"/>
            <w:gridSpan w:val="9"/>
            <w:tcBorders>
              <w:top w:val="nil"/>
              <w:bottom w:val="nil"/>
              <w:right w:val="nil"/>
            </w:tcBorders>
          </w:tcPr>
          <w:p w:rsidR="00E9213C" w:rsidRPr="002B1154" w:rsidRDefault="00E9213C">
            <w:pPr>
              <w:pStyle w:val="ConsPlusNormal"/>
              <w:rPr>
                <w:rFonts w:ascii="Times New Roman" w:hAnsi="Times New Roman" w:cs="Times New Roman"/>
              </w:rPr>
            </w:pPr>
          </w:p>
        </w:tc>
      </w:tr>
      <w:tr w:rsidR="00E9213C" w:rsidRPr="002B1154">
        <w:tblPrEx>
          <w:tblBorders>
            <w:insideV w:val="nil"/>
          </w:tblBorders>
        </w:tblPrEx>
        <w:tc>
          <w:tcPr>
            <w:tcW w:w="4149" w:type="dxa"/>
            <w:gridSpan w:val="8"/>
            <w:tcBorders>
              <w:top w:val="nil"/>
              <w:bottom w:val="nil"/>
            </w:tcBorders>
          </w:tcPr>
          <w:p w:rsidR="00E9213C" w:rsidRPr="002B1154" w:rsidRDefault="00E9213C">
            <w:pPr>
              <w:pStyle w:val="ConsPlusNormal"/>
              <w:ind w:firstLine="283"/>
              <w:jc w:val="both"/>
              <w:rPr>
                <w:rFonts w:ascii="Times New Roman" w:hAnsi="Times New Roman" w:cs="Times New Roman"/>
              </w:rPr>
            </w:pPr>
            <w:r w:rsidRPr="002B1154">
              <w:rPr>
                <w:rFonts w:ascii="Times New Roman" w:hAnsi="Times New Roman" w:cs="Times New Roman"/>
              </w:rPr>
              <w:t xml:space="preserve">д) адрес места жительства </w:t>
            </w:r>
            <w:hyperlink w:anchor="P906">
              <w:r w:rsidRPr="002B1154">
                <w:rPr>
                  <w:rFonts w:ascii="Times New Roman" w:hAnsi="Times New Roman" w:cs="Times New Roman"/>
                  <w:color w:val="0000FF"/>
                </w:rPr>
                <w:t>&lt;16&gt;</w:t>
              </w:r>
            </w:hyperlink>
            <w:r w:rsidRPr="002B1154">
              <w:rPr>
                <w:rFonts w:ascii="Times New Roman" w:hAnsi="Times New Roman" w:cs="Times New Roman"/>
              </w:rPr>
              <w:t>:</w:t>
            </w:r>
          </w:p>
        </w:tc>
        <w:tc>
          <w:tcPr>
            <w:tcW w:w="8161" w:type="dxa"/>
            <w:gridSpan w:val="24"/>
            <w:tcBorders>
              <w:top w:val="nil"/>
            </w:tcBorders>
          </w:tcPr>
          <w:p w:rsidR="00E9213C" w:rsidRPr="002B1154" w:rsidRDefault="00E9213C">
            <w:pPr>
              <w:pStyle w:val="ConsPlusNormal"/>
              <w:rPr>
                <w:rFonts w:ascii="Times New Roman" w:hAnsi="Times New Roman" w:cs="Times New Roman"/>
              </w:rPr>
            </w:pPr>
          </w:p>
        </w:tc>
      </w:tr>
      <w:tr w:rsidR="00E9213C" w:rsidRPr="002B1154">
        <w:tc>
          <w:tcPr>
            <w:tcW w:w="12310" w:type="dxa"/>
            <w:gridSpan w:val="32"/>
            <w:tcBorders>
              <w:top w:val="nil"/>
              <w:left w:val="nil"/>
              <w:bottom w:val="nil"/>
              <w:right w:val="nil"/>
            </w:tcBorders>
          </w:tcPr>
          <w:p w:rsidR="00E9213C" w:rsidRPr="002B1154" w:rsidRDefault="00E9213C">
            <w:pPr>
              <w:pStyle w:val="ConsPlusNormal"/>
              <w:ind w:firstLine="283"/>
              <w:jc w:val="both"/>
              <w:rPr>
                <w:rFonts w:ascii="Times New Roman" w:hAnsi="Times New Roman" w:cs="Times New Roman"/>
              </w:rPr>
            </w:pPr>
            <w:r w:rsidRPr="002B1154">
              <w:rPr>
                <w:rFonts w:ascii="Times New Roman" w:hAnsi="Times New Roman" w:cs="Times New Roman"/>
              </w:rPr>
              <w:t>е) наименование документа, удостоверяющего личность, его серия и номер, кем и когда выдан &lt;17&gt;:</w:t>
            </w:r>
          </w:p>
        </w:tc>
      </w:tr>
      <w:tr w:rsidR="00E9213C" w:rsidRPr="002B1154">
        <w:tc>
          <w:tcPr>
            <w:tcW w:w="12310" w:type="dxa"/>
            <w:gridSpan w:val="32"/>
            <w:tcBorders>
              <w:top w:val="nil"/>
              <w:left w:val="nil"/>
              <w:right w:val="nil"/>
            </w:tcBorders>
          </w:tcPr>
          <w:p w:rsidR="00E9213C" w:rsidRPr="002B1154" w:rsidRDefault="00E9213C">
            <w:pPr>
              <w:pStyle w:val="ConsPlusNormal"/>
              <w:rPr>
                <w:rFonts w:ascii="Times New Roman" w:hAnsi="Times New Roman" w:cs="Times New Roman"/>
              </w:rPr>
            </w:pPr>
          </w:p>
        </w:tc>
      </w:tr>
    </w:tbl>
    <w:p w:rsidR="00E9213C" w:rsidRPr="002B1154" w:rsidRDefault="00E9213C">
      <w:pPr>
        <w:pStyle w:val="ConsPlusNormal"/>
        <w:rPr>
          <w:rFonts w:ascii="Times New Roman" w:hAnsi="Times New Roman" w:cs="Times New Roman"/>
        </w:rPr>
        <w:sectPr w:rsidR="00E9213C" w:rsidRPr="002B1154">
          <w:pgSz w:w="16838" w:h="11905" w:orient="landscape"/>
          <w:pgMar w:top="1701" w:right="1134" w:bottom="850" w:left="1134" w:header="0" w:footer="0" w:gutter="0"/>
          <w:cols w:space="720"/>
          <w:titlePg/>
        </w:sectPr>
      </w:pPr>
    </w:p>
    <w:tbl>
      <w:tblPr>
        <w:tblW w:w="0" w:type="auto"/>
        <w:tblInd w:w="3828" w:type="dxa"/>
        <w:tblLayout w:type="fixed"/>
        <w:tblCellMar>
          <w:top w:w="102" w:type="dxa"/>
          <w:left w:w="62" w:type="dxa"/>
          <w:bottom w:w="102" w:type="dxa"/>
          <w:right w:w="62" w:type="dxa"/>
        </w:tblCellMar>
        <w:tblLook w:val="04A0" w:firstRow="1" w:lastRow="0" w:firstColumn="1" w:lastColumn="0" w:noHBand="0" w:noVBand="1"/>
      </w:tblPr>
      <w:tblGrid>
        <w:gridCol w:w="5243"/>
      </w:tblGrid>
      <w:tr w:rsidR="00E9213C" w:rsidRPr="002B1154" w:rsidTr="002B1154">
        <w:tc>
          <w:tcPr>
            <w:tcW w:w="5243" w:type="dxa"/>
            <w:tcBorders>
              <w:top w:val="nil"/>
              <w:left w:val="nil"/>
              <w:bottom w:val="nil"/>
              <w:right w:val="nil"/>
            </w:tcBorders>
          </w:tcPr>
          <w:p w:rsidR="00E9213C" w:rsidRPr="002B1154" w:rsidRDefault="00E9213C" w:rsidP="002B1154">
            <w:pPr>
              <w:pStyle w:val="ConsPlusNormal"/>
              <w:jc w:val="center"/>
              <w:outlineLvl w:val="1"/>
              <w:rPr>
                <w:rFonts w:ascii="Times New Roman" w:hAnsi="Times New Roman" w:cs="Times New Roman"/>
              </w:rPr>
            </w:pPr>
            <w:r w:rsidRPr="002B1154">
              <w:rPr>
                <w:rFonts w:ascii="Times New Roman" w:hAnsi="Times New Roman" w:cs="Times New Roman"/>
              </w:rPr>
              <w:lastRenderedPageBreak/>
              <w:t>СВЕДЕНИЯ РОДОВОГО СЕРТИФИКАТА ПО ПОСЕЩЕНИЯМ В ПЕРИОД БЕРЕМЕННОСТИ</w:t>
            </w:r>
          </w:p>
        </w:tc>
      </w:tr>
    </w:tbl>
    <w:p w:rsidR="00E9213C" w:rsidRPr="002B1154" w:rsidRDefault="00E9213C">
      <w:pPr>
        <w:pStyle w:val="ConsPlusNormal"/>
        <w:jc w:val="both"/>
        <w:rPr>
          <w:rFonts w:ascii="Times New Roman" w:hAnsi="Times New Roman" w:cs="Times New Roman"/>
        </w:r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8"/>
        <w:gridCol w:w="351"/>
        <w:gridCol w:w="340"/>
        <w:gridCol w:w="340"/>
        <w:gridCol w:w="351"/>
        <w:gridCol w:w="340"/>
        <w:gridCol w:w="340"/>
        <w:gridCol w:w="340"/>
        <w:gridCol w:w="340"/>
        <w:gridCol w:w="340"/>
        <w:gridCol w:w="340"/>
        <w:gridCol w:w="340"/>
        <w:gridCol w:w="340"/>
        <w:gridCol w:w="340"/>
        <w:gridCol w:w="340"/>
        <w:gridCol w:w="340"/>
        <w:gridCol w:w="340"/>
        <w:gridCol w:w="340"/>
        <w:gridCol w:w="340"/>
        <w:gridCol w:w="340"/>
        <w:gridCol w:w="340"/>
        <w:gridCol w:w="340"/>
      </w:tblGrid>
      <w:tr w:rsidR="00E9213C">
        <w:tc>
          <w:tcPr>
            <w:tcW w:w="7210" w:type="dxa"/>
            <w:gridSpan w:val="7"/>
            <w:tcBorders>
              <w:top w:val="nil"/>
              <w:left w:val="nil"/>
              <w:bottom w:val="nil"/>
            </w:tcBorders>
            <w:vAlign w:val="bottom"/>
          </w:tcPr>
          <w:p w:rsidR="00E9213C" w:rsidRDefault="00E9213C">
            <w:pPr>
              <w:pStyle w:val="ConsPlusNormal"/>
              <w:ind w:left="283"/>
            </w:pPr>
            <w:r>
              <w:t xml:space="preserve">а) идентификационный номер налогоплательщика </w:t>
            </w:r>
            <w:hyperlink w:anchor="P895">
              <w:r>
                <w:rPr>
                  <w:color w:val="0000FF"/>
                </w:rPr>
                <w:t>&lt;5&gt;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040" w:type="dxa"/>
            <w:gridSpan w:val="6"/>
            <w:tcBorders>
              <w:top w:val="nil"/>
              <w:right w:val="nil"/>
            </w:tcBorders>
          </w:tcPr>
          <w:p w:rsidR="00E9213C" w:rsidRDefault="00E9213C">
            <w:pPr>
              <w:pStyle w:val="ConsPlusNormal"/>
            </w:pPr>
          </w:p>
        </w:tc>
      </w:tr>
      <w:tr w:rsidR="00E9213C">
        <w:tblPrEx>
          <w:tblBorders>
            <w:right w:val="single" w:sz="4" w:space="0" w:color="auto"/>
          </w:tblBorders>
        </w:tblPrEx>
        <w:tc>
          <w:tcPr>
            <w:tcW w:w="7550" w:type="dxa"/>
            <w:gridSpan w:val="8"/>
            <w:tcBorders>
              <w:top w:val="nil"/>
              <w:left w:val="nil"/>
              <w:bottom w:val="nil"/>
            </w:tcBorders>
          </w:tcPr>
          <w:p w:rsidR="00E9213C" w:rsidRDefault="00E9213C">
            <w:pPr>
              <w:pStyle w:val="ConsPlusNormal"/>
              <w:ind w:left="283"/>
            </w:pPr>
            <w:r>
              <w:t xml:space="preserve">б) основной государственный регистрационный номер </w:t>
            </w:r>
            <w:hyperlink w:anchor="P896">
              <w:r>
                <w:rPr>
                  <w:color w:val="0000FF"/>
                </w:rPr>
                <w:t>&lt;6&gt;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r>
      <w:tr w:rsidR="00E9213C">
        <w:tc>
          <w:tcPr>
            <w:tcW w:w="5499" w:type="dxa"/>
            <w:gridSpan w:val="2"/>
            <w:tcBorders>
              <w:top w:val="nil"/>
              <w:left w:val="nil"/>
              <w:bottom w:val="nil"/>
            </w:tcBorders>
            <w:vAlign w:val="bottom"/>
          </w:tcPr>
          <w:p w:rsidR="00E9213C" w:rsidRDefault="00E9213C">
            <w:pPr>
              <w:pStyle w:val="ConsPlusNormal"/>
              <w:ind w:left="283"/>
            </w:pPr>
            <w:r>
              <w:t xml:space="preserve">в) код причины постановки на учет </w:t>
            </w:r>
            <w:hyperlink w:anchor="P897">
              <w:r>
                <w:rPr>
                  <w:color w:val="0000FF"/>
                </w:rPr>
                <w:t>&lt;7&gt;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740" w:type="dxa"/>
            <w:gridSpan w:val="11"/>
            <w:tcBorders>
              <w:bottom w:val="nil"/>
              <w:right w:val="nil"/>
            </w:tcBorders>
          </w:tcPr>
          <w:p w:rsidR="00E9213C" w:rsidRDefault="00E9213C">
            <w:pPr>
              <w:pStyle w:val="ConsPlusNormal"/>
              <w:jc w:val="both"/>
            </w:pPr>
          </w:p>
        </w:tc>
      </w:tr>
      <w:tr w:rsidR="00E9213C">
        <w:tc>
          <w:tcPr>
            <w:tcW w:w="5839" w:type="dxa"/>
            <w:gridSpan w:val="3"/>
            <w:tcBorders>
              <w:top w:val="nil"/>
              <w:left w:val="nil"/>
              <w:bottom w:val="nil"/>
            </w:tcBorders>
            <w:vAlign w:val="bottom"/>
          </w:tcPr>
          <w:p w:rsidR="00E9213C" w:rsidRDefault="00E9213C">
            <w:pPr>
              <w:pStyle w:val="ConsPlusNormal"/>
              <w:ind w:left="283"/>
            </w:pPr>
            <w:r>
              <w:t>г) дата рождения &lt;133&gt;:</w:t>
            </w:r>
          </w:p>
        </w:tc>
        <w:tc>
          <w:tcPr>
            <w:tcW w:w="340" w:type="dxa"/>
          </w:tcPr>
          <w:p w:rsidR="00E9213C" w:rsidRDefault="00E9213C">
            <w:pPr>
              <w:pStyle w:val="ConsPlusNormal"/>
            </w:pPr>
          </w:p>
        </w:tc>
        <w:tc>
          <w:tcPr>
            <w:tcW w:w="35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740" w:type="dxa"/>
            <w:gridSpan w:val="11"/>
            <w:tcBorders>
              <w:top w:val="nil"/>
              <w:bottom w:val="nil"/>
              <w:right w:val="nil"/>
            </w:tcBorders>
          </w:tcPr>
          <w:p w:rsidR="00E9213C" w:rsidRDefault="00E9213C">
            <w:pPr>
              <w:pStyle w:val="ConsPlusNormal"/>
            </w:pPr>
          </w:p>
        </w:tc>
      </w:tr>
      <w:tr w:rsidR="00E9213C">
        <w:tblPrEx>
          <w:tblBorders>
            <w:insideH w:val="nil"/>
          </w:tblBorders>
        </w:tblPrEx>
        <w:tc>
          <w:tcPr>
            <w:tcW w:w="12310" w:type="dxa"/>
            <w:gridSpan w:val="22"/>
            <w:tcBorders>
              <w:top w:val="nil"/>
              <w:left w:val="nil"/>
              <w:bottom w:val="nil"/>
              <w:right w:val="nil"/>
            </w:tcBorders>
          </w:tcPr>
          <w:p w:rsidR="00E9213C" w:rsidRDefault="00E9213C">
            <w:pPr>
              <w:pStyle w:val="ConsPlusNormal"/>
              <w:ind w:firstLine="283"/>
              <w:jc w:val="both"/>
            </w:pPr>
            <w:r>
              <w:t>д) страховой номер индивидуального лицевого счета гражданина в системе индивидуального</w:t>
            </w:r>
          </w:p>
        </w:tc>
      </w:tr>
      <w:tr w:rsidR="00E9213C">
        <w:tc>
          <w:tcPr>
            <w:tcW w:w="5499" w:type="dxa"/>
            <w:gridSpan w:val="2"/>
            <w:tcBorders>
              <w:top w:val="nil"/>
              <w:left w:val="nil"/>
              <w:bottom w:val="nil"/>
            </w:tcBorders>
          </w:tcPr>
          <w:p w:rsidR="00E9213C" w:rsidRDefault="00E9213C">
            <w:pPr>
              <w:pStyle w:val="ConsPlusNormal"/>
              <w:ind w:left="283"/>
              <w:jc w:val="both"/>
            </w:pPr>
            <w:r>
              <w:t>(персонифицированного) учета (СНИЛС) &lt;155&gt;:</w:t>
            </w: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060" w:type="dxa"/>
            <w:gridSpan w:val="9"/>
            <w:tcBorders>
              <w:top w:val="nil"/>
              <w:bottom w:val="nil"/>
              <w:right w:val="nil"/>
            </w:tcBorders>
          </w:tcPr>
          <w:p w:rsidR="00E9213C" w:rsidRDefault="00E9213C">
            <w:pPr>
              <w:pStyle w:val="ConsPlusNormal"/>
            </w:pPr>
          </w:p>
        </w:tc>
      </w:tr>
      <w:tr w:rsidR="00E9213C">
        <w:tc>
          <w:tcPr>
            <w:tcW w:w="5148" w:type="dxa"/>
            <w:tcBorders>
              <w:top w:val="nil"/>
              <w:left w:val="nil"/>
              <w:bottom w:val="nil"/>
            </w:tcBorders>
          </w:tcPr>
          <w:p w:rsidR="00E9213C" w:rsidRDefault="00E9213C">
            <w:pPr>
              <w:pStyle w:val="ConsPlusNormal"/>
              <w:ind w:left="283"/>
              <w:jc w:val="both"/>
            </w:pPr>
            <w:r>
              <w:t xml:space="preserve">е) дата обращения получателя услуги </w:t>
            </w:r>
            <w:hyperlink w:anchor="P908">
              <w:r>
                <w:rPr>
                  <w:color w:val="0000FF"/>
                </w:rPr>
                <w:t>&lt;18&gt;</w:t>
              </w:r>
            </w:hyperlink>
            <w:r>
              <w:t>:</w:t>
            </w:r>
          </w:p>
        </w:tc>
        <w:tc>
          <w:tcPr>
            <w:tcW w:w="35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4420" w:type="dxa"/>
            <w:gridSpan w:val="13"/>
            <w:tcBorders>
              <w:top w:val="nil"/>
              <w:bottom w:val="nil"/>
              <w:right w:val="nil"/>
            </w:tcBorders>
          </w:tcPr>
          <w:p w:rsidR="00E9213C" w:rsidRDefault="00E9213C">
            <w:pPr>
              <w:pStyle w:val="ConsPlusNormal"/>
            </w:pPr>
          </w:p>
        </w:tc>
      </w:tr>
      <w:tr w:rsidR="00E9213C">
        <w:tblPrEx>
          <w:tblBorders>
            <w:insideH w:val="nil"/>
            <w:insideV w:val="nil"/>
          </w:tblBorders>
        </w:tblPrEx>
        <w:tc>
          <w:tcPr>
            <w:tcW w:w="7890" w:type="dxa"/>
            <w:gridSpan w:val="9"/>
            <w:tcBorders>
              <w:top w:val="nil"/>
              <w:bottom w:val="nil"/>
            </w:tcBorders>
          </w:tcPr>
          <w:p w:rsidR="00E9213C" w:rsidRDefault="00E9213C">
            <w:pPr>
              <w:pStyle w:val="ConsPlusNormal"/>
              <w:ind w:firstLine="283"/>
              <w:jc w:val="both"/>
            </w:pPr>
            <w:r>
              <w:t xml:space="preserve">ж) срок беременности на дату обращения получателя услуги </w:t>
            </w:r>
            <w:hyperlink w:anchor="P909">
              <w:r>
                <w:rPr>
                  <w:color w:val="0000FF"/>
                </w:rPr>
                <w:t>&lt;19&gt;</w:t>
              </w:r>
            </w:hyperlink>
            <w:r>
              <w:t>:</w:t>
            </w:r>
          </w:p>
        </w:tc>
        <w:tc>
          <w:tcPr>
            <w:tcW w:w="4420" w:type="dxa"/>
            <w:gridSpan w:val="13"/>
            <w:tcBorders>
              <w:top w:val="nil"/>
            </w:tcBorders>
          </w:tcPr>
          <w:p w:rsidR="00E9213C" w:rsidRDefault="00E9213C">
            <w:pPr>
              <w:pStyle w:val="ConsPlusNormal"/>
            </w:pPr>
          </w:p>
        </w:tc>
      </w:tr>
      <w:tr w:rsidR="00E9213C">
        <w:tblPrEx>
          <w:tblBorders>
            <w:insideH w:val="nil"/>
            <w:insideV w:val="nil"/>
          </w:tblBorders>
        </w:tblPrEx>
        <w:tc>
          <w:tcPr>
            <w:tcW w:w="8230" w:type="dxa"/>
            <w:gridSpan w:val="10"/>
            <w:tcBorders>
              <w:top w:val="nil"/>
              <w:bottom w:val="nil"/>
            </w:tcBorders>
          </w:tcPr>
          <w:p w:rsidR="00E9213C" w:rsidRDefault="00E9213C">
            <w:pPr>
              <w:pStyle w:val="ConsPlusNormal"/>
              <w:ind w:firstLine="283"/>
              <w:jc w:val="both"/>
            </w:pPr>
            <w:r>
              <w:t xml:space="preserve">з) сведения о постановке на учет в ранние сроки беременности </w:t>
            </w:r>
            <w:hyperlink w:anchor="P910">
              <w:r>
                <w:rPr>
                  <w:color w:val="0000FF"/>
                </w:rPr>
                <w:t>&lt;20&gt;</w:t>
              </w:r>
            </w:hyperlink>
            <w:r>
              <w:t>:</w:t>
            </w:r>
          </w:p>
        </w:tc>
        <w:tc>
          <w:tcPr>
            <w:tcW w:w="4080" w:type="dxa"/>
            <w:gridSpan w:val="12"/>
          </w:tcPr>
          <w:p w:rsidR="00E9213C" w:rsidRDefault="00E9213C">
            <w:pPr>
              <w:pStyle w:val="ConsPlusNormal"/>
            </w:pPr>
          </w:p>
        </w:tc>
      </w:tr>
      <w:tr w:rsidR="00E9213C">
        <w:tblPrEx>
          <w:tblBorders>
            <w:insideH w:val="nil"/>
            <w:insideV w:val="nil"/>
          </w:tblBorders>
        </w:tblPrEx>
        <w:tc>
          <w:tcPr>
            <w:tcW w:w="6179" w:type="dxa"/>
            <w:gridSpan w:val="4"/>
            <w:tcBorders>
              <w:top w:val="nil"/>
              <w:bottom w:val="nil"/>
            </w:tcBorders>
          </w:tcPr>
          <w:p w:rsidR="00E9213C" w:rsidRDefault="00E9213C">
            <w:pPr>
              <w:pStyle w:val="ConsPlusNormal"/>
              <w:ind w:firstLine="283"/>
              <w:jc w:val="both"/>
            </w:pPr>
            <w:r>
              <w:t xml:space="preserve">и) сведения о текущем акушерском статусе </w:t>
            </w:r>
            <w:hyperlink w:anchor="P911">
              <w:r>
                <w:rPr>
                  <w:color w:val="0000FF"/>
                </w:rPr>
                <w:t>&lt;21&gt;</w:t>
              </w:r>
            </w:hyperlink>
            <w:r>
              <w:t>:</w:t>
            </w:r>
          </w:p>
        </w:tc>
        <w:tc>
          <w:tcPr>
            <w:tcW w:w="6131" w:type="dxa"/>
            <w:gridSpan w:val="18"/>
            <w:tcBorders>
              <w:top w:val="nil"/>
            </w:tcBorders>
          </w:tcPr>
          <w:p w:rsidR="00E9213C" w:rsidRDefault="00E9213C">
            <w:pPr>
              <w:pStyle w:val="ConsPlusNormal"/>
            </w:pPr>
          </w:p>
        </w:tc>
      </w:tr>
      <w:tr w:rsidR="00E9213C">
        <w:tc>
          <w:tcPr>
            <w:tcW w:w="6179" w:type="dxa"/>
            <w:gridSpan w:val="4"/>
            <w:tcBorders>
              <w:top w:val="nil"/>
              <w:left w:val="nil"/>
              <w:bottom w:val="nil"/>
            </w:tcBorders>
          </w:tcPr>
          <w:p w:rsidR="00E9213C" w:rsidRDefault="00E9213C">
            <w:pPr>
              <w:pStyle w:val="ConsPlusNormal"/>
              <w:ind w:firstLine="283"/>
              <w:jc w:val="both"/>
            </w:pPr>
            <w:r>
              <w:t xml:space="preserve">к) сведения о предполагаемой дате родов </w:t>
            </w:r>
            <w:hyperlink w:anchor="P912">
              <w:r>
                <w:rPr>
                  <w:color w:val="0000FF"/>
                </w:rPr>
                <w:t>&lt;22&gt;</w:t>
              </w:r>
            </w:hyperlink>
            <w:r>
              <w:t>:</w:t>
            </w:r>
          </w:p>
        </w:tc>
        <w:tc>
          <w:tcPr>
            <w:tcW w:w="35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0" w:type="dxa"/>
            <w:gridSpan w:val="10"/>
            <w:tcBorders>
              <w:bottom w:val="nil"/>
              <w:right w:val="nil"/>
            </w:tcBorders>
          </w:tcPr>
          <w:p w:rsidR="00E9213C" w:rsidRDefault="00E9213C">
            <w:pPr>
              <w:pStyle w:val="ConsPlusNormal"/>
            </w:pPr>
          </w:p>
        </w:tc>
      </w:tr>
      <w:tr w:rsidR="00E9213C">
        <w:tblPrEx>
          <w:tblBorders>
            <w:insideH w:val="nil"/>
            <w:insideV w:val="nil"/>
          </w:tblBorders>
        </w:tblPrEx>
        <w:tc>
          <w:tcPr>
            <w:tcW w:w="6179" w:type="dxa"/>
            <w:gridSpan w:val="4"/>
            <w:tcBorders>
              <w:top w:val="nil"/>
              <w:bottom w:val="nil"/>
            </w:tcBorders>
          </w:tcPr>
          <w:p w:rsidR="00E9213C" w:rsidRDefault="00E9213C">
            <w:pPr>
              <w:pStyle w:val="ConsPlusNormal"/>
              <w:ind w:firstLine="283"/>
              <w:jc w:val="both"/>
            </w:pPr>
            <w:r>
              <w:t xml:space="preserve">л) сведения о многоплодной беременности </w:t>
            </w:r>
            <w:hyperlink w:anchor="P913">
              <w:r>
                <w:rPr>
                  <w:color w:val="0000FF"/>
                </w:rPr>
                <w:t>&lt;23&gt;</w:t>
              </w:r>
            </w:hyperlink>
            <w:r>
              <w:t>:</w:t>
            </w:r>
          </w:p>
        </w:tc>
        <w:tc>
          <w:tcPr>
            <w:tcW w:w="6131" w:type="dxa"/>
            <w:gridSpan w:val="18"/>
            <w:tcBorders>
              <w:top w:val="nil"/>
            </w:tcBorders>
          </w:tcPr>
          <w:p w:rsidR="00E9213C" w:rsidRDefault="00E9213C">
            <w:pPr>
              <w:pStyle w:val="ConsPlusNormal"/>
            </w:pPr>
          </w:p>
        </w:tc>
      </w:tr>
      <w:tr w:rsidR="00E9213C">
        <w:tc>
          <w:tcPr>
            <w:tcW w:w="6530" w:type="dxa"/>
            <w:gridSpan w:val="5"/>
            <w:tcBorders>
              <w:top w:val="nil"/>
              <w:left w:val="nil"/>
              <w:bottom w:val="nil"/>
            </w:tcBorders>
          </w:tcPr>
          <w:p w:rsidR="00E9213C" w:rsidRDefault="00E9213C">
            <w:pPr>
              <w:pStyle w:val="ConsPlusNormal"/>
              <w:ind w:firstLine="283"/>
              <w:jc w:val="both"/>
            </w:pPr>
            <w:r>
              <w:t xml:space="preserve">м) номер выданного листка нетрудоспособности </w:t>
            </w:r>
            <w:hyperlink w:anchor="P914">
              <w:r>
                <w:rPr>
                  <w:color w:val="0000FF"/>
                </w:rPr>
                <w:t>&lt;24&gt;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1700" w:type="dxa"/>
            <w:gridSpan w:val="5"/>
            <w:tcBorders>
              <w:bottom w:val="nil"/>
              <w:right w:val="nil"/>
            </w:tcBorders>
          </w:tcPr>
          <w:p w:rsidR="00E9213C" w:rsidRDefault="00E9213C">
            <w:pPr>
              <w:pStyle w:val="ConsPlusNormal"/>
            </w:pPr>
          </w:p>
        </w:tc>
      </w:tr>
      <w:tr w:rsidR="00E9213C">
        <w:tblPrEx>
          <w:tblBorders>
            <w:insideH w:val="nil"/>
          </w:tblBorders>
        </w:tblPrEx>
        <w:tc>
          <w:tcPr>
            <w:tcW w:w="12310" w:type="dxa"/>
            <w:gridSpan w:val="22"/>
            <w:tcBorders>
              <w:top w:val="nil"/>
              <w:left w:val="nil"/>
              <w:bottom w:val="nil"/>
              <w:right w:val="nil"/>
            </w:tcBorders>
          </w:tcPr>
          <w:p w:rsidR="00E9213C" w:rsidRDefault="00E9213C">
            <w:pPr>
              <w:pStyle w:val="ConsPlusNormal"/>
              <w:ind w:firstLine="283"/>
              <w:jc w:val="both"/>
            </w:pPr>
            <w:r>
              <w:t>н) сведения об оказании услуг по: правовой помощи, психологической помощи, медико-социальной</w:t>
            </w:r>
          </w:p>
          <w:p w:rsidR="00E9213C" w:rsidRDefault="00E9213C">
            <w:pPr>
              <w:pStyle w:val="ConsPlusNormal"/>
              <w:ind w:firstLine="283"/>
              <w:jc w:val="both"/>
            </w:pPr>
            <w:r>
              <w:t xml:space="preserve">помощи </w:t>
            </w:r>
            <w:hyperlink w:anchor="P915">
              <w:r>
                <w:rPr>
                  <w:color w:val="0000FF"/>
                </w:rPr>
                <w:t>&lt;25&gt;</w:t>
              </w:r>
            </w:hyperlink>
            <w:r>
              <w:t>: ______________________________________________________________________________</w:t>
            </w:r>
          </w:p>
        </w:tc>
      </w:tr>
    </w:tbl>
    <w:p w:rsidR="00E9213C" w:rsidRDefault="00E9213C">
      <w:pPr>
        <w:pStyle w:val="ConsPlusNormal"/>
        <w:sectPr w:rsidR="00E9213C">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213C">
        <w:tc>
          <w:tcPr>
            <w:tcW w:w="9071" w:type="dxa"/>
            <w:tcBorders>
              <w:top w:val="nil"/>
              <w:left w:val="nil"/>
              <w:bottom w:val="nil"/>
              <w:right w:val="nil"/>
            </w:tcBorders>
          </w:tcPr>
          <w:p w:rsidR="00E9213C" w:rsidRDefault="00E9213C">
            <w:pPr>
              <w:pStyle w:val="ConsPlusNormal"/>
              <w:jc w:val="center"/>
              <w:outlineLvl w:val="1"/>
            </w:pPr>
            <w:bookmarkStart w:id="1" w:name="P268"/>
            <w:bookmarkEnd w:id="1"/>
            <w:r>
              <w:lastRenderedPageBreak/>
              <w:t>ТАЛОН 1 РОДОВОГО СЕРТИФИКАТА</w:t>
            </w:r>
          </w:p>
        </w:tc>
      </w:tr>
      <w:tr w:rsidR="00E9213C">
        <w:tc>
          <w:tcPr>
            <w:tcW w:w="9071" w:type="dxa"/>
            <w:tcBorders>
              <w:top w:val="nil"/>
              <w:left w:val="nil"/>
              <w:bottom w:val="nil"/>
              <w:right w:val="nil"/>
            </w:tcBorders>
          </w:tcPr>
          <w:p w:rsidR="00E9213C" w:rsidRDefault="00E9213C">
            <w:pPr>
              <w:pStyle w:val="ConsPlusNormal"/>
              <w:jc w:val="center"/>
            </w:pPr>
            <w:r>
              <w:t xml:space="preserve">Статус Талона 1 </w:t>
            </w:r>
            <w:hyperlink w:anchor="P916">
              <w:r>
                <w:rPr>
                  <w:color w:val="0000FF"/>
                </w:rPr>
                <w:t>&lt;26&gt;</w:t>
              </w:r>
            </w:hyperlink>
            <w:r>
              <w:t xml:space="preserve"> __________________</w:t>
            </w:r>
          </w:p>
        </w:tc>
      </w:tr>
      <w:tr w:rsidR="00E9213C">
        <w:tc>
          <w:tcPr>
            <w:tcW w:w="9071" w:type="dxa"/>
            <w:tcBorders>
              <w:top w:val="nil"/>
              <w:left w:val="nil"/>
              <w:bottom w:val="nil"/>
              <w:right w:val="nil"/>
            </w:tcBorders>
          </w:tcPr>
          <w:p w:rsidR="00E9213C" w:rsidRDefault="00E9213C">
            <w:pPr>
              <w:pStyle w:val="ConsPlusNormal"/>
              <w:jc w:val="center"/>
            </w:pPr>
            <w:r>
              <w:t xml:space="preserve">Дата формирования Талона 1 </w:t>
            </w:r>
            <w:hyperlink w:anchor="P917">
              <w:r>
                <w:rPr>
                  <w:color w:val="0000FF"/>
                </w:rPr>
                <w:t>&lt;27&gt;</w:t>
              </w:r>
            </w:hyperlink>
            <w:r>
              <w:t xml:space="preserve"> __________________</w:t>
            </w:r>
          </w:p>
        </w:tc>
      </w:tr>
    </w:tbl>
    <w:p w:rsidR="00E9213C" w:rsidRDefault="00E9213C">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9"/>
        <w:gridCol w:w="510"/>
        <w:gridCol w:w="340"/>
        <w:gridCol w:w="340"/>
        <w:gridCol w:w="340"/>
        <w:gridCol w:w="340"/>
        <w:gridCol w:w="340"/>
        <w:gridCol w:w="340"/>
        <w:gridCol w:w="340"/>
        <w:gridCol w:w="340"/>
        <w:gridCol w:w="340"/>
        <w:gridCol w:w="35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E9213C">
        <w:tc>
          <w:tcPr>
            <w:tcW w:w="12321" w:type="dxa"/>
            <w:gridSpan w:val="30"/>
            <w:tcBorders>
              <w:top w:val="nil"/>
              <w:left w:val="nil"/>
              <w:bottom w:val="nil"/>
              <w:right w:val="nil"/>
            </w:tcBorders>
          </w:tcPr>
          <w:p w:rsidR="00E9213C" w:rsidRDefault="00E9213C">
            <w:pPr>
              <w:pStyle w:val="ConsPlusNormal"/>
              <w:jc w:val="both"/>
              <w:outlineLvl w:val="2"/>
            </w:pPr>
            <w:r>
              <w:t>1. Сведения о медицинской организации, оказывающей услуги в период родов:</w:t>
            </w:r>
          </w:p>
        </w:tc>
      </w:tr>
      <w:tr w:rsidR="00E9213C">
        <w:tblPrEx>
          <w:tblBorders>
            <w:insideV w:val="nil"/>
          </w:tblBorders>
        </w:tblPrEx>
        <w:tc>
          <w:tcPr>
            <w:tcW w:w="2789" w:type="dxa"/>
            <w:gridSpan w:val="2"/>
            <w:tcBorders>
              <w:top w:val="nil"/>
              <w:bottom w:val="nil"/>
            </w:tcBorders>
          </w:tcPr>
          <w:p w:rsidR="00E9213C" w:rsidRDefault="00E9213C">
            <w:pPr>
              <w:pStyle w:val="ConsPlusNormal"/>
              <w:ind w:left="283"/>
              <w:jc w:val="both"/>
            </w:pPr>
            <w:r>
              <w:t xml:space="preserve">а) наименование </w:t>
            </w:r>
            <w:hyperlink w:anchor="P894">
              <w:r>
                <w:rPr>
                  <w:color w:val="0000FF"/>
                </w:rPr>
                <w:t>&lt;4&gt;</w:t>
              </w:r>
            </w:hyperlink>
            <w:r>
              <w:t>:</w:t>
            </w:r>
          </w:p>
        </w:tc>
        <w:tc>
          <w:tcPr>
            <w:tcW w:w="9532" w:type="dxa"/>
            <w:gridSpan w:val="28"/>
            <w:tcBorders>
              <w:top w:val="nil"/>
            </w:tcBorders>
          </w:tcPr>
          <w:p w:rsidR="00E9213C" w:rsidRDefault="00E9213C">
            <w:pPr>
              <w:pStyle w:val="ConsPlusNormal"/>
            </w:pPr>
          </w:p>
        </w:tc>
      </w:tr>
      <w:tr w:rsidR="00E9213C">
        <w:tblPrEx>
          <w:tblBorders>
            <w:insideH w:val="single" w:sz="4" w:space="0" w:color="auto"/>
          </w:tblBorders>
        </w:tblPrEx>
        <w:tc>
          <w:tcPr>
            <w:tcW w:w="6541" w:type="dxa"/>
            <w:gridSpan w:val="13"/>
            <w:tcBorders>
              <w:top w:val="nil"/>
              <w:left w:val="nil"/>
              <w:bottom w:val="nil"/>
            </w:tcBorders>
            <w:vAlign w:val="bottom"/>
          </w:tcPr>
          <w:p w:rsidR="00E9213C" w:rsidRDefault="00E9213C">
            <w:pPr>
              <w:pStyle w:val="ConsPlusNormal"/>
              <w:ind w:left="283"/>
            </w:pPr>
            <w:r>
              <w:t xml:space="preserve">б) идентификационный номер налогоплательщика </w:t>
            </w:r>
            <w:hyperlink w:anchor="P895">
              <w:r>
                <w:rPr>
                  <w:color w:val="0000FF"/>
                </w:rPr>
                <w:t>&lt;5&gt;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720" w:type="dxa"/>
            <w:gridSpan w:val="8"/>
            <w:tcBorders>
              <w:bottom w:val="nil"/>
              <w:right w:val="nil"/>
            </w:tcBorders>
          </w:tcPr>
          <w:p w:rsidR="00E9213C" w:rsidRDefault="00E9213C">
            <w:pPr>
              <w:pStyle w:val="ConsPlusNormal"/>
            </w:pPr>
          </w:p>
        </w:tc>
      </w:tr>
      <w:tr w:rsidR="00E9213C">
        <w:tblPrEx>
          <w:tblBorders>
            <w:insideH w:val="single" w:sz="4" w:space="0" w:color="auto"/>
          </w:tblBorders>
        </w:tblPrEx>
        <w:tc>
          <w:tcPr>
            <w:tcW w:w="7221" w:type="dxa"/>
            <w:gridSpan w:val="15"/>
            <w:tcBorders>
              <w:top w:val="nil"/>
              <w:left w:val="nil"/>
              <w:bottom w:val="nil"/>
            </w:tcBorders>
            <w:vAlign w:val="bottom"/>
          </w:tcPr>
          <w:p w:rsidR="00E9213C" w:rsidRDefault="00E9213C">
            <w:pPr>
              <w:pStyle w:val="ConsPlusNormal"/>
              <w:ind w:left="283"/>
            </w:pPr>
            <w:r>
              <w:t xml:space="preserve">в) основной государственный регистрационный номер </w:t>
            </w:r>
            <w:hyperlink w:anchor="P896">
              <w:r>
                <w:rPr>
                  <w:color w:val="0000FF"/>
                </w:rPr>
                <w:t>&lt;6&gt;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4829" w:type="dxa"/>
            <w:gridSpan w:val="8"/>
            <w:tcBorders>
              <w:top w:val="nil"/>
              <w:left w:val="nil"/>
              <w:bottom w:val="nil"/>
            </w:tcBorders>
            <w:vAlign w:val="bottom"/>
          </w:tcPr>
          <w:p w:rsidR="00E9213C" w:rsidRDefault="00E9213C">
            <w:pPr>
              <w:pStyle w:val="ConsPlusNormal"/>
              <w:ind w:left="283"/>
            </w:pPr>
            <w:r>
              <w:t xml:space="preserve">г) код причины постановки на учет </w:t>
            </w:r>
            <w:hyperlink w:anchor="P897">
              <w:r>
                <w:rPr>
                  <w:color w:val="0000FF"/>
                </w:rPr>
                <w:t>&lt;7&gt;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4420" w:type="dxa"/>
            <w:gridSpan w:val="13"/>
            <w:tcBorders>
              <w:top w:val="nil"/>
              <w:bottom w:val="nil"/>
              <w:right w:val="nil"/>
            </w:tcBorders>
          </w:tcPr>
          <w:p w:rsidR="00E9213C" w:rsidRDefault="00E9213C">
            <w:pPr>
              <w:pStyle w:val="ConsPlusNormal"/>
            </w:pPr>
          </w:p>
        </w:tc>
      </w:tr>
      <w:tr w:rsidR="00E9213C">
        <w:tc>
          <w:tcPr>
            <w:tcW w:w="12321" w:type="dxa"/>
            <w:gridSpan w:val="30"/>
            <w:tcBorders>
              <w:top w:val="nil"/>
              <w:left w:val="nil"/>
              <w:bottom w:val="nil"/>
              <w:right w:val="nil"/>
            </w:tcBorders>
          </w:tcPr>
          <w:p w:rsidR="00E9213C" w:rsidRDefault="00E9213C">
            <w:pPr>
              <w:pStyle w:val="ConsPlusNormal"/>
              <w:ind w:left="283"/>
              <w:jc w:val="both"/>
            </w:pPr>
            <w:r>
              <w:t xml:space="preserve">д) номер договора </w:t>
            </w:r>
            <w:hyperlink w:anchor="P898">
              <w:r>
                <w:rPr>
                  <w:color w:val="0000FF"/>
                </w:rPr>
                <w:t>&lt;8&gt;</w:t>
              </w:r>
            </w:hyperlink>
            <w:r>
              <w:t>:</w:t>
            </w:r>
          </w:p>
        </w:tc>
      </w:tr>
      <w:tr w:rsidR="00E9213C">
        <w:tblPrEx>
          <w:tblBorders>
            <w:insideH w:val="single" w:sz="4" w:space="0" w:color="auto"/>
          </w:tblBorders>
        </w:tblPrEx>
        <w:tc>
          <w:tcPr>
            <w:tcW w:w="2789" w:type="dxa"/>
            <w:gridSpan w:val="2"/>
            <w:tcBorders>
              <w:top w:val="nil"/>
              <w:left w:val="nil"/>
              <w:bottom w:val="nil"/>
            </w:tcBorders>
          </w:tcPr>
          <w:p w:rsidR="00E9213C" w:rsidRDefault="00E9213C">
            <w:pPr>
              <w:pStyle w:val="ConsPlusNormal"/>
              <w:ind w:left="283"/>
              <w:jc w:val="both"/>
            </w:pPr>
            <w:r>
              <w:t xml:space="preserve">е) дата договора </w:t>
            </w:r>
            <w:hyperlink w:anchor="P899">
              <w:r>
                <w:rPr>
                  <w:color w:val="0000FF"/>
                </w:rPr>
                <w:t>&lt;9&gt;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12" w:type="dxa"/>
            <w:gridSpan w:val="20"/>
            <w:tcBorders>
              <w:bottom w:val="nil"/>
              <w:right w:val="nil"/>
            </w:tcBorders>
          </w:tcPr>
          <w:p w:rsidR="00E9213C" w:rsidRDefault="00E9213C">
            <w:pPr>
              <w:pStyle w:val="ConsPlusNormal"/>
            </w:pPr>
          </w:p>
        </w:tc>
      </w:tr>
      <w:tr w:rsidR="00E9213C">
        <w:tblPrEx>
          <w:tblBorders>
            <w:insideV w:val="nil"/>
          </w:tblBorders>
        </w:tblPrEx>
        <w:tc>
          <w:tcPr>
            <w:tcW w:w="4149" w:type="dxa"/>
            <w:gridSpan w:val="6"/>
            <w:tcBorders>
              <w:top w:val="nil"/>
              <w:bottom w:val="nil"/>
            </w:tcBorders>
          </w:tcPr>
          <w:p w:rsidR="00E9213C" w:rsidRDefault="00E9213C">
            <w:pPr>
              <w:pStyle w:val="ConsPlusNormal"/>
              <w:ind w:left="283"/>
              <w:jc w:val="both"/>
            </w:pPr>
            <w:r>
              <w:t xml:space="preserve">ж) вид услуги по договору </w:t>
            </w:r>
            <w:hyperlink w:anchor="P918">
              <w:r>
                <w:rPr>
                  <w:color w:val="0000FF"/>
                </w:rPr>
                <w:t>&lt;28&gt;</w:t>
              </w:r>
            </w:hyperlink>
            <w:r>
              <w:t>:</w:t>
            </w:r>
          </w:p>
        </w:tc>
        <w:tc>
          <w:tcPr>
            <w:tcW w:w="8172" w:type="dxa"/>
            <w:gridSpan w:val="24"/>
            <w:tcBorders>
              <w:top w:val="nil"/>
            </w:tcBorders>
          </w:tcPr>
          <w:p w:rsidR="00E9213C" w:rsidRDefault="00E9213C">
            <w:pPr>
              <w:pStyle w:val="ConsPlusNormal"/>
            </w:pPr>
          </w:p>
        </w:tc>
      </w:tr>
      <w:tr w:rsidR="00E9213C">
        <w:tc>
          <w:tcPr>
            <w:tcW w:w="12321" w:type="dxa"/>
            <w:gridSpan w:val="30"/>
            <w:tcBorders>
              <w:top w:val="nil"/>
              <w:left w:val="nil"/>
              <w:bottom w:val="nil"/>
              <w:right w:val="nil"/>
            </w:tcBorders>
          </w:tcPr>
          <w:p w:rsidR="00E9213C" w:rsidRDefault="00E9213C">
            <w:pPr>
              <w:pStyle w:val="ConsPlusNormal"/>
              <w:jc w:val="both"/>
              <w:outlineLvl w:val="2"/>
            </w:pPr>
            <w:r>
              <w:t>2. Сведения о получателе услуг:</w:t>
            </w:r>
          </w:p>
        </w:tc>
      </w:tr>
      <w:tr w:rsidR="00E9213C">
        <w:tblPrEx>
          <w:tblBorders>
            <w:insideV w:val="nil"/>
          </w:tblBorders>
        </w:tblPrEx>
        <w:tc>
          <w:tcPr>
            <w:tcW w:w="2279" w:type="dxa"/>
            <w:tcBorders>
              <w:top w:val="nil"/>
              <w:bottom w:val="nil"/>
            </w:tcBorders>
          </w:tcPr>
          <w:p w:rsidR="00E9213C" w:rsidRDefault="00E9213C">
            <w:pPr>
              <w:pStyle w:val="ConsPlusNormal"/>
              <w:ind w:left="283"/>
              <w:jc w:val="both"/>
            </w:pPr>
            <w:r>
              <w:t>а) фамилия &lt;100&gt;:</w:t>
            </w:r>
          </w:p>
        </w:tc>
        <w:tc>
          <w:tcPr>
            <w:tcW w:w="1530" w:type="dxa"/>
            <w:gridSpan w:val="4"/>
            <w:tcBorders>
              <w:top w:val="nil"/>
            </w:tcBorders>
          </w:tcPr>
          <w:p w:rsidR="00E9213C" w:rsidRDefault="00E9213C">
            <w:pPr>
              <w:pStyle w:val="ConsPlusNormal"/>
            </w:pPr>
          </w:p>
        </w:tc>
        <w:tc>
          <w:tcPr>
            <w:tcW w:w="1360" w:type="dxa"/>
            <w:gridSpan w:val="4"/>
            <w:tcBorders>
              <w:top w:val="nil"/>
            </w:tcBorders>
          </w:tcPr>
          <w:p w:rsidR="00E9213C" w:rsidRDefault="00E9213C">
            <w:pPr>
              <w:pStyle w:val="ConsPlusNormal"/>
              <w:jc w:val="center"/>
            </w:pPr>
            <w:r>
              <w:t>имя &lt;111&gt;:</w:t>
            </w:r>
          </w:p>
        </w:tc>
        <w:tc>
          <w:tcPr>
            <w:tcW w:w="1712" w:type="dxa"/>
            <w:gridSpan w:val="5"/>
            <w:tcBorders>
              <w:top w:val="nil"/>
            </w:tcBorders>
          </w:tcPr>
          <w:p w:rsidR="00E9213C" w:rsidRDefault="00E9213C">
            <w:pPr>
              <w:pStyle w:val="ConsPlusNormal"/>
            </w:pPr>
          </w:p>
        </w:tc>
        <w:tc>
          <w:tcPr>
            <w:tcW w:w="3400" w:type="dxa"/>
            <w:gridSpan w:val="10"/>
            <w:tcBorders>
              <w:top w:val="nil"/>
              <w:bottom w:val="nil"/>
            </w:tcBorders>
          </w:tcPr>
          <w:p w:rsidR="00E9213C" w:rsidRDefault="00E9213C">
            <w:pPr>
              <w:pStyle w:val="ConsPlusNormal"/>
              <w:jc w:val="center"/>
            </w:pPr>
            <w:r>
              <w:t>отчество (при наличии) &lt;122&gt;:</w:t>
            </w:r>
          </w:p>
        </w:tc>
        <w:tc>
          <w:tcPr>
            <w:tcW w:w="2040" w:type="dxa"/>
            <w:gridSpan w:val="6"/>
            <w:tcBorders>
              <w:top w:val="nil"/>
            </w:tcBorders>
          </w:tcPr>
          <w:p w:rsidR="00E9213C" w:rsidRDefault="00E9213C">
            <w:pPr>
              <w:pStyle w:val="ConsPlusNormal"/>
            </w:pPr>
          </w:p>
        </w:tc>
      </w:tr>
      <w:tr w:rsidR="00E9213C">
        <w:tblPrEx>
          <w:tblBorders>
            <w:insideH w:val="single" w:sz="4" w:space="0" w:color="auto"/>
          </w:tblBorders>
        </w:tblPrEx>
        <w:tc>
          <w:tcPr>
            <w:tcW w:w="3129" w:type="dxa"/>
            <w:gridSpan w:val="3"/>
            <w:tcBorders>
              <w:top w:val="nil"/>
              <w:left w:val="nil"/>
              <w:bottom w:val="nil"/>
            </w:tcBorders>
          </w:tcPr>
          <w:p w:rsidR="00E9213C" w:rsidRDefault="00E9213C">
            <w:pPr>
              <w:pStyle w:val="ConsPlusNormal"/>
              <w:ind w:left="283"/>
              <w:jc w:val="both"/>
            </w:pPr>
            <w:r>
              <w:t>б) дата рождения &lt;133&gt;: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472" w:type="dxa"/>
            <w:gridSpan w:val="19"/>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7561" w:type="dxa"/>
            <w:gridSpan w:val="16"/>
            <w:tcBorders>
              <w:top w:val="nil"/>
              <w:left w:val="nil"/>
              <w:bottom w:val="nil"/>
            </w:tcBorders>
          </w:tcPr>
          <w:p w:rsidR="00E9213C" w:rsidRDefault="00E9213C">
            <w:pPr>
              <w:pStyle w:val="ConsPlusNormal"/>
              <w:ind w:firstLine="283"/>
              <w:jc w:val="both"/>
            </w:pPr>
            <w:r>
              <w:t>в) номер полиса обязательного медицинского страхования &lt;144&gt;: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0" w:type="dxa"/>
            <w:gridSpan w:val="2"/>
            <w:tcBorders>
              <w:top w:val="nil"/>
              <w:bottom w:val="nil"/>
              <w:right w:val="nil"/>
            </w:tcBorders>
          </w:tcPr>
          <w:p w:rsidR="00E9213C" w:rsidRDefault="00E9213C">
            <w:pPr>
              <w:pStyle w:val="ConsPlusNormal"/>
            </w:pPr>
          </w:p>
        </w:tc>
      </w:tr>
      <w:tr w:rsidR="00E9213C">
        <w:tc>
          <w:tcPr>
            <w:tcW w:w="12321" w:type="dxa"/>
            <w:gridSpan w:val="30"/>
            <w:tcBorders>
              <w:top w:val="nil"/>
              <w:left w:val="nil"/>
              <w:bottom w:val="nil"/>
              <w:right w:val="nil"/>
            </w:tcBorders>
          </w:tcPr>
          <w:p w:rsidR="00E9213C" w:rsidRDefault="00E9213C">
            <w:pPr>
              <w:pStyle w:val="ConsPlusNormal"/>
              <w:ind w:firstLine="283"/>
              <w:jc w:val="both"/>
            </w:pPr>
            <w:r>
              <w:t>г) страховой номер индивидуального лицевого счета гражданина в системе индивидуального</w:t>
            </w:r>
          </w:p>
        </w:tc>
      </w:tr>
      <w:tr w:rsidR="00E9213C">
        <w:tblPrEx>
          <w:tblBorders>
            <w:insideH w:val="single" w:sz="4" w:space="0" w:color="auto"/>
          </w:tblBorders>
        </w:tblPrEx>
        <w:tc>
          <w:tcPr>
            <w:tcW w:w="5849" w:type="dxa"/>
            <w:gridSpan w:val="11"/>
            <w:tcBorders>
              <w:top w:val="nil"/>
              <w:left w:val="nil"/>
              <w:bottom w:val="nil"/>
            </w:tcBorders>
          </w:tcPr>
          <w:p w:rsidR="00E9213C" w:rsidRDefault="00E9213C">
            <w:pPr>
              <w:pStyle w:val="ConsPlusNormal"/>
              <w:ind w:left="283"/>
              <w:jc w:val="both"/>
            </w:pPr>
            <w:r>
              <w:t>(персонифицированного) учета (СНИЛС) &lt;155&gt;: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720" w:type="dxa"/>
            <w:gridSpan w:val="8"/>
            <w:tcBorders>
              <w:top w:val="nil"/>
              <w:bottom w:val="nil"/>
              <w:right w:val="nil"/>
            </w:tcBorders>
          </w:tcPr>
          <w:p w:rsidR="00E9213C" w:rsidRDefault="00E9213C">
            <w:pPr>
              <w:pStyle w:val="ConsPlusNormal"/>
            </w:pPr>
          </w:p>
        </w:tc>
      </w:tr>
      <w:tr w:rsidR="00E9213C">
        <w:tblPrEx>
          <w:tblBorders>
            <w:insideV w:val="nil"/>
          </w:tblBorders>
        </w:tblPrEx>
        <w:tc>
          <w:tcPr>
            <w:tcW w:w="7901" w:type="dxa"/>
            <w:gridSpan w:val="17"/>
            <w:tcBorders>
              <w:top w:val="nil"/>
              <w:bottom w:val="nil"/>
            </w:tcBorders>
          </w:tcPr>
          <w:p w:rsidR="00E9213C" w:rsidRDefault="00E9213C">
            <w:pPr>
              <w:pStyle w:val="ConsPlusNormal"/>
              <w:ind w:left="284"/>
            </w:pPr>
            <w:r>
              <w:t xml:space="preserve">д) срок беременности на дату обращения получателя услуги </w:t>
            </w:r>
            <w:hyperlink w:anchor="P909">
              <w:r>
                <w:rPr>
                  <w:color w:val="0000FF"/>
                </w:rPr>
                <w:t>&lt;19&gt;</w:t>
              </w:r>
            </w:hyperlink>
            <w:r>
              <w:t>:</w:t>
            </w:r>
          </w:p>
        </w:tc>
        <w:tc>
          <w:tcPr>
            <w:tcW w:w="4420" w:type="dxa"/>
            <w:gridSpan w:val="13"/>
            <w:tcBorders>
              <w:top w:val="nil"/>
            </w:tcBorders>
          </w:tcPr>
          <w:p w:rsidR="00E9213C" w:rsidRDefault="00E9213C">
            <w:pPr>
              <w:pStyle w:val="ConsPlusNormal"/>
            </w:pPr>
          </w:p>
        </w:tc>
      </w:tr>
      <w:tr w:rsidR="00E9213C">
        <w:tblPrEx>
          <w:tblBorders>
            <w:insideV w:val="nil"/>
          </w:tblBorders>
        </w:tblPrEx>
        <w:tc>
          <w:tcPr>
            <w:tcW w:w="5849" w:type="dxa"/>
            <w:gridSpan w:val="11"/>
            <w:tcBorders>
              <w:top w:val="nil"/>
              <w:bottom w:val="nil"/>
            </w:tcBorders>
          </w:tcPr>
          <w:p w:rsidR="00E9213C" w:rsidRDefault="00E9213C">
            <w:pPr>
              <w:pStyle w:val="ConsPlusNormal"/>
              <w:ind w:left="284"/>
            </w:pPr>
            <w:r>
              <w:t>е) сведения о постановке на учет в ранние сроки</w:t>
            </w:r>
          </w:p>
          <w:p w:rsidR="00E9213C" w:rsidRDefault="00E9213C">
            <w:pPr>
              <w:pStyle w:val="ConsPlusNormal"/>
              <w:ind w:left="284"/>
            </w:pPr>
            <w:r>
              <w:lastRenderedPageBreak/>
              <w:t>беременности &lt;200&gt;:</w:t>
            </w:r>
          </w:p>
        </w:tc>
        <w:tc>
          <w:tcPr>
            <w:tcW w:w="6472" w:type="dxa"/>
            <w:gridSpan w:val="19"/>
            <w:tcBorders>
              <w:top w:val="nil"/>
            </w:tcBorders>
          </w:tcPr>
          <w:p w:rsidR="00E9213C" w:rsidRDefault="00E9213C">
            <w:pPr>
              <w:pStyle w:val="ConsPlusNormal"/>
            </w:pPr>
          </w:p>
        </w:tc>
      </w:tr>
      <w:tr w:rsidR="00E9213C">
        <w:tblPrEx>
          <w:tblBorders>
            <w:insideH w:val="single" w:sz="4" w:space="0" w:color="auto"/>
          </w:tblBorders>
        </w:tblPrEx>
        <w:tc>
          <w:tcPr>
            <w:tcW w:w="5849" w:type="dxa"/>
            <w:gridSpan w:val="11"/>
            <w:tcBorders>
              <w:top w:val="nil"/>
              <w:left w:val="nil"/>
              <w:bottom w:val="nil"/>
            </w:tcBorders>
          </w:tcPr>
          <w:p w:rsidR="00E9213C" w:rsidRDefault="00E9213C">
            <w:pPr>
              <w:pStyle w:val="ConsPlusNormal"/>
              <w:ind w:left="284"/>
            </w:pPr>
            <w:r>
              <w:lastRenderedPageBreak/>
              <w:t>ж) сведения о предполагаемой дате родов &lt;222&gt;: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740" w:type="dxa"/>
            <w:gridSpan w:val="11"/>
            <w:tcBorders>
              <w:bottom w:val="nil"/>
              <w:right w:val="nil"/>
            </w:tcBorders>
          </w:tcPr>
          <w:p w:rsidR="00E9213C" w:rsidRDefault="00E9213C">
            <w:pPr>
              <w:pStyle w:val="ConsPlusNormal"/>
            </w:pPr>
          </w:p>
        </w:tc>
      </w:tr>
      <w:tr w:rsidR="00E9213C">
        <w:tblPrEx>
          <w:tblBorders>
            <w:insideV w:val="nil"/>
          </w:tblBorders>
        </w:tblPrEx>
        <w:tc>
          <w:tcPr>
            <w:tcW w:w="5849" w:type="dxa"/>
            <w:gridSpan w:val="11"/>
            <w:tcBorders>
              <w:top w:val="nil"/>
              <w:bottom w:val="nil"/>
            </w:tcBorders>
          </w:tcPr>
          <w:p w:rsidR="00E9213C" w:rsidRDefault="00E9213C">
            <w:pPr>
              <w:pStyle w:val="ConsPlusNormal"/>
              <w:ind w:left="284"/>
            </w:pPr>
            <w:r>
              <w:t>з) сведения о многоплодной беременности &lt;233&gt;:</w:t>
            </w:r>
          </w:p>
        </w:tc>
        <w:tc>
          <w:tcPr>
            <w:tcW w:w="6472" w:type="dxa"/>
            <w:gridSpan w:val="19"/>
            <w:tcBorders>
              <w:top w:val="nil"/>
            </w:tcBorders>
          </w:tcPr>
          <w:p w:rsidR="00E9213C" w:rsidRDefault="00E9213C">
            <w:pPr>
              <w:pStyle w:val="ConsPlusNormal"/>
            </w:pPr>
          </w:p>
        </w:tc>
      </w:tr>
      <w:tr w:rsidR="00E9213C">
        <w:tblPrEx>
          <w:tblBorders>
            <w:insideH w:val="single" w:sz="4" w:space="0" w:color="auto"/>
          </w:tblBorders>
        </w:tblPrEx>
        <w:tc>
          <w:tcPr>
            <w:tcW w:w="6541" w:type="dxa"/>
            <w:gridSpan w:val="13"/>
            <w:tcBorders>
              <w:top w:val="nil"/>
              <w:left w:val="nil"/>
              <w:bottom w:val="nil"/>
            </w:tcBorders>
          </w:tcPr>
          <w:p w:rsidR="00E9213C" w:rsidRDefault="00E9213C">
            <w:pPr>
              <w:pStyle w:val="ConsPlusNormal"/>
              <w:ind w:left="284"/>
            </w:pPr>
            <w:r>
              <w:t>и) номер выданного листка нетрудоспособности &lt;244&gt;: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1700" w:type="dxa"/>
            <w:gridSpan w:val="5"/>
            <w:tcBorders>
              <w:bottom w:val="nil"/>
              <w:right w:val="nil"/>
            </w:tcBorders>
          </w:tcPr>
          <w:p w:rsidR="00E9213C" w:rsidRDefault="00E9213C">
            <w:pPr>
              <w:pStyle w:val="ConsPlusNormal"/>
            </w:pPr>
          </w:p>
        </w:tc>
      </w:tr>
      <w:tr w:rsidR="00E9213C">
        <w:tc>
          <w:tcPr>
            <w:tcW w:w="12321" w:type="dxa"/>
            <w:gridSpan w:val="30"/>
            <w:tcBorders>
              <w:top w:val="nil"/>
              <w:left w:val="nil"/>
              <w:bottom w:val="nil"/>
              <w:right w:val="nil"/>
            </w:tcBorders>
          </w:tcPr>
          <w:p w:rsidR="00E9213C" w:rsidRDefault="00E9213C">
            <w:pPr>
              <w:pStyle w:val="ConsPlusNormal"/>
              <w:ind w:left="284"/>
            </w:pPr>
            <w:r>
              <w:t>к) сведения об оказании услуг по: правовой помощи, психологической помощи, медико-социальной помощи &lt;255&gt;: ____________________________________________________________________________________</w:t>
            </w:r>
          </w:p>
        </w:tc>
      </w:tr>
    </w:tbl>
    <w:p w:rsidR="00E9213C" w:rsidRDefault="00E9213C">
      <w:pPr>
        <w:pStyle w:val="ConsPlusNormal"/>
        <w:sectPr w:rsidR="00E9213C">
          <w:pgSz w:w="16838" w:h="11905" w:orient="landscape"/>
          <w:pgMar w:top="1701" w:right="1134" w:bottom="850" w:left="1134" w:header="0" w:footer="0" w:gutter="0"/>
          <w:cols w:space="720"/>
          <w:titlePg/>
        </w:sectPr>
      </w:pPr>
    </w:p>
    <w:p w:rsidR="00E9213C" w:rsidRDefault="00E921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213C">
        <w:tc>
          <w:tcPr>
            <w:tcW w:w="9071" w:type="dxa"/>
            <w:tcBorders>
              <w:top w:val="nil"/>
              <w:left w:val="nil"/>
              <w:bottom w:val="nil"/>
              <w:right w:val="nil"/>
            </w:tcBorders>
          </w:tcPr>
          <w:p w:rsidR="00E9213C" w:rsidRDefault="00E9213C">
            <w:pPr>
              <w:pStyle w:val="ConsPlusNormal"/>
              <w:jc w:val="center"/>
              <w:outlineLvl w:val="1"/>
            </w:pPr>
            <w:bookmarkStart w:id="2" w:name="P404"/>
            <w:bookmarkEnd w:id="2"/>
            <w:r>
              <w:t>ТАЛОН РОДОВОГО СЕРТИФИКАТА</w:t>
            </w:r>
          </w:p>
        </w:tc>
      </w:tr>
      <w:tr w:rsidR="00E9213C">
        <w:tc>
          <w:tcPr>
            <w:tcW w:w="9071" w:type="dxa"/>
            <w:tcBorders>
              <w:top w:val="nil"/>
              <w:left w:val="nil"/>
              <w:bottom w:val="nil"/>
              <w:right w:val="nil"/>
            </w:tcBorders>
          </w:tcPr>
          <w:p w:rsidR="00E9213C" w:rsidRDefault="00E9213C">
            <w:pPr>
              <w:pStyle w:val="ConsPlusNormal"/>
              <w:jc w:val="center"/>
            </w:pPr>
            <w:r>
              <w:t xml:space="preserve">Статус Талона 2 </w:t>
            </w:r>
            <w:hyperlink w:anchor="P919">
              <w:r>
                <w:rPr>
                  <w:color w:val="0000FF"/>
                </w:rPr>
                <w:t>&lt;29&gt;</w:t>
              </w:r>
            </w:hyperlink>
            <w:r>
              <w:t xml:space="preserve"> __________________</w:t>
            </w:r>
          </w:p>
        </w:tc>
      </w:tr>
      <w:tr w:rsidR="00E9213C">
        <w:tc>
          <w:tcPr>
            <w:tcW w:w="9071" w:type="dxa"/>
            <w:tcBorders>
              <w:top w:val="nil"/>
              <w:left w:val="nil"/>
              <w:bottom w:val="nil"/>
              <w:right w:val="nil"/>
            </w:tcBorders>
          </w:tcPr>
          <w:p w:rsidR="00E9213C" w:rsidRDefault="00E9213C">
            <w:pPr>
              <w:pStyle w:val="ConsPlusNormal"/>
              <w:jc w:val="center"/>
            </w:pPr>
            <w:r>
              <w:t xml:space="preserve">Дата формирования Талона 2 </w:t>
            </w:r>
            <w:hyperlink w:anchor="P920">
              <w:r>
                <w:rPr>
                  <w:color w:val="0000FF"/>
                </w:rPr>
                <w:t>&lt;30&gt;</w:t>
              </w:r>
            </w:hyperlink>
            <w:r>
              <w:t xml:space="preserve"> __________________</w:t>
            </w:r>
          </w:p>
        </w:tc>
      </w:tr>
    </w:tbl>
    <w:p w:rsidR="00E9213C" w:rsidRDefault="00E9213C">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9"/>
        <w:gridCol w:w="510"/>
        <w:gridCol w:w="340"/>
        <w:gridCol w:w="340"/>
        <w:gridCol w:w="340"/>
        <w:gridCol w:w="340"/>
        <w:gridCol w:w="340"/>
        <w:gridCol w:w="340"/>
        <w:gridCol w:w="340"/>
        <w:gridCol w:w="340"/>
        <w:gridCol w:w="340"/>
        <w:gridCol w:w="351"/>
        <w:gridCol w:w="341"/>
        <w:gridCol w:w="340"/>
        <w:gridCol w:w="340"/>
        <w:gridCol w:w="340"/>
        <w:gridCol w:w="340"/>
        <w:gridCol w:w="340"/>
        <w:gridCol w:w="340"/>
        <w:gridCol w:w="340"/>
        <w:gridCol w:w="340"/>
        <w:gridCol w:w="340"/>
        <w:gridCol w:w="340"/>
        <w:gridCol w:w="350"/>
        <w:gridCol w:w="340"/>
        <w:gridCol w:w="340"/>
        <w:gridCol w:w="340"/>
        <w:gridCol w:w="340"/>
        <w:gridCol w:w="340"/>
        <w:gridCol w:w="340"/>
      </w:tblGrid>
      <w:tr w:rsidR="00E9213C">
        <w:tc>
          <w:tcPr>
            <w:tcW w:w="12331" w:type="dxa"/>
            <w:gridSpan w:val="30"/>
            <w:tcBorders>
              <w:top w:val="nil"/>
              <w:left w:val="nil"/>
              <w:bottom w:val="nil"/>
              <w:right w:val="nil"/>
            </w:tcBorders>
          </w:tcPr>
          <w:p w:rsidR="00E9213C" w:rsidRDefault="00E9213C">
            <w:pPr>
              <w:pStyle w:val="ConsPlusNormal"/>
              <w:jc w:val="both"/>
              <w:outlineLvl w:val="2"/>
            </w:pPr>
            <w:r>
              <w:t>1. Сведения о медицинской организации, оказывающей услуги в период родов:</w:t>
            </w:r>
          </w:p>
        </w:tc>
      </w:tr>
      <w:tr w:rsidR="00E9213C">
        <w:tblPrEx>
          <w:tblBorders>
            <w:insideV w:val="nil"/>
          </w:tblBorders>
        </w:tblPrEx>
        <w:tc>
          <w:tcPr>
            <w:tcW w:w="2789" w:type="dxa"/>
            <w:gridSpan w:val="2"/>
            <w:tcBorders>
              <w:top w:val="nil"/>
              <w:bottom w:val="nil"/>
            </w:tcBorders>
          </w:tcPr>
          <w:p w:rsidR="00E9213C" w:rsidRDefault="00E9213C">
            <w:pPr>
              <w:pStyle w:val="ConsPlusNormal"/>
              <w:ind w:left="283"/>
              <w:jc w:val="both"/>
            </w:pPr>
            <w:r>
              <w:t xml:space="preserve">а) наименование </w:t>
            </w:r>
            <w:hyperlink w:anchor="P894">
              <w:r>
                <w:rPr>
                  <w:color w:val="0000FF"/>
                </w:rPr>
                <w:t>&lt;4&gt;</w:t>
              </w:r>
            </w:hyperlink>
            <w:r>
              <w:t>:</w:t>
            </w:r>
          </w:p>
        </w:tc>
        <w:tc>
          <w:tcPr>
            <w:tcW w:w="9542" w:type="dxa"/>
            <w:gridSpan w:val="28"/>
            <w:tcBorders>
              <w:top w:val="nil"/>
            </w:tcBorders>
          </w:tcPr>
          <w:p w:rsidR="00E9213C" w:rsidRDefault="00E9213C">
            <w:pPr>
              <w:pStyle w:val="ConsPlusNormal"/>
            </w:pPr>
          </w:p>
        </w:tc>
      </w:tr>
      <w:tr w:rsidR="00E9213C">
        <w:tblPrEx>
          <w:tblBorders>
            <w:insideH w:val="single" w:sz="4" w:space="0" w:color="auto"/>
          </w:tblBorders>
        </w:tblPrEx>
        <w:tc>
          <w:tcPr>
            <w:tcW w:w="6881" w:type="dxa"/>
            <w:gridSpan w:val="14"/>
            <w:tcBorders>
              <w:top w:val="nil"/>
              <w:left w:val="nil"/>
              <w:bottom w:val="nil"/>
            </w:tcBorders>
            <w:vAlign w:val="bottom"/>
          </w:tcPr>
          <w:p w:rsidR="00E9213C" w:rsidRDefault="00E9213C">
            <w:pPr>
              <w:pStyle w:val="ConsPlusNormal"/>
              <w:ind w:left="283"/>
            </w:pPr>
            <w:r>
              <w:t xml:space="preserve">б) идентификационный номер налогоплательщика </w:t>
            </w:r>
            <w:hyperlink w:anchor="P895">
              <w:r>
                <w:rPr>
                  <w:color w:val="0000FF"/>
                </w:rPr>
                <w:t>&lt;5&gt;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390" w:type="dxa"/>
            <w:gridSpan w:val="7"/>
            <w:tcBorders>
              <w:bottom w:val="nil"/>
              <w:right w:val="nil"/>
            </w:tcBorders>
          </w:tcPr>
          <w:p w:rsidR="00E9213C" w:rsidRDefault="00E9213C">
            <w:pPr>
              <w:pStyle w:val="ConsPlusNormal"/>
            </w:pPr>
          </w:p>
        </w:tc>
      </w:tr>
      <w:tr w:rsidR="00E9213C">
        <w:tblPrEx>
          <w:tblBorders>
            <w:insideH w:val="single" w:sz="4" w:space="0" w:color="auto"/>
          </w:tblBorders>
        </w:tblPrEx>
        <w:tc>
          <w:tcPr>
            <w:tcW w:w="7221" w:type="dxa"/>
            <w:gridSpan w:val="15"/>
            <w:tcBorders>
              <w:top w:val="nil"/>
              <w:left w:val="nil"/>
              <w:bottom w:val="nil"/>
            </w:tcBorders>
            <w:vAlign w:val="bottom"/>
          </w:tcPr>
          <w:p w:rsidR="00E9213C" w:rsidRDefault="00E9213C">
            <w:pPr>
              <w:pStyle w:val="ConsPlusNormal"/>
              <w:ind w:left="283"/>
            </w:pPr>
            <w:r>
              <w:t xml:space="preserve">в) основной государственный регистрационный номер </w:t>
            </w:r>
            <w:hyperlink w:anchor="P896">
              <w:r>
                <w:rPr>
                  <w:color w:val="0000FF"/>
                </w:rPr>
                <w:t>&lt;6&gt;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4829" w:type="dxa"/>
            <w:gridSpan w:val="8"/>
            <w:tcBorders>
              <w:top w:val="nil"/>
              <w:left w:val="nil"/>
              <w:bottom w:val="nil"/>
            </w:tcBorders>
            <w:vAlign w:val="bottom"/>
          </w:tcPr>
          <w:p w:rsidR="00E9213C" w:rsidRDefault="00E9213C">
            <w:pPr>
              <w:pStyle w:val="ConsPlusNormal"/>
              <w:ind w:left="283"/>
            </w:pPr>
            <w:r>
              <w:t xml:space="preserve">г) код причины постановки на учет </w:t>
            </w:r>
            <w:hyperlink w:anchor="P897">
              <w:r>
                <w:rPr>
                  <w:color w:val="0000FF"/>
                </w:rPr>
                <w:t>&lt;7&gt;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4430" w:type="dxa"/>
            <w:gridSpan w:val="13"/>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left="283"/>
              <w:jc w:val="both"/>
            </w:pPr>
            <w:r>
              <w:t xml:space="preserve">д) номер договора </w:t>
            </w:r>
            <w:hyperlink w:anchor="P898">
              <w:r>
                <w:rPr>
                  <w:color w:val="0000FF"/>
                </w:rPr>
                <w:t>&lt;8&gt;</w:t>
              </w:r>
            </w:hyperlink>
            <w:r>
              <w:t>:</w:t>
            </w:r>
          </w:p>
        </w:tc>
      </w:tr>
      <w:tr w:rsidR="00E9213C">
        <w:tblPrEx>
          <w:tblBorders>
            <w:insideH w:val="single" w:sz="4" w:space="0" w:color="auto"/>
          </w:tblBorders>
        </w:tblPrEx>
        <w:tc>
          <w:tcPr>
            <w:tcW w:w="2789" w:type="dxa"/>
            <w:gridSpan w:val="2"/>
            <w:tcBorders>
              <w:top w:val="nil"/>
              <w:left w:val="nil"/>
              <w:bottom w:val="nil"/>
            </w:tcBorders>
          </w:tcPr>
          <w:p w:rsidR="00E9213C" w:rsidRDefault="00E9213C">
            <w:pPr>
              <w:pStyle w:val="ConsPlusNormal"/>
              <w:ind w:left="283"/>
              <w:jc w:val="both"/>
            </w:pPr>
            <w:r>
              <w:t xml:space="preserve">е) дата договора </w:t>
            </w:r>
            <w:hyperlink w:anchor="P899">
              <w:r>
                <w:rPr>
                  <w:color w:val="0000FF"/>
                </w:rPr>
                <w:t>&lt;9&gt;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22" w:type="dxa"/>
            <w:gridSpan w:val="20"/>
            <w:tcBorders>
              <w:bottom w:val="nil"/>
              <w:right w:val="nil"/>
            </w:tcBorders>
          </w:tcPr>
          <w:p w:rsidR="00E9213C" w:rsidRDefault="00E9213C">
            <w:pPr>
              <w:pStyle w:val="ConsPlusNormal"/>
            </w:pPr>
          </w:p>
        </w:tc>
      </w:tr>
      <w:tr w:rsidR="00E9213C">
        <w:tblPrEx>
          <w:tblBorders>
            <w:insideV w:val="nil"/>
          </w:tblBorders>
        </w:tblPrEx>
        <w:tc>
          <w:tcPr>
            <w:tcW w:w="4149" w:type="dxa"/>
            <w:gridSpan w:val="6"/>
            <w:tcBorders>
              <w:top w:val="nil"/>
              <w:bottom w:val="nil"/>
            </w:tcBorders>
          </w:tcPr>
          <w:p w:rsidR="00E9213C" w:rsidRDefault="00E9213C">
            <w:pPr>
              <w:pStyle w:val="ConsPlusNormal"/>
              <w:ind w:left="283"/>
              <w:jc w:val="both"/>
            </w:pPr>
            <w:r>
              <w:t>ж) вид услуги по договору &lt;288&gt;:</w:t>
            </w:r>
          </w:p>
        </w:tc>
        <w:tc>
          <w:tcPr>
            <w:tcW w:w="8182" w:type="dxa"/>
            <w:gridSpan w:val="24"/>
            <w:tcBorders>
              <w:top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jc w:val="both"/>
              <w:outlineLvl w:val="2"/>
            </w:pPr>
            <w:r>
              <w:t>2. Сведения о получателе услуг:</w:t>
            </w:r>
          </w:p>
        </w:tc>
      </w:tr>
      <w:tr w:rsidR="00E9213C">
        <w:tblPrEx>
          <w:tblBorders>
            <w:insideV w:val="nil"/>
          </w:tblBorders>
        </w:tblPrEx>
        <w:tc>
          <w:tcPr>
            <w:tcW w:w="2279" w:type="dxa"/>
            <w:tcBorders>
              <w:top w:val="nil"/>
              <w:bottom w:val="nil"/>
            </w:tcBorders>
          </w:tcPr>
          <w:p w:rsidR="00E9213C" w:rsidRDefault="00E9213C">
            <w:pPr>
              <w:pStyle w:val="ConsPlusNormal"/>
              <w:ind w:left="283"/>
              <w:jc w:val="both"/>
            </w:pPr>
            <w:r>
              <w:t>а) фамилия &lt;100&gt;:</w:t>
            </w:r>
          </w:p>
        </w:tc>
        <w:tc>
          <w:tcPr>
            <w:tcW w:w="1530" w:type="dxa"/>
            <w:gridSpan w:val="4"/>
            <w:tcBorders>
              <w:top w:val="nil"/>
            </w:tcBorders>
          </w:tcPr>
          <w:p w:rsidR="00E9213C" w:rsidRDefault="00E9213C">
            <w:pPr>
              <w:pStyle w:val="ConsPlusNormal"/>
            </w:pPr>
          </w:p>
        </w:tc>
        <w:tc>
          <w:tcPr>
            <w:tcW w:w="1360" w:type="dxa"/>
            <w:gridSpan w:val="4"/>
            <w:tcBorders>
              <w:top w:val="nil"/>
            </w:tcBorders>
          </w:tcPr>
          <w:p w:rsidR="00E9213C" w:rsidRDefault="00E9213C">
            <w:pPr>
              <w:pStyle w:val="ConsPlusNormal"/>
              <w:jc w:val="center"/>
            </w:pPr>
            <w:r>
              <w:t>имя &lt;111&gt;:</w:t>
            </w:r>
          </w:p>
        </w:tc>
        <w:tc>
          <w:tcPr>
            <w:tcW w:w="1712" w:type="dxa"/>
            <w:gridSpan w:val="5"/>
            <w:tcBorders>
              <w:top w:val="nil"/>
            </w:tcBorders>
          </w:tcPr>
          <w:p w:rsidR="00E9213C" w:rsidRDefault="00E9213C">
            <w:pPr>
              <w:pStyle w:val="ConsPlusNormal"/>
            </w:pPr>
          </w:p>
        </w:tc>
        <w:tc>
          <w:tcPr>
            <w:tcW w:w="3410" w:type="dxa"/>
            <w:gridSpan w:val="10"/>
            <w:tcBorders>
              <w:top w:val="nil"/>
              <w:bottom w:val="nil"/>
            </w:tcBorders>
          </w:tcPr>
          <w:p w:rsidR="00E9213C" w:rsidRDefault="00E9213C">
            <w:pPr>
              <w:pStyle w:val="ConsPlusNormal"/>
              <w:jc w:val="center"/>
            </w:pPr>
            <w:r>
              <w:t>отчество (при наличии) &lt;122&gt;:</w:t>
            </w:r>
          </w:p>
        </w:tc>
        <w:tc>
          <w:tcPr>
            <w:tcW w:w="2040" w:type="dxa"/>
            <w:gridSpan w:val="6"/>
            <w:tcBorders>
              <w:top w:val="nil"/>
            </w:tcBorders>
          </w:tcPr>
          <w:p w:rsidR="00E9213C" w:rsidRDefault="00E9213C">
            <w:pPr>
              <w:pStyle w:val="ConsPlusNormal"/>
            </w:pPr>
          </w:p>
        </w:tc>
      </w:tr>
      <w:tr w:rsidR="00E9213C">
        <w:tblPrEx>
          <w:tblBorders>
            <w:insideH w:val="single" w:sz="4" w:space="0" w:color="auto"/>
          </w:tblBorders>
        </w:tblPrEx>
        <w:tc>
          <w:tcPr>
            <w:tcW w:w="3129" w:type="dxa"/>
            <w:gridSpan w:val="3"/>
            <w:tcBorders>
              <w:top w:val="nil"/>
              <w:left w:val="nil"/>
              <w:bottom w:val="nil"/>
            </w:tcBorders>
          </w:tcPr>
          <w:p w:rsidR="00E9213C" w:rsidRDefault="00E9213C">
            <w:pPr>
              <w:pStyle w:val="ConsPlusNormal"/>
              <w:ind w:left="283"/>
              <w:jc w:val="both"/>
            </w:pPr>
            <w:r>
              <w:t>б) дата рождения &lt;133&gt;: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482" w:type="dxa"/>
            <w:gridSpan w:val="19"/>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7561" w:type="dxa"/>
            <w:gridSpan w:val="16"/>
            <w:tcBorders>
              <w:top w:val="nil"/>
              <w:left w:val="nil"/>
              <w:bottom w:val="nil"/>
            </w:tcBorders>
          </w:tcPr>
          <w:p w:rsidR="00E9213C" w:rsidRDefault="00E9213C">
            <w:pPr>
              <w:pStyle w:val="ConsPlusNormal"/>
              <w:ind w:firstLine="283"/>
              <w:jc w:val="both"/>
            </w:pPr>
            <w:r>
              <w:t>в) номер полиса обязательного медицинского страхования &lt;144&gt;: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0" w:type="dxa"/>
            <w:gridSpan w:val="2"/>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firstLine="283"/>
              <w:jc w:val="both"/>
            </w:pPr>
            <w:r>
              <w:t>г) страховой номер индивидуального лицевого счета гражданина в системе индивидуального</w:t>
            </w:r>
          </w:p>
        </w:tc>
      </w:tr>
      <w:tr w:rsidR="00E9213C">
        <w:tblPrEx>
          <w:tblBorders>
            <w:insideH w:val="single" w:sz="4" w:space="0" w:color="auto"/>
          </w:tblBorders>
        </w:tblPrEx>
        <w:tc>
          <w:tcPr>
            <w:tcW w:w="5849" w:type="dxa"/>
            <w:gridSpan w:val="11"/>
            <w:tcBorders>
              <w:top w:val="nil"/>
              <w:left w:val="nil"/>
              <w:bottom w:val="nil"/>
            </w:tcBorders>
          </w:tcPr>
          <w:p w:rsidR="00E9213C" w:rsidRDefault="00E9213C">
            <w:pPr>
              <w:pStyle w:val="ConsPlusNormal"/>
              <w:ind w:left="283"/>
              <w:jc w:val="both"/>
            </w:pPr>
            <w:r>
              <w:t>(персонифицированного) учета (СНИЛС) &lt;155&gt;: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730" w:type="dxa"/>
            <w:gridSpan w:val="8"/>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firstLine="283"/>
              <w:jc w:val="both"/>
            </w:pPr>
            <w:r>
              <w:t>д) дата поступления получателя услуги на роды в медицинскую организацию, оказывающую</w:t>
            </w:r>
          </w:p>
        </w:tc>
      </w:tr>
      <w:tr w:rsidR="00E9213C">
        <w:tblPrEx>
          <w:tblBorders>
            <w:insideH w:val="single" w:sz="4" w:space="0" w:color="auto"/>
          </w:tblBorders>
        </w:tblPrEx>
        <w:tc>
          <w:tcPr>
            <w:tcW w:w="5509" w:type="dxa"/>
            <w:gridSpan w:val="10"/>
            <w:tcBorders>
              <w:top w:val="nil"/>
              <w:left w:val="nil"/>
              <w:bottom w:val="nil"/>
            </w:tcBorders>
          </w:tcPr>
          <w:p w:rsidR="00E9213C" w:rsidRDefault="00E9213C">
            <w:pPr>
              <w:pStyle w:val="ConsPlusNormal"/>
              <w:ind w:left="283"/>
              <w:jc w:val="both"/>
            </w:pPr>
            <w:r>
              <w:lastRenderedPageBreak/>
              <w:t xml:space="preserve">медицинскую помощь в период родов </w:t>
            </w:r>
            <w:hyperlink w:anchor="P921">
              <w:r>
                <w:rPr>
                  <w:color w:val="0000FF"/>
                </w:rPr>
                <w:t>&lt;31&gt;</w:t>
              </w:r>
            </w:hyperlink>
            <w:r>
              <w:t>:</w:t>
            </w:r>
          </w:p>
        </w:tc>
        <w:tc>
          <w:tcPr>
            <w:tcW w:w="340" w:type="dxa"/>
          </w:tcPr>
          <w:p w:rsidR="00E9213C" w:rsidRDefault="00E9213C">
            <w:pPr>
              <w:pStyle w:val="ConsPlusNormal"/>
            </w:pP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4090" w:type="dxa"/>
            <w:gridSpan w:val="12"/>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3809" w:type="dxa"/>
            <w:gridSpan w:val="5"/>
            <w:tcBorders>
              <w:top w:val="nil"/>
              <w:left w:val="nil"/>
              <w:bottom w:val="nil"/>
            </w:tcBorders>
            <w:vAlign w:val="bottom"/>
          </w:tcPr>
          <w:p w:rsidR="00E9213C" w:rsidRDefault="00E9213C">
            <w:pPr>
              <w:pStyle w:val="ConsPlusNormal"/>
              <w:ind w:left="283"/>
            </w:pPr>
            <w:r>
              <w:t xml:space="preserve">е) дата и время родов </w:t>
            </w:r>
            <w:hyperlink w:anchor="P922">
              <w:r>
                <w:rPr>
                  <w:color w:val="0000FF"/>
                </w:rPr>
                <w:t>&lt;32&gt;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1" w:type="dxa"/>
          </w:tcPr>
          <w:p w:rsidR="00E9213C" w:rsidRDefault="00E9213C">
            <w:pPr>
              <w:pStyle w:val="ConsPlusNormal"/>
            </w:pPr>
          </w:p>
        </w:tc>
        <w:tc>
          <w:tcPr>
            <w:tcW w:w="680" w:type="dxa"/>
            <w:gridSpan w:val="2"/>
            <w:tcBorders>
              <w:bottom w:val="nil"/>
            </w:tcBorders>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750" w:type="dxa"/>
            <w:gridSpan w:val="11"/>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firstLine="283"/>
              <w:jc w:val="both"/>
            </w:pPr>
            <w:r>
              <w:t>ж) исход родов по Международной классификации болезней и проблем, связанных</w:t>
            </w:r>
          </w:p>
        </w:tc>
      </w:tr>
      <w:tr w:rsidR="00E9213C">
        <w:tblPrEx>
          <w:tblBorders>
            <w:insideH w:val="single" w:sz="4" w:space="0" w:color="auto"/>
          </w:tblBorders>
        </w:tblPrEx>
        <w:tc>
          <w:tcPr>
            <w:tcW w:w="2789" w:type="dxa"/>
            <w:gridSpan w:val="2"/>
            <w:tcBorders>
              <w:top w:val="nil"/>
              <w:left w:val="nil"/>
              <w:bottom w:val="nil"/>
            </w:tcBorders>
          </w:tcPr>
          <w:p w:rsidR="00E9213C" w:rsidRDefault="00E9213C">
            <w:pPr>
              <w:pStyle w:val="ConsPlusNormal"/>
              <w:ind w:firstLine="283"/>
              <w:jc w:val="both"/>
            </w:pPr>
            <w:r>
              <w:t xml:space="preserve">со здоровьем </w:t>
            </w:r>
            <w:hyperlink w:anchor="P923">
              <w:r>
                <w:rPr>
                  <w:color w:val="0000FF"/>
                </w:rPr>
                <w:t>&lt;33&gt;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7842" w:type="dxa"/>
            <w:gridSpan w:val="23"/>
            <w:tcBorders>
              <w:top w:val="nil"/>
              <w:bottom w:val="nil"/>
              <w:right w:val="nil"/>
            </w:tcBorders>
          </w:tcPr>
          <w:p w:rsidR="00E9213C" w:rsidRDefault="00E9213C">
            <w:pPr>
              <w:pStyle w:val="ConsPlusNormal"/>
            </w:pPr>
          </w:p>
        </w:tc>
      </w:tr>
      <w:tr w:rsidR="00E9213C">
        <w:tblPrEx>
          <w:tblBorders>
            <w:insideV w:val="nil"/>
          </w:tblBorders>
        </w:tblPrEx>
        <w:tc>
          <w:tcPr>
            <w:tcW w:w="7901" w:type="dxa"/>
            <w:gridSpan w:val="17"/>
            <w:tcBorders>
              <w:top w:val="nil"/>
              <w:bottom w:val="nil"/>
            </w:tcBorders>
          </w:tcPr>
          <w:p w:rsidR="00E9213C" w:rsidRDefault="00E9213C">
            <w:pPr>
              <w:pStyle w:val="ConsPlusNormal"/>
              <w:ind w:left="284"/>
              <w:jc w:val="both"/>
            </w:pPr>
            <w:r>
              <w:t xml:space="preserve">з) число детей у получателя услуги, включая рожденных ранее </w:t>
            </w:r>
            <w:hyperlink w:anchor="P924">
              <w:r>
                <w:rPr>
                  <w:color w:val="0000FF"/>
                </w:rPr>
                <w:t>&lt;34&gt;</w:t>
              </w:r>
            </w:hyperlink>
            <w:r>
              <w:t>:</w:t>
            </w:r>
          </w:p>
        </w:tc>
        <w:tc>
          <w:tcPr>
            <w:tcW w:w="4430" w:type="dxa"/>
            <w:gridSpan w:val="13"/>
            <w:tcBorders>
              <w:top w:val="nil"/>
            </w:tcBorders>
          </w:tcPr>
          <w:p w:rsidR="00E9213C" w:rsidRDefault="00E9213C">
            <w:pPr>
              <w:pStyle w:val="ConsPlusNormal"/>
            </w:pPr>
          </w:p>
        </w:tc>
      </w:tr>
      <w:tr w:rsidR="00E9213C">
        <w:tblPrEx>
          <w:tblBorders>
            <w:insideV w:val="nil"/>
          </w:tblBorders>
        </w:tblPrEx>
        <w:tc>
          <w:tcPr>
            <w:tcW w:w="9601" w:type="dxa"/>
            <w:gridSpan w:val="22"/>
            <w:tcBorders>
              <w:top w:val="nil"/>
              <w:bottom w:val="nil"/>
            </w:tcBorders>
          </w:tcPr>
          <w:p w:rsidR="00E9213C" w:rsidRDefault="00E9213C">
            <w:pPr>
              <w:pStyle w:val="ConsPlusNormal"/>
              <w:ind w:left="284"/>
              <w:jc w:val="both"/>
            </w:pPr>
            <w:r>
              <w:t xml:space="preserve">и) сведения о смерти получателя услуги (в случае смерти получателя услуги) </w:t>
            </w:r>
            <w:hyperlink w:anchor="P925">
              <w:r>
                <w:rPr>
                  <w:color w:val="0000FF"/>
                </w:rPr>
                <w:t>&lt;35&gt;</w:t>
              </w:r>
            </w:hyperlink>
            <w:r>
              <w:t>:</w:t>
            </w:r>
          </w:p>
        </w:tc>
        <w:tc>
          <w:tcPr>
            <w:tcW w:w="2730" w:type="dxa"/>
            <w:gridSpan w:val="8"/>
          </w:tcPr>
          <w:p w:rsidR="00E9213C" w:rsidRDefault="00E9213C">
            <w:pPr>
              <w:pStyle w:val="ConsPlusNormal"/>
            </w:pPr>
          </w:p>
        </w:tc>
      </w:tr>
      <w:tr w:rsidR="00E9213C">
        <w:tblPrEx>
          <w:tblBorders>
            <w:insideV w:val="nil"/>
          </w:tblBorders>
        </w:tblPrEx>
        <w:tc>
          <w:tcPr>
            <w:tcW w:w="7901" w:type="dxa"/>
            <w:gridSpan w:val="17"/>
            <w:tcBorders>
              <w:top w:val="nil"/>
              <w:bottom w:val="nil"/>
            </w:tcBorders>
          </w:tcPr>
          <w:p w:rsidR="00E9213C" w:rsidRDefault="00E9213C">
            <w:pPr>
              <w:pStyle w:val="ConsPlusNormal"/>
              <w:ind w:left="284"/>
              <w:jc w:val="both"/>
            </w:pPr>
            <w:r>
              <w:t xml:space="preserve">к) данные о новорожденном ребенке (детях) (пол, рост, вес) </w:t>
            </w:r>
            <w:hyperlink w:anchor="P926">
              <w:r>
                <w:rPr>
                  <w:color w:val="0000FF"/>
                </w:rPr>
                <w:t>&lt;36&gt;</w:t>
              </w:r>
            </w:hyperlink>
            <w:r>
              <w:t>:</w:t>
            </w:r>
          </w:p>
        </w:tc>
        <w:tc>
          <w:tcPr>
            <w:tcW w:w="4430" w:type="dxa"/>
            <w:gridSpan w:val="13"/>
            <w:tcBorders>
              <w:top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left="284"/>
              <w:jc w:val="both"/>
            </w:pPr>
            <w:r>
              <w:t xml:space="preserve">л) сведения о смерти новорожденного ребенка (детей) (в случае смерти новорожденного ребенка (детей) </w:t>
            </w:r>
            <w:hyperlink w:anchor="P927">
              <w:r>
                <w:rPr>
                  <w:color w:val="0000FF"/>
                </w:rPr>
                <w:t>&lt;37&gt;</w:t>
              </w:r>
            </w:hyperlink>
            <w:r>
              <w:t>: _______________________________________________________________________________________</w:t>
            </w:r>
          </w:p>
        </w:tc>
      </w:tr>
    </w:tbl>
    <w:p w:rsidR="00E9213C" w:rsidRDefault="00E9213C">
      <w:pPr>
        <w:pStyle w:val="ConsPlusNormal"/>
        <w:sectPr w:rsidR="00E9213C">
          <w:pgSz w:w="16838" w:h="11905" w:orient="landscape"/>
          <w:pgMar w:top="1701" w:right="1134" w:bottom="850" w:left="1134" w:header="0" w:footer="0" w:gutter="0"/>
          <w:cols w:space="720"/>
          <w:titlePg/>
        </w:sectPr>
      </w:pPr>
    </w:p>
    <w:p w:rsidR="00E9213C" w:rsidRDefault="00E921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E9213C">
        <w:tc>
          <w:tcPr>
            <w:tcW w:w="9071" w:type="dxa"/>
            <w:tcBorders>
              <w:top w:val="nil"/>
              <w:left w:val="nil"/>
              <w:bottom w:val="nil"/>
              <w:right w:val="nil"/>
            </w:tcBorders>
          </w:tcPr>
          <w:p w:rsidR="00E9213C" w:rsidRDefault="00E9213C">
            <w:pPr>
              <w:pStyle w:val="ConsPlusNormal"/>
              <w:jc w:val="center"/>
              <w:outlineLvl w:val="1"/>
            </w:pPr>
            <w:bookmarkStart w:id="3" w:name="P549"/>
            <w:bookmarkEnd w:id="3"/>
            <w:r>
              <w:t>ТАЛОН 3-1 РОДОВОГО СЕРТИФИКАТА</w:t>
            </w:r>
          </w:p>
          <w:p w:rsidR="00E9213C" w:rsidRDefault="00E9213C">
            <w:pPr>
              <w:pStyle w:val="ConsPlusNormal"/>
              <w:jc w:val="center"/>
            </w:pPr>
            <w:r>
              <w:t>(НА ОПЛАТУ УСЛУГ ЗА ПЕРВЫЕ ШЕСТЬ МЕСЯЦЕВ ДИСПАНСЕРНОГО НАБЛЮДЕНИЯ РЕБЕНКА (ДЕТЕЙ)</w:t>
            </w:r>
          </w:p>
        </w:tc>
      </w:tr>
      <w:tr w:rsidR="00E9213C">
        <w:tc>
          <w:tcPr>
            <w:tcW w:w="9071" w:type="dxa"/>
            <w:tcBorders>
              <w:top w:val="nil"/>
              <w:left w:val="nil"/>
              <w:bottom w:val="nil"/>
              <w:right w:val="nil"/>
            </w:tcBorders>
          </w:tcPr>
          <w:p w:rsidR="00E9213C" w:rsidRDefault="00E9213C">
            <w:pPr>
              <w:pStyle w:val="ConsPlusNormal"/>
              <w:jc w:val="center"/>
            </w:pPr>
            <w:r>
              <w:t xml:space="preserve">Статус Талона 3-1 </w:t>
            </w:r>
            <w:hyperlink w:anchor="P928">
              <w:r>
                <w:rPr>
                  <w:color w:val="0000FF"/>
                </w:rPr>
                <w:t>&lt;38&gt;</w:t>
              </w:r>
            </w:hyperlink>
            <w:r>
              <w:t xml:space="preserve"> __________________</w:t>
            </w:r>
          </w:p>
        </w:tc>
      </w:tr>
      <w:tr w:rsidR="00E9213C">
        <w:tc>
          <w:tcPr>
            <w:tcW w:w="9071" w:type="dxa"/>
            <w:tcBorders>
              <w:top w:val="nil"/>
              <w:left w:val="nil"/>
              <w:bottom w:val="nil"/>
              <w:right w:val="nil"/>
            </w:tcBorders>
          </w:tcPr>
          <w:p w:rsidR="00E9213C" w:rsidRDefault="00E9213C">
            <w:pPr>
              <w:pStyle w:val="ConsPlusNormal"/>
              <w:jc w:val="center"/>
            </w:pPr>
            <w:r>
              <w:t xml:space="preserve">Дата формирования Талона 3-1 </w:t>
            </w:r>
            <w:hyperlink w:anchor="P929">
              <w:r>
                <w:rPr>
                  <w:color w:val="0000FF"/>
                </w:rPr>
                <w:t>&lt;39&gt;</w:t>
              </w:r>
            </w:hyperlink>
            <w:r>
              <w:t xml:space="preserve"> __________________</w:t>
            </w:r>
          </w:p>
        </w:tc>
      </w:tr>
    </w:tbl>
    <w:p w:rsidR="00E9213C" w:rsidRDefault="00E9213C">
      <w:pPr>
        <w:pStyle w:val="ConsPlusNormal"/>
        <w:jc w:val="both"/>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79"/>
        <w:gridCol w:w="510"/>
        <w:gridCol w:w="340"/>
        <w:gridCol w:w="340"/>
        <w:gridCol w:w="340"/>
        <w:gridCol w:w="340"/>
        <w:gridCol w:w="340"/>
        <w:gridCol w:w="340"/>
        <w:gridCol w:w="340"/>
        <w:gridCol w:w="340"/>
        <w:gridCol w:w="340"/>
        <w:gridCol w:w="351"/>
        <w:gridCol w:w="341"/>
        <w:gridCol w:w="340"/>
        <w:gridCol w:w="340"/>
        <w:gridCol w:w="340"/>
        <w:gridCol w:w="340"/>
        <w:gridCol w:w="340"/>
        <w:gridCol w:w="340"/>
        <w:gridCol w:w="340"/>
        <w:gridCol w:w="340"/>
        <w:gridCol w:w="340"/>
        <w:gridCol w:w="340"/>
        <w:gridCol w:w="350"/>
        <w:gridCol w:w="340"/>
        <w:gridCol w:w="340"/>
        <w:gridCol w:w="340"/>
        <w:gridCol w:w="340"/>
        <w:gridCol w:w="340"/>
        <w:gridCol w:w="340"/>
      </w:tblGrid>
      <w:tr w:rsidR="00E9213C">
        <w:tc>
          <w:tcPr>
            <w:tcW w:w="12331" w:type="dxa"/>
            <w:gridSpan w:val="30"/>
            <w:tcBorders>
              <w:top w:val="nil"/>
              <w:left w:val="nil"/>
              <w:bottom w:val="nil"/>
              <w:right w:val="nil"/>
            </w:tcBorders>
          </w:tcPr>
          <w:p w:rsidR="00E9213C" w:rsidRDefault="00E9213C">
            <w:pPr>
              <w:pStyle w:val="ConsPlusNormal"/>
              <w:jc w:val="both"/>
              <w:outlineLvl w:val="2"/>
            </w:pPr>
            <w:r>
              <w:t>1. Сведения о медицинской организации, оказывающей услуги в период родов:</w:t>
            </w:r>
          </w:p>
        </w:tc>
      </w:tr>
      <w:tr w:rsidR="00E9213C">
        <w:tblPrEx>
          <w:tblBorders>
            <w:insideV w:val="nil"/>
          </w:tblBorders>
        </w:tblPrEx>
        <w:tc>
          <w:tcPr>
            <w:tcW w:w="2789" w:type="dxa"/>
            <w:gridSpan w:val="2"/>
            <w:tcBorders>
              <w:top w:val="nil"/>
              <w:bottom w:val="nil"/>
            </w:tcBorders>
          </w:tcPr>
          <w:p w:rsidR="00E9213C" w:rsidRDefault="00E9213C">
            <w:pPr>
              <w:pStyle w:val="ConsPlusNormal"/>
              <w:ind w:left="283"/>
              <w:jc w:val="both"/>
            </w:pPr>
            <w:r>
              <w:t xml:space="preserve">а) наименование </w:t>
            </w:r>
            <w:hyperlink w:anchor="P894">
              <w:r>
                <w:rPr>
                  <w:color w:val="0000FF"/>
                </w:rPr>
                <w:t>&lt;4&gt;</w:t>
              </w:r>
            </w:hyperlink>
            <w:r>
              <w:t>:</w:t>
            </w:r>
          </w:p>
        </w:tc>
        <w:tc>
          <w:tcPr>
            <w:tcW w:w="9542" w:type="dxa"/>
            <w:gridSpan w:val="28"/>
            <w:tcBorders>
              <w:top w:val="nil"/>
            </w:tcBorders>
          </w:tcPr>
          <w:p w:rsidR="00E9213C" w:rsidRDefault="00E9213C">
            <w:pPr>
              <w:pStyle w:val="ConsPlusNormal"/>
            </w:pPr>
          </w:p>
        </w:tc>
      </w:tr>
      <w:tr w:rsidR="00E9213C">
        <w:tblPrEx>
          <w:tblBorders>
            <w:insideH w:val="single" w:sz="4" w:space="0" w:color="auto"/>
          </w:tblBorders>
        </w:tblPrEx>
        <w:tc>
          <w:tcPr>
            <w:tcW w:w="6881" w:type="dxa"/>
            <w:gridSpan w:val="14"/>
            <w:tcBorders>
              <w:top w:val="nil"/>
              <w:left w:val="nil"/>
              <w:bottom w:val="nil"/>
            </w:tcBorders>
            <w:vAlign w:val="bottom"/>
          </w:tcPr>
          <w:p w:rsidR="00E9213C" w:rsidRDefault="00E9213C">
            <w:pPr>
              <w:pStyle w:val="ConsPlusNormal"/>
              <w:ind w:left="283"/>
            </w:pPr>
            <w:r>
              <w:t xml:space="preserve">б) идентификационный номер налогоплательщика </w:t>
            </w:r>
            <w:hyperlink w:anchor="P895">
              <w:r>
                <w:rPr>
                  <w:color w:val="0000FF"/>
                </w:rPr>
                <w:t>&lt;5&gt;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390" w:type="dxa"/>
            <w:gridSpan w:val="7"/>
            <w:tcBorders>
              <w:bottom w:val="nil"/>
              <w:right w:val="nil"/>
            </w:tcBorders>
          </w:tcPr>
          <w:p w:rsidR="00E9213C" w:rsidRDefault="00E9213C">
            <w:pPr>
              <w:pStyle w:val="ConsPlusNormal"/>
            </w:pPr>
          </w:p>
        </w:tc>
      </w:tr>
      <w:tr w:rsidR="00E9213C">
        <w:tblPrEx>
          <w:tblBorders>
            <w:insideH w:val="single" w:sz="4" w:space="0" w:color="auto"/>
          </w:tblBorders>
        </w:tblPrEx>
        <w:tc>
          <w:tcPr>
            <w:tcW w:w="7221" w:type="dxa"/>
            <w:gridSpan w:val="15"/>
            <w:tcBorders>
              <w:top w:val="nil"/>
              <w:left w:val="nil"/>
              <w:bottom w:val="nil"/>
            </w:tcBorders>
            <w:vAlign w:val="bottom"/>
          </w:tcPr>
          <w:p w:rsidR="00E9213C" w:rsidRDefault="00E9213C">
            <w:pPr>
              <w:pStyle w:val="ConsPlusNormal"/>
              <w:ind w:left="283"/>
            </w:pPr>
            <w:r>
              <w:t xml:space="preserve">в) основной государственный регистрационный номер </w:t>
            </w:r>
            <w:hyperlink w:anchor="P896">
              <w:r>
                <w:rPr>
                  <w:color w:val="0000FF"/>
                </w:rPr>
                <w:t>&lt;6&gt;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4829" w:type="dxa"/>
            <w:gridSpan w:val="8"/>
            <w:tcBorders>
              <w:top w:val="nil"/>
              <w:left w:val="nil"/>
              <w:bottom w:val="nil"/>
            </w:tcBorders>
            <w:vAlign w:val="bottom"/>
          </w:tcPr>
          <w:p w:rsidR="00E9213C" w:rsidRDefault="00E9213C">
            <w:pPr>
              <w:pStyle w:val="ConsPlusNormal"/>
              <w:ind w:left="283"/>
            </w:pPr>
            <w:r>
              <w:t xml:space="preserve">г) код причины постановки на учет </w:t>
            </w:r>
            <w:hyperlink w:anchor="P897">
              <w:r>
                <w:rPr>
                  <w:color w:val="0000FF"/>
                </w:rPr>
                <w:t>&lt;7&gt;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4430" w:type="dxa"/>
            <w:gridSpan w:val="13"/>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left="283"/>
              <w:jc w:val="both"/>
            </w:pPr>
            <w:r>
              <w:t xml:space="preserve">д) номер договора </w:t>
            </w:r>
            <w:hyperlink w:anchor="P898">
              <w:r>
                <w:rPr>
                  <w:color w:val="0000FF"/>
                </w:rPr>
                <w:t>&lt;8&gt;</w:t>
              </w:r>
            </w:hyperlink>
            <w:r>
              <w:t>:</w:t>
            </w:r>
          </w:p>
        </w:tc>
      </w:tr>
      <w:tr w:rsidR="00E9213C">
        <w:tblPrEx>
          <w:tblBorders>
            <w:insideH w:val="single" w:sz="4" w:space="0" w:color="auto"/>
          </w:tblBorders>
        </w:tblPrEx>
        <w:tc>
          <w:tcPr>
            <w:tcW w:w="2789" w:type="dxa"/>
            <w:gridSpan w:val="2"/>
            <w:tcBorders>
              <w:top w:val="nil"/>
              <w:left w:val="nil"/>
              <w:bottom w:val="nil"/>
            </w:tcBorders>
          </w:tcPr>
          <w:p w:rsidR="00E9213C" w:rsidRDefault="00E9213C">
            <w:pPr>
              <w:pStyle w:val="ConsPlusNormal"/>
              <w:ind w:left="283"/>
              <w:jc w:val="both"/>
            </w:pPr>
            <w:r>
              <w:t xml:space="preserve">е) дата договора </w:t>
            </w:r>
            <w:hyperlink w:anchor="P899">
              <w:r>
                <w:rPr>
                  <w:color w:val="0000FF"/>
                </w:rPr>
                <w:t>&lt;9&gt;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22" w:type="dxa"/>
            <w:gridSpan w:val="20"/>
            <w:tcBorders>
              <w:bottom w:val="nil"/>
              <w:right w:val="nil"/>
            </w:tcBorders>
          </w:tcPr>
          <w:p w:rsidR="00E9213C" w:rsidRDefault="00E9213C">
            <w:pPr>
              <w:pStyle w:val="ConsPlusNormal"/>
            </w:pPr>
          </w:p>
        </w:tc>
      </w:tr>
      <w:tr w:rsidR="00E9213C">
        <w:tblPrEx>
          <w:tblBorders>
            <w:insideV w:val="nil"/>
          </w:tblBorders>
        </w:tblPrEx>
        <w:tc>
          <w:tcPr>
            <w:tcW w:w="4149" w:type="dxa"/>
            <w:gridSpan w:val="6"/>
            <w:tcBorders>
              <w:top w:val="nil"/>
              <w:bottom w:val="nil"/>
            </w:tcBorders>
          </w:tcPr>
          <w:p w:rsidR="00E9213C" w:rsidRDefault="00E9213C">
            <w:pPr>
              <w:pStyle w:val="ConsPlusNormal"/>
              <w:ind w:left="283"/>
              <w:jc w:val="both"/>
            </w:pPr>
            <w:r>
              <w:t>ж) вид услуги по договору &lt;288&gt;:</w:t>
            </w:r>
          </w:p>
        </w:tc>
        <w:tc>
          <w:tcPr>
            <w:tcW w:w="8182" w:type="dxa"/>
            <w:gridSpan w:val="24"/>
            <w:tcBorders>
              <w:top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jc w:val="both"/>
              <w:outlineLvl w:val="2"/>
            </w:pPr>
            <w:r>
              <w:t>2. Сведения о получателе услуг:</w:t>
            </w:r>
          </w:p>
        </w:tc>
      </w:tr>
      <w:tr w:rsidR="00E9213C">
        <w:tblPrEx>
          <w:tblBorders>
            <w:insideV w:val="nil"/>
          </w:tblBorders>
        </w:tblPrEx>
        <w:tc>
          <w:tcPr>
            <w:tcW w:w="2279" w:type="dxa"/>
            <w:tcBorders>
              <w:top w:val="nil"/>
              <w:bottom w:val="nil"/>
            </w:tcBorders>
          </w:tcPr>
          <w:p w:rsidR="00E9213C" w:rsidRDefault="00E9213C">
            <w:pPr>
              <w:pStyle w:val="ConsPlusNormal"/>
              <w:ind w:left="283"/>
              <w:jc w:val="both"/>
            </w:pPr>
            <w:r>
              <w:t>а) фамилия &lt;100&gt;:</w:t>
            </w:r>
          </w:p>
        </w:tc>
        <w:tc>
          <w:tcPr>
            <w:tcW w:w="1530" w:type="dxa"/>
            <w:gridSpan w:val="4"/>
            <w:tcBorders>
              <w:top w:val="nil"/>
            </w:tcBorders>
          </w:tcPr>
          <w:p w:rsidR="00E9213C" w:rsidRDefault="00E9213C">
            <w:pPr>
              <w:pStyle w:val="ConsPlusNormal"/>
            </w:pPr>
          </w:p>
        </w:tc>
        <w:tc>
          <w:tcPr>
            <w:tcW w:w="1360" w:type="dxa"/>
            <w:gridSpan w:val="4"/>
            <w:tcBorders>
              <w:top w:val="nil"/>
            </w:tcBorders>
          </w:tcPr>
          <w:p w:rsidR="00E9213C" w:rsidRDefault="00E9213C">
            <w:pPr>
              <w:pStyle w:val="ConsPlusNormal"/>
              <w:jc w:val="center"/>
            </w:pPr>
            <w:r>
              <w:t>имя &lt;111&gt;:</w:t>
            </w:r>
          </w:p>
        </w:tc>
        <w:tc>
          <w:tcPr>
            <w:tcW w:w="1712" w:type="dxa"/>
            <w:gridSpan w:val="5"/>
            <w:tcBorders>
              <w:top w:val="nil"/>
            </w:tcBorders>
          </w:tcPr>
          <w:p w:rsidR="00E9213C" w:rsidRDefault="00E9213C">
            <w:pPr>
              <w:pStyle w:val="ConsPlusNormal"/>
            </w:pPr>
          </w:p>
        </w:tc>
        <w:tc>
          <w:tcPr>
            <w:tcW w:w="3410" w:type="dxa"/>
            <w:gridSpan w:val="10"/>
            <w:tcBorders>
              <w:top w:val="nil"/>
              <w:bottom w:val="nil"/>
            </w:tcBorders>
          </w:tcPr>
          <w:p w:rsidR="00E9213C" w:rsidRDefault="00E9213C">
            <w:pPr>
              <w:pStyle w:val="ConsPlusNormal"/>
              <w:jc w:val="center"/>
            </w:pPr>
            <w:r>
              <w:t>отчество (при наличии) &lt;122&gt;:</w:t>
            </w:r>
          </w:p>
        </w:tc>
        <w:tc>
          <w:tcPr>
            <w:tcW w:w="2040" w:type="dxa"/>
            <w:gridSpan w:val="6"/>
            <w:tcBorders>
              <w:top w:val="nil"/>
            </w:tcBorders>
          </w:tcPr>
          <w:p w:rsidR="00E9213C" w:rsidRDefault="00E9213C">
            <w:pPr>
              <w:pStyle w:val="ConsPlusNormal"/>
            </w:pPr>
          </w:p>
        </w:tc>
      </w:tr>
      <w:tr w:rsidR="00E9213C">
        <w:tblPrEx>
          <w:tblBorders>
            <w:insideH w:val="single" w:sz="4" w:space="0" w:color="auto"/>
          </w:tblBorders>
        </w:tblPrEx>
        <w:tc>
          <w:tcPr>
            <w:tcW w:w="3129" w:type="dxa"/>
            <w:gridSpan w:val="3"/>
            <w:tcBorders>
              <w:top w:val="nil"/>
              <w:left w:val="nil"/>
              <w:bottom w:val="nil"/>
            </w:tcBorders>
          </w:tcPr>
          <w:p w:rsidR="00E9213C" w:rsidRDefault="00E9213C">
            <w:pPr>
              <w:pStyle w:val="ConsPlusNormal"/>
              <w:ind w:left="283"/>
              <w:jc w:val="both"/>
            </w:pPr>
            <w:r>
              <w:t>б) дата рождения &lt;133&gt;: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482" w:type="dxa"/>
            <w:gridSpan w:val="19"/>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7561" w:type="dxa"/>
            <w:gridSpan w:val="16"/>
            <w:tcBorders>
              <w:top w:val="nil"/>
              <w:left w:val="nil"/>
              <w:bottom w:val="nil"/>
            </w:tcBorders>
          </w:tcPr>
          <w:p w:rsidR="00E9213C" w:rsidRDefault="00E9213C">
            <w:pPr>
              <w:pStyle w:val="ConsPlusNormal"/>
              <w:ind w:firstLine="283"/>
              <w:jc w:val="both"/>
            </w:pPr>
            <w:r>
              <w:t>в) номер полиса обязательного медицинского страхования &lt;144&gt;: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0" w:type="dxa"/>
            <w:gridSpan w:val="2"/>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firstLine="283"/>
              <w:jc w:val="both"/>
            </w:pPr>
            <w:r>
              <w:t>г) страховой номер индивидуального лицевого счета гражданина в системе индивидуального</w:t>
            </w:r>
          </w:p>
        </w:tc>
      </w:tr>
      <w:tr w:rsidR="00E9213C">
        <w:tblPrEx>
          <w:tblBorders>
            <w:insideH w:val="single" w:sz="4" w:space="0" w:color="auto"/>
          </w:tblBorders>
        </w:tblPrEx>
        <w:tc>
          <w:tcPr>
            <w:tcW w:w="5849" w:type="dxa"/>
            <w:gridSpan w:val="11"/>
            <w:tcBorders>
              <w:top w:val="nil"/>
              <w:left w:val="nil"/>
              <w:bottom w:val="nil"/>
            </w:tcBorders>
          </w:tcPr>
          <w:p w:rsidR="00E9213C" w:rsidRDefault="00E9213C">
            <w:pPr>
              <w:pStyle w:val="ConsPlusNormal"/>
              <w:ind w:left="283"/>
              <w:jc w:val="both"/>
            </w:pPr>
            <w:r>
              <w:t>(персонифицированного) учета (СНИЛС) &lt;155&gt;: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730" w:type="dxa"/>
            <w:gridSpan w:val="8"/>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jc w:val="both"/>
              <w:outlineLvl w:val="2"/>
            </w:pPr>
            <w:bookmarkStart w:id="4" w:name="P653"/>
            <w:bookmarkEnd w:id="4"/>
            <w:r>
              <w:lastRenderedPageBreak/>
              <w:t xml:space="preserve">3. Сведения о ребенке (детях), наблюдаемых в медицинской организации в первые полгода жизни </w:t>
            </w:r>
            <w:hyperlink w:anchor="P930">
              <w:r>
                <w:rPr>
                  <w:color w:val="0000FF"/>
                </w:rPr>
                <w:t>&lt;40&gt;</w:t>
              </w:r>
            </w:hyperlink>
            <w:r>
              <w:t>:</w:t>
            </w:r>
          </w:p>
        </w:tc>
      </w:tr>
      <w:tr w:rsidR="00E9213C">
        <w:tblPrEx>
          <w:tblBorders>
            <w:insideV w:val="nil"/>
          </w:tblBorders>
        </w:tblPrEx>
        <w:tc>
          <w:tcPr>
            <w:tcW w:w="2279" w:type="dxa"/>
            <w:tcBorders>
              <w:top w:val="nil"/>
              <w:bottom w:val="nil"/>
            </w:tcBorders>
          </w:tcPr>
          <w:p w:rsidR="00E9213C" w:rsidRDefault="00E9213C">
            <w:pPr>
              <w:pStyle w:val="ConsPlusNormal"/>
              <w:ind w:left="283"/>
              <w:jc w:val="both"/>
            </w:pPr>
            <w:r>
              <w:t xml:space="preserve">а) фамилия </w:t>
            </w:r>
            <w:hyperlink w:anchor="P931">
              <w:r>
                <w:rPr>
                  <w:color w:val="0000FF"/>
                </w:rPr>
                <w:t>&lt;41&gt;</w:t>
              </w:r>
            </w:hyperlink>
            <w:r>
              <w:t>:</w:t>
            </w:r>
          </w:p>
        </w:tc>
        <w:tc>
          <w:tcPr>
            <w:tcW w:w="1530" w:type="dxa"/>
            <w:gridSpan w:val="4"/>
            <w:tcBorders>
              <w:top w:val="nil"/>
            </w:tcBorders>
          </w:tcPr>
          <w:p w:rsidR="00E9213C" w:rsidRDefault="00E9213C">
            <w:pPr>
              <w:pStyle w:val="ConsPlusNormal"/>
            </w:pPr>
          </w:p>
        </w:tc>
        <w:tc>
          <w:tcPr>
            <w:tcW w:w="1360" w:type="dxa"/>
            <w:gridSpan w:val="4"/>
            <w:tcBorders>
              <w:top w:val="nil"/>
            </w:tcBorders>
          </w:tcPr>
          <w:p w:rsidR="00E9213C" w:rsidRDefault="00E9213C">
            <w:pPr>
              <w:pStyle w:val="ConsPlusNormal"/>
              <w:jc w:val="center"/>
            </w:pPr>
            <w:r>
              <w:t xml:space="preserve">имя </w:t>
            </w:r>
            <w:hyperlink w:anchor="P932">
              <w:r>
                <w:rPr>
                  <w:color w:val="0000FF"/>
                </w:rPr>
                <w:t>&lt;42&gt;</w:t>
              </w:r>
            </w:hyperlink>
            <w:r>
              <w:t>:</w:t>
            </w:r>
          </w:p>
        </w:tc>
        <w:tc>
          <w:tcPr>
            <w:tcW w:w="1712" w:type="dxa"/>
            <w:gridSpan w:val="5"/>
            <w:tcBorders>
              <w:top w:val="nil"/>
            </w:tcBorders>
          </w:tcPr>
          <w:p w:rsidR="00E9213C" w:rsidRDefault="00E9213C">
            <w:pPr>
              <w:pStyle w:val="ConsPlusNormal"/>
            </w:pPr>
          </w:p>
        </w:tc>
        <w:tc>
          <w:tcPr>
            <w:tcW w:w="3410" w:type="dxa"/>
            <w:gridSpan w:val="10"/>
            <w:tcBorders>
              <w:top w:val="nil"/>
              <w:bottom w:val="nil"/>
            </w:tcBorders>
          </w:tcPr>
          <w:p w:rsidR="00E9213C" w:rsidRDefault="00E9213C">
            <w:pPr>
              <w:pStyle w:val="ConsPlusNormal"/>
              <w:jc w:val="center"/>
            </w:pPr>
            <w:r>
              <w:t xml:space="preserve">отчество (при наличии) </w:t>
            </w:r>
            <w:hyperlink w:anchor="P933">
              <w:r>
                <w:rPr>
                  <w:color w:val="0000FF"/>
                </w:rPr>
                <w:t>&lt;43&gt;</w:t>
              </w:r>
            </w:hyperlink>
            <w:r>
              <w:t>:</w:t>
            </w:r>
          </w:p>
        </w:tc>
        <w:tc>
          <w:tcPr>
            <w:tcW w:w="2040" w:type="dxa"/>
            <w:gridSpan w:val="6"/>
            <w:tcBorders>
              <w:top w:val="nil"/>
            </w:tcBorders>
          </w:tcPr>
          <w:p w:rsidR="00E9213C" w:rsidRDefault="00E9213C">
            <w:pPr>
              <w:pStyle w:val="ConsPlusNormal"/>
            </w:pPr>
          </w:p>
        </w:tc>
      </w:tr>
      <w:tr w:rsidR="00E9213C">
        <w:tblPrEx>
          <w:tblBorders>
            <w:insideH w:val="single" w:sz="4" w:space="0" w:color="auto"/>
          </w:tblBorders>
        </w:tblPrEx>
        <w:tc>
          <w:tcPr>
            <w:tcW w:w="3129" w:type="dxa"/>
            <w:gridSpan w:val="3"/>
            <w:tcBorders>
              <w:top w:val="nil"/>
              <w:left w:val="nil"/>
              <w:bottom w:val="nil"/>
            </w:tcBorders>
          </w:tcPr>
          <w:p w:rsidR="00E9213C" w:rsidRDefault="00E9213C">
            <w:pPr>
              <w:pStyle w:val="ConsPlusNormal"/>
              <w:ind w:left="283"/>
              <w:jc w:val="both"/>
            </w:pPr>
            <w:r>
              <w:t xml:space="preserve">б) дата рождения </w:t>
            </w:r>
            <w:hyperlink w:anchor="P934">
              <w:r>
                <w:rPr>
                  <w:color w:val="0000FF"/>
                </w:rPr>
                <w:t>&lt;44&gt;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482" w:type="dxa"/>
            <w:gridSpan w:val="19"/>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7561" w:type="dxa"/>
            <w:gridSpan w:val="16"/>
            <w:tcBorders>
              <w:top w:val="nil"/>
              <w:left w:val="nil"/>
              <w:bottom w:val="nil"/>
            </w:tcBorders>
          </w:tcPr>
          <w:p w:rsidR="00E9213C" w:rsidRDefault="00E9213C">
            <w:pPr>
              <w:pStyle w:val="ConsPlusNormal"/>
              <w:ind w:firstLine="283"/>
              <w:jc w:val="both"/>
            </w:pPr>
            <w:r>
              <w:t xml:space="preserve">в) номер полиса обязательного медицинского страхования </w:t>
            </w:r>
            <w:hyperlink w:anchor="P935">
              <w:r>
                <w:rPr>
                  <w:color w:val="0000FF"/>
                </w:rPr>
                <w:t>&lt;45&gt;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0" w:type="dxa"/>
            <w:gridSpan w:val="2"/>
            <w:tcBorders>
              <w:top w:val="nil"/>
              <w:bottom w:val="nil"/>
              <w:right w:val="nil"/>
            </w:tcBorders>
          </w:tcPr>
          <w:p w:rsidR="00E9213C" w:rsidRDefault="00E9213C">
            <w:pPr>
              <w:pStyle w:val="ConsPlusNormal"/>
            </w:pPr>
          </w:p>
        </w:tc>
      </w:tr>
      <w:tr w:rsidR="00E9213C">
        <w:tc>
          <w:tcPr>
            <w:tcW w:w="12331" w:type="dxa"/>
            <w:gridSpan w:val="30"/>
            <w:tcBorders>
              <w:top w:val="nil"/>
              <w:left w:val="nil"/>
              <w:bottom w:val="nil"/>
              <w:right w:val="nil"/>
            </w:tcBorders>
          </w:tcPr>
          <w:p w:rsidR="00E9213C" w:rsidRDefault="00E9213C">
            <w:pPr>
              <w:pStyle w:val="ConsPlusNormal"/>
              <w:ind w:firstLine="283"/>
              <w:jc w:val="both"/>
            </w:pPr>
            <w:r>
              <w:t>г) страховой номер индивидуального лицевого счета гражданина в системе индивидуального</w:t>
            </w:r>
          </w:p>
        </w:tc>
      </w:tr>
      <w:tr w:rsidR="00E9213C">
        <w:tblPrEx>
          <w:tblBorders>
            <w:insideH w:val="single" w:sz="4" w:space="0" w:color="auto"/>
          </w:tblBorders>
        </w:tblPrEx>
        <w:tc>
          <w:tcPr>
            <w:tcW w:w="5849" w:type="dxa"/>
            <w:gridSpan w:val="11"/>
            <w:tcBorders>
              <w:top w:val="nil"/>
              <w:left w:val="nil"/>
              <w:bottom w:val="nil"/>
            </w:tcBorders>
          </w:tcPr>
          <w:p w:rsidR="00E9213C" w:rsidRDefault="00E9213C">
            <w:pPr>
              <w:pStyle w:val="ConsPlusNormal"/>
              <w:ind w:left="283"/>
              <w:jc w:val="both"/>
            </w:pPr>
            <w:r>
              <w:t xml:space="preserve">(персонифицированного) учета (СНИЛС) </w:t>
            </w:r>
            <w:hyperlink w:anchor="P936">
              <w:r>
                <w:rPr>
                  <w:color w:val="0000FF"/>
                </w:rPr>
                <w:t>&lt;46&gt;</w:t>
              </w:r>
            </w:hyperlink>
            <w:r>
              <w: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730" w:type="dxa"/>
            <w:gridSpan w:val="8"/>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8241" w:type="dxa"/>
            <w:gridSpan w:val="18"/>
            <w:vMerge w:val="restart"/>
            <w:tcBorders>
              <w:top w:val="nil"/>
              <w:left w:val="nil"/>
              <w:bottom w:val="nil"/>
            </w:tcBorders>
          </w:tcPr>
          <w:p w:rsidR="00E9213C" w:rsidRDefault="00E9213C">
            <w:pPr>
              <w:pStyle w:val="ConsPlusNormal"/>
              <w:ind w:firstLine="283"/>
              <w:jc w:val="both"/>
            </w:pPr>
            <w:r>
              <w:t>д) даты начала и окончания периода наблюдения в медицинской</w:t>
            </w:r>
          </w:p>
          <w:p w:rsidR="00E9213C" w:rsidRDefault="00E9213C">
            <w:pPr>
              <w:pStyle w:val="ConsPlusNormal"/>
              <w:ind w:firstLine="283"/>
              <w:jc w:val="both"/>
            </w:pPr>
            <w:r>
              <w:t xml:space="preserve">организации </w:t>
            </w:r>
            <w:hyperlink w:anchor="P937">
              <w:r>
                <w:rPr>
                  <w:color w:val="0000FF"/>
                </w:rPr>
                <w:t>&lt;47&gt;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1360" w:type="dxa"/>
            <w:gridSpan w:val="4"/>
            <w:tcBorders>
              <w:top w:val="nil"/>
              <w:bottom w:val="nil"/>
              <w:right w:val="nil"/>
            </w:tcBorders>
          </w:tcPr>
          <w:p w:rsidR="00E9213C" w:rsidRDefault="00E9213C">
            <w:pPr>
              <w:pStyle w:val="ConsPlusNormal"/>
            </w:pPr>
          </w:p>
        </w:tc>
      </w:tr>
      <w:tr w:rsidR="00E9213C">
        <w:tblPrEx>
          <w:tblBorders>
            <w:insideH w:val="single" w:sz="4" w:space="0" w:color="auto"/>
          </w:tblBorders>
        </w:tblPrEx>
        <w:tc>
          <w:tcPr>
            <w:tcW w:w="8241" w:type="dxa"/>
            <w:gridSpan w:val="18"/>
            <w:vMerge/>
            <w:tcBorders>
              <w:top w:val="nil"/>
              <w:left w:val="nil"/>
              <w:bottom w:val="nil"/>
            </w:tcBorders>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1360" w:type="dxa"/>
            <w:gridSpan w:val="4"/>
            <w:tcBorders>
              <w:top w:val="nil"/>
              <w:bottom w:val="nil"/>
              <w:right w:val="nil"/>
            </w:tcBorders>
          </w:tcPr>
          <w:p w:rsidR="00E9213C" w:rsidRDefault="00E9213C">
            <w:pPr>
              <w:pStyle w:val="ConsPlusNormal"/>
            </w:pPr>
          </w:p>
        </w:tc>
      </w:tr>
    </w:tbl>
    <w:p w:rsidR="00E9213C" w:rsidRDefault="00E9213C">
      <w:pPr>
        <w:pStyle w:val="ConsPlusNormal"/>
        <w:sectPr w:rsidR="00E9213C">
          <w:pgSz w:w="16838" w:h="11905" w:orient="landscape"/>
          <w:pgMar w:top="1701" w:right="1134" w:bottom="850" w:left="1134" w:header="0" w:footer="0" w:gutter="0"/>
          <w:cols w:space="720"/>
          <w:titlePg/>
        </w:sectPr>
      </w:pPr>
    </w:p>
    <w:p w:rsidR="00E9213C" w:rsidRDefault="00E9213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79"/>
        <w:gridCol w:w="510"/>
        <w:gridCol w:w="340"/>
        <w:gridCol w:w="340"/>
        <w:gridCol w:w="340"/>
        <w:gridCol w:w="340"/>
        <w:gridCol w:w="340"/>
        <w:gridCol w:w="340"/>
        <w:gridCol w:w="340"/>
        <w:gridCol w:w="340"/>
        <w:gridCol w:w="340"/>
        <w:gridCol w:w="351"/>
        <w:gridCol w:w="341"/>
        <w:gridCol w:w="340"/>
        <w:gridCol w:w="340"/>
        <w:gridCol w:w="340"/>
        <w:gridCol w:w="340"/>
        <w:gridCol w:w="340"/>
        <w:gridCol w:w="340"/>
        <w:gridCol w:w="340"/>
        <w:gridCol w:w="150"/>
        <w:gridCol w:w="190"/>
        <w:gridCol w:w="340"/>
        <w:gridCol w:w="340"/>
        <w:gridCol w:w="350"/>
        <w:gridCol w:w="340"/>
        <w:gridCol w:w="340"/>
        <w:gridCol w:w="340"/>
        <w:gridCol w:w="340"/>
        <w:gridCol w:w="340"/>
        <w:gridCol w:w="340"/>
      </w:tblGrid>
      <w:tr w:rsidR="00E9213C">
        <w:trPr>
          <w:gridAfter w:val="10"/>
          <w:wAfter w:w="3260" w:type="dxa"/>
        </w:trPr>
        <w:tc>
          <w:tcPr>
            <w:tcW w:w="9071" w:type="dxa"/>
            <w:gridSpan w:val="21"/>
            <w:tcBorders>
              <w:top w:val="nil"/>
              <w:left w:val="nil"/>
              <w:bottom w:val="nil"/>
              <w:right w:val="nil"/>
            </w:tcBorders>
          </w:tcPr>
          <w:p w:rsidR="00E9213C" w:rsidRDefault="00E9213C">
            <w:pPr>
              <w:pStyle w:val="ConsPlusNormal"/>
              <w:jc w:val="center"/>
              <w:outlineLvl w:val="1"/>
            </w:pPr>
            <w:bookmarkStart w:id="5" w:name="P719"/>
            <w:bookmarkEnd w:id="5"/>
            <w:r>
              <w:t>ТАЛОН 3-2 РОДОВОГО СЕРТИФИКАТА</w:t>
            </w:r>
          </w:p>
          <w:p w:rsidR="00E9213C" w:rsidRDefault="00E9213C">
            <w:pPr>
              <w:pStyle w:val="ConsPlusNormal"/>
              <w:jc w:val="center"/>
            </w:pPr>
            <w:r>
              <w:t>(НА ОПЛАТУ УСЛУГ ЗА ВТОРЫЕ ШЕСТЬ МЕСЯЦЕВ ДИСПАНСЕРНОГО</w:t>
            </w:r>
          </w:p>
          <w:p w:rsidR="00E9213C" w:rsidRDefault="00E9213C">
            <w:pPr>
              <w:pStyle w:val="ConsPlusNormal"/>
              <w:jc w:val="center"/>
            </w:pPr>
            <w:r>
              <w:t>НАБЛЮДЕНИЯ РЕБЕНКА)</w:t>
            </w:r>
          </w:p>
        </w:tc>
      </w:tr>
      <w:tr w:rsidR="00E9213C">
        <w:trPr>
          <w:gridAfter w:val="10"/>
          <w:wAfter w:w="3260" w:type="dxa"/>
        </w:trPr>
        <w:tc>
          <w:tcPr>
            <w:tcW w:w="9071" w:type="dxa"/>
            <w:gridSpan w:val="21"/>
            <w:tcBorders>
              <w:top w:val="nil"/>
              <w:left w:val="nil"/>
              <w:bottom w:val="nil"/>
              <w:right w:val="nil"/>
            </w:tcBorders>
          </w:tcPr>
          <w:p w:rsidR="00E9213C" w:rsidRDefault="00E9213C">
            <w:pPr>
              <w:pStyle w:val="ConsPlusNormal"/>
              <w:jc w:val="center"/>
            </w:pPr>
            <w:r>
              <w:t xml:space="preserve">Статус Талона 3-2 </w:t>
            </w:r>
            <w:hyperlink w:anchor="P938">
              <w:r>
                <w:rPr>
                  <w:color w:val="0000FF"/>
                </w:rPr>
                <w:t>&lt;48&gt;</w:t>
              </w:r>
            </w:hyperlink>
            <w:r>
              <w:t xml:space="preserve"> __________________</w:t>
            </w:r>
          </w:p>
        </w:tc>
      </w:tr>
      <w:tr w:rsidR="00E9213C">
        <w:trPr>
          <w:gridAfter w:val="10"/>
          <w:wAfter w:w="3260" w:type="dxa"/>
        </w:trPr>
        <w:tc>
          <w:tcPr>
            <w:tcW w:w="9071" w:type="dxa"/>
            <w:gridSpan w:val="21"/>
            <w:tcBorders>
              <w:top w:val="nil"/>
              <w:left w:val="nil"/>
              <w:bottom w:val="nil"/>
              <w:right w:val="nil"/>
            </w:tcBorders>
          </w:tcPr>
          <w:p w:rsidR="00E9213C" w:rsidRDefault="00E9213C">
            <w:pPr>
              <w:pStyle w:val="ConsPlusNormal"/>
              <w:jc w:val="center"/>
            </w:pPr>
            <w:r>
              <w:t xml:space="preserve">Дата формирования Талона 3-2 </w:t>
            </w:r>
            <w:hyperlink w:anchor="P939">
              <w:r>
                <w:rPr>
                  <w:color w:val="0000FF"/>
                </w:rPr>
                <w:t>&lt;49&gt;</w:t>
              </w:r>
            </w:hyperlink>
            <w:r>
              <w:t xml:space="preserve"> __________________</w:t>
            </w:r>
          </w:p>
        </w:tc>
      </w:tr>
      <w:tr w:rsidR="00E9213C">
        <w:tblPrEx>
          <w:tblBorders>
            <w:bottom w:val="single" w:sz="4" w:space="0" w:color="auto"/>
            <w:insideH w:val="nil"/>
            <w:insideV w:val="single" w:sz="4" w:space="0" w:color="auto"/>
          </w:tblBorders>
        </w:tblPrEx>
        <w:tc>
          <w:tcPr>
            <w:tcW w:w="12331" w:type="dxa"/>
            <w:gridSpan w:val="31"/>
            <w:tcBorders>
              <w:top w:val="nil"/>
              <w:left w:val="nil"/>
              <w:bottom w:val="nil"/>
              <w:right w:val="nil"/>
            </w:tcBorders>
          </w:tcPr>
          <w:p w:rsidR="00E9213C" w:rsidRDefault="00E9213C">
            <w:pPr>
              <w:pStyle w:val="ConsPlusNormal"/>
              <w:jc w:val="both"/>
              <w:outlineLvl w:val="2"/>
            </w:pPr>
            <w:r>
              <w:t>1. Сведения о медицинской организации, оказывающей услуги в период родов:</w:t>
            </w:r>
          </w:p>
        </w:tc>
      </w:tr>
      <w:tr w:rsidR="00E9213C">
        <w:tblPrEx>
          <w:tblBorders>
            <w:bottom w:val="single" w:sz="4" w:space="0" w:color="auto"/>
            <w:insideH w:val="nil"/>
            <w:insideV w:val="nil"/>
          </w:tblBorders>
        </w:tblPrEx>
        <w:tc>
          <w:tcPr>
            <w:tcW w:w="2789" w:type="dxa"/>
            <w:gridSpan w:val="2"/>
            <w:tcBorders>
              <w:top w:val="nil"/>
              <w:bottom w:val="nil"/>
            </w:tcBorders>
          </w:tcPr>
          <w:p w:rsidR="00E9213C" w:rsidRDefault="00E9213C">
            <w:pPr>
              <w:pStyle w:val="ConsPlusNormal"/>
              <w:ind w:left="283"/>
              <w:jc w:val="both"/>
            </w:pPr>
            <w:r>
              <w:t xml:space="preserve">а) наименование </w:t>
            </w:r>
            <w:hyperlink w:anchor="P894">
              <w:r>
                <w:rPr>
                  <w:color w:val="0000FF"/>
                </w:rPr>
                <w:t>&lt;4&gt;</w:t>
              </w:r>
            </w:hyperlink>
            <w:r>
              <w:t>:</w:t>
            </w:r>
          </w:p>
        </w:tc>
        <w:tc>
          <w:tcPr>
            <w:tcW w:w="9542" w:type="dxa"/>
            <w:gridSpan w:val="29"/>
            <w:tcBorders>
              <w:top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6881" w:type="dxa"/>
            <w:gridSpan w:val="14"/>
            <w:tcBorders>
              <w:top w:val="nil"/>
              <w:left w:val="nil"/>
              <w:bottom w:val="nil"/>
            </w:tcBorders>
            <w:vAlign w:val="bottom"/>
          </w:tcPr>
          <w:p w:rsidR="00E9213C" w:rsidRDefault="00E9213C">
            <w:pPr>
              <w:pStyle w:val="ConsPlusNormal"/>
              <w:ind w:left="283"/>
            </w:pPr>
            <w:r>
              <w:t xml:space="preserve">б) идентификационный номер налогоплательщика </w:t>
            </w:r>
            <w:hyperlink w:anchor="P895">
              <w:r>
                <w:rPr>
                  <w:color w:val="0000FF"/>
                </w:rPr>
                <w:t>&lt;5&gt;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2390" w:type="dxa"/>
            <w:gridSpan w:val="7"/>
            <w:tcBorders>
              <w:bottom w:val="nil"/>
              <w:right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7221" w:type="dxa"/>
            <w:gridSpan w:val="15"/>
            <w:tcBorders>
              <w:top w:val="nil"/>
              <w:left w:val="nil"/>
              <w:bottom w:val="nil"/>
            </w:tcBorders>
            <w:vAlign w:val="bottom"/>
          </w:tcPr>
          <w:p w:rsidR="00E9213C" w:rsidRDefault="00E9213C">
            <w:pPr>
              <w:pStyle w:val="ConsPlusNormal"/>
              <w:ind w:left="283"/>
            </w:pPr>
            <w:r>
              <w:t xml:space="preserve">в) основной государственный регистрационный номер </w:t>
            </w:r>
            <w:hyperlink w:anchor="P896">
              <w:r>
                <w:rPr>
                  <w:color w:val="0000FF"/>
                </w:rPr>
                <w:t>&lt;6&gt;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Borders>
              <w:top w:val="nil"/>
              <w:bottom w:val="nil"/>
              <w:right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4829" w:type="dxa"/>
            <w:gridSpan w:val="8"/>
            <w:tcBorders>
              <w:top w:val="nil"/>
              <w:left w:val="nil"/>
              <w:bottom w:val="nil"/>
            </w:tcBorders>
            <w:vAlign w:val="bottom"/>
          </w:tcPr>
          <w:p w:rsidR="00E9213C" w:rsidRDefault="00E9213C">
            <w:pPr>
              <w:pStyle w:val="ConsPlusNormal"/>
              <w:ind w:left="283"/>
            </w:pPr>
            <w:r>
              <w:t xml:space="preserve">г) код причины постановки на учет </w:t>
            </w:r>
            <w:hyperlink w:anchor="P897">
              <w:r>
                <w:rPr>
                  <w:color w:val="0000FF"/>
                </w:rPr>
                <w:t>&lt;7&gt;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4430" w:type="dxa"/>
            <w:gridSpan w:val="14"/>
            <w:tcBorders>
              <w:top w:val="nil"/>
              <w:bottom w:val="nil"/>
              <w:right w:val="nil"/>
            </w:tcBorders>
          </w:tcPr>
          <w:p w:rsidR="00E9213C" w:rsidRDefault="00E9213C">
            <w:pPr>
              <w:pStyle w:val="ConsPlusNormal"/>
            </w:pPr>
          </w:p>
        </w:tc>
      </w:tr>
      <w:tr w:rsidR="00E9213C">
        <w:tblPrEx>
          <w:tblBorders>
            <w:bottom w:val="single" w:sz="4" w:space="0" w:color="auto"/>
            <w:insideH w:val="nil"/>
            <w:insideV w:val="single" w:sz="4" w:space="0" w:color="auto"/>
          </w:tblBorders>
        </w:tblPrEx>
        <w:tc>
          <w:tcPr>
            <w:tcW w:w="12331" w:type="dxa"/>
            <w:gridSpan w:val="31"/>
            <w:tcBorders>
              <w:top w:val="nil"/>
              <w:left w:val="nil"/>
              <w:bottom w:val="nil"/>
              <w:right w:val="nil"/>
            </w:tcBorders>
          </w:tcPr>
          <w:p w:rsidR="00E9213C" w:rsidRDefault="00E9213C">
            <w:pPr>
              <w:pStyle w:val="ConsPlusNormal"/>
              <w:ind w:left="283"/>
              <w:jc w:val="both"/>
            </w:pPr>
            <w:r>
              <w:t xml:space="preserve">д) номер договора </w:t>
            </w:r>
            <w:hyperlink w:anchor="P898">
              <w:r>
                <w:rPr>
                  <w:color w:val="0000FF"/>
                </w:rPr>
                <w:t>&lt;8&gt;</w:t>
              </w:r>
            </w:hyperlink>
            <w:r>
              <w:t>:</w:t>
            </w:r>
          </w:p>
        </w:tc>
      </w:tr>
      <w:tr w:rsidR="00E9213C">
        <w:tblPrEx>
          <w:tblBorders>
            <w:bottom w:val="single" w:sz="4" w:space="0" w:color="auto"/>
            <w:insideH w:val="single" w:sz="4" w:space="0" w:color="auto"/>
            <w:insideV w:val="single" w:sz="4" w:space="0" w:color="auto"/>
          </w:tblBorders>
        </w:tblPrEx>
        <w:tc>
          <w:tcPr>
            <w:tcW w:w="2789" w:type="dxa"/>
            <w:gridSpan w:val="2"/>
            <w:tcBorders>
              <w:top w:val="nil"/>
              <w:left w:val="nil"/>
              <w:bottom w:val="nil"/>
            </w:tcBorders>
          </w:tcPr>
          <w:p w:rsidR="00E9213C" w:rsidRDefault="00E9213C">
            <w:pPr>
              <w:pStyle w:val="ConsPlusNormal"/>
              <w:ind w:left="283"/>
              <w:jc w:val="both"/>
            </w:pPr>
            <w:r>
              <w:t xml:space="preserve">е) дата договора </w:t>
            </w:r>
            <w:hyperlink w:anchor="P899">
              <w:r>
                <w:rPr>
                  <w:color w:val="0000FF"/>
                </w:rPr>
                <w:t>&lt;9&gt;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22" w:type="dxa"/>
            <w:gridSpan w:val="21"/>
            <w:tcBorders>
              <w:bottom w:val="nil"/>
              <w:right w:val="nil"/>
            </w:tcBorders>
          </w:tcPr>
          <w:p w:rsidR="00E9213C" w:rsidRDefault="00E9213C">
            <w:pPr>
              <w:pStyle w:val="ConsPlusNormal"/>
            </w:pPr>
          </w:p>
        </w:tc>
      </w:tr>
      <w:tr w:rsidR="00E9213C">
        <w:tblPrEx>
          <w:tblBorders>
            <w:bottom w:val="single" w:sz="4" w:space="0" w:color="auto"/>
            <w:insideH w:val="nil"/>
            <w:insideV w:val="nil"/>
          </w:tblBorders>
        </w:tblPrEx>
        <w:tc>
          <w:tcPr>
            <w:tcW w:w="4149" w:type="dxa"/>
            <w:gridSpan w:val="6"/>
            <w:tcBorders>
              <w:top w:val="nil"/>
              <w:bottom w:val="nil"/>
            </w:tcBorders>
          </w:tcPr>
          <w:p w:rsidR="00E9213C" w:rsidRDefault="00E9213C">
            <w:pPr>
              <w:pStyle w:val="ConsPlusNormal"/>
              <w:ind w:left="283"/>
              <w:jc w:val="both"/>
            </w:pPr>
            <w:r>
              <w:t>ж) вид услуги по договору &lt;288&gt;:</w:t>
            </w:r>
          </w:p>
        </w:tc>
        <w:tc>
          <w:tcPr>
            <w:tcW w:w="8182" w:type="dxa"/>
            <w:gridSpan w:val="25"/>
            <w:tcBorders>
              <w:top w:val="nil"/>
            </w:tcBorders>
          </w:tcPr>
          <w:p w:rsidR="00E9213C" w:rsidRDefault="00E9213C">
            <w:pPr>
              <w:pStyle w:val="ConsPlusNormal"/>
            </w:pPr>
          </w:p>
        </w:tc>
      </w:tr>
      <w:tr w:rsidR="00E9213C">
        <w:tblPrEx>
          <w:tblBorders>
            <w:bottom w:val="single" w:sz="4" w:space="0" w:color="auto"/>
            <w:insideH w:val="nil"/>
            <w:insideV w:val="single" w:sz="4" w:space="0" w:color="auto"/>
          </w:tblBorders>
        </w:tblPrEx>
        <w:tc>
          <w:tcPr>
            <w:tcW w:w="12331" w:type="dxa"/>
            <w:gridSpan w:val="31"/>
            <w:tcBorders>
              <w:top w:val="nil"/>
              <w:left w:val="nil"/>
              <w:bottom w:val="nil"/>
              <w:right w:val="nil"/>
            </w:tcBorders>
          </w:tcPr>
          <w:p w:rsidR="00E9213C" w:rsidRDefault="00E9213C">
            <w:pPr>
              <w:pStyle w:val="ConsPlusNormal"/>
              <w:jc w:val="both"/>
              <w:outlineLvl w:val="2"/>
            </w:pPr>
            <w:r>
              <w:t>2. Сведения о получателе услуг:</w:t>
            </w:r>
          </w:p>
        </w:tc>
      </w:tr>
      <w:tr w:rsidR="00E9213C">
        <w:tblPrEx>
          <w:tblBorders>
            <w:bottom w:val="single" w:sz="4" w:space="0" w:color="auto"/>
            <w:insideH w:val="nil"/>
            <w:insideV w:val="nil"/>
          </w:tblBorders>
        </w:tblPrEx>
        <w:tc>
          <w:tcPr>
            <w:tcW w:w="2279" w:type="dxa"/>
            <w:tcBorders>
              <w:top w:val="nil"/>
              <w:bottom w:val="nil"/>
            </w:tcBorders>
          </w:tcPr>
          <w:p w:rsidR="00E9213C" w:rsidRDefault="00E9213C">
            <w:pPr>
              <w:pStyle w:val="ConsPlusNormal"/>
              <w:ind w:left="283"/>
              <w:jc w:val="both"/>
            </w:pPr>
            <w:r>
              <w:t>а) фамилия &lt;100&gt;:</w:t>
            </w:r>
          </w:p>
        </w:tc>
        <w:tc>
          <w:tcPr>
            <w:tcW w:w="1530" w:type="dxa"/>
            <w:gridSpan w:val="4"/>
            <w:tcBorders>
              <w:top w:val="nil"/>
            </w:tcBorders>
          </w:tcPr>
          <w:p w:rsidR="00E9213C" w:rsidRDefault="00E9213C">
            <w:pPr>
              <w:pStyle w:val="ConsPlusNormal"/>
            </w:pPr>
          </w:p>
        </w:tc>
        <w:tc>
          <w:tcPr>
            <w:tcW w:w="1360" w:type="dxa"/>
            <w:gridSpan w:val="4"/>
            <w:tcBorders>
              <w:top w:val="nil"/>
            </w:tcBorders>
          </w:tcPr>
          <w:p w:rsidR="00E9213C" w:rsidRDefault="00E9213C">
            <w:pPr>
              <w:pStyle w:val="ConsPlusNormal"/>
              <w:jc w:val="center"/>
            </w:pPr>
            <w:r>
              <w:t>имя &lt;111&gt;:</w:t>
            </w:r>
          </w:p>
        </w:tc>
        <w:tc>
          <w:tcPr>
            <w:tcW w:w="1712" w:type="dxa"/>
            <w:gridSpan w:val="5"/>
            <w:tcBorders>
              <w:top w:val="nil"/>
            </w:tcBorders>
          </w:tcPr>
          <w:p w:rsidR="00E9213C" w:rsidRDefault="00E9213C">
            <w:pPr>
              <w:pStyle w:val="ConsPlusNormal"/>
            </w:pPr>
          </w:p>
        </w:tc>
        <w:tc>
          <w:tcPr>
            <w:tcW w:w="3410" w:type="dxa"/>
            <w:gridSpan w:val="11"/>
            <w:tcBorders>
              <w:top w:val="nil"/>
              <w:bottom w:val="nil"/>
            </w:tcBorders>
          </w:tcPr>
          <w:p w:rsidR="00E9213C" w:rsidRDefault="00E9213C">
            <w:pPr>
              <w:pStyle w:val="ConsPlusNormal"/>
              <w:jc w:val="center"/>
            </w:pPr>
            <w:r>
              <w:t>отчество (при наличии) &lt;122&gt;:</w:t>
            </w:r>
          </w:p>
        </w:tc>
        <w:tc>
          <w:tcPr>
            <w:tcW w:w="2040" w:type="dxa"/>
            <w:gridSpan w:val="6"/>
            <w:tcBorders>
              <w:top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3129" w:type="dxa"/>
            <w:gridSpan w:val="3"/>
            <w:tcBorders>
              <w:top w:val="nil"/>
              <w:left w:val="nil"/>
              <w:bottom w:val="nil"/>
            </w:tcBorders>
          </w:tcPr>
          <w:p w:rsidR="00E9213C" w:rsidRDefault="00E9213C">
            <w:pPr>
              <w:pStyle w:val="ConsPlusNormal"/>
              <w:ind w:left="283"/>
              <w:jc w:val="both"/>
            </w:pPr>
            <w:r>
              <w:t>б) дата рождения &lt;133&gt;: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482" w:type="dxa"/>
            <w:gridSpan w:val="20"/>
            <w:tcBorders>
              <w:top w:val="nil"/>
              <w:bottom w:val="nil"/>
              <w:right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7561" w:type="dxa"/>
            <w:gridSpan w:val="16"/>
            <w:tcBorders>
              <w:top w:val="nil"/>
              <w:left w:val="nil"/>
              <w:bottom w:val="nil"/>
            </w:tcBorders>
          </w:tcPr>
          <w:p w:rsidR="00E9213C" w:rsidRDefault="00E9213C">
            <w:pPr>
              <w:pStyle w:val="ConsPlusNormal"/>
              <w:ind w:firstLine="283"/>
              <w:jc w:val="both"/>
            </w:pPr>
            <w:r>
              <w:t>в) номер полиса обязательного медицинского страхования &lt;144&gt;: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0" w:type="dxa"/>
            <w:gridSpan w:val="2"/>
            <w:tcBorders>
              <w:top w:val="nil"/>
              <w:bottom w:val="nil"/>
              <w:right w:val="nil"/>
            </w:tcBorders>
          </w:tcPr>
          <w:p w:rsidR="00E9213C" w:rsidRDefault="00E9213C">
            <w:pPr>
              <w:pStyle w:val="ConsPlusNormal"/>
            </w:pPr>
          </w:p>
        </w:tc>
      </w:tr>
      <w:tr w:rsidR="00E9213C">
        <w:tblPrEx>
          <w:tblBorders>
            <w:bottom w:val="single" w:sz="4" w:space="0" w:color="auto"/>
            <w:insideH w:val="nil"/>
            <w:insideV w:val="single" w:sz="4" w:space="0" w:color="auto"/>
          </w:tblBorders>
        </w:tblPrEx>
        <w:tc>
          <w:tcPr>
            <w:tcW w:w="12331" w:type="dxa"/>
            <w:gridSpan w:val="31"/>
            <w:tcBorders>
              <w:top w:val="nil"/>
              <w:left w:val="nil"/>
              <w:bottom w:val="nil"/>
              <w:right w:val="nil"/>
            </w:tcBorders>
          </w:tcPr>
          <w:p w:rsidR="00E9213C" w:rsidRDefault="00E9213C">
            <w:pPr>
              <w:pStyle w:val="ConsPlusNormal"/>
              <w:ind w:firstLine="283"/>
              <w:jc w:val="both"/>
            </w:pPr>
            <w:r>
              <w:t>г) страховой номер индивидуального лицевого счета гражданина в системе индивидуального</w:t>
            </w:r>
          </w:p>
        </w:tc>
      </w:tr>
      <w:tr w:rsidR="00E9213C">
        <w:tblPrEx>
          <w:tblBorders>
            <w:bottom w:val="single" w:sz="4" w:space="0" w:color="auto"/>
            <w:insideH w:val="single" w:sz="4" w:space="0" w:color="auto"/>
            <w:insideV w:val="single" w:sz="4" w:space="0" w:color="auto"/>
          </w:tblBorders>
        </w:tblPrEx>
        <w:tc>
          <w:tcPr>
            <w:tcW w:w="5849" w:type="dxa"/>
            <w:gridSpan w:val="11"/>
            <w:tcBorders>
              <w:top w:val="nil"/>
              <w:left w:val="nil"/>
              <w:bottom w:val="nil"/>
            </w:tcBorders>
          </w:tcPr>
          <w:p w:rsidR="00E9213C" w:rsidRDefault="00E9213C">
            <w:pPr>
              <w:pStyle w:val="ConsPlusNormal"/>
              <w:ind w:left="283"/>
              <w:jc w:val="both"/>
            </w:pPr>
            <w:r>
              <w:t>(персонифицированного) учета (СНИЛС) &lt;155&gt;: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2730" w:type="dxa"/>
            <w:gridSpan w:val="8"/>
            <w:tcBorders>
              <w:top w:val="nil"/>
              <w:bottom w:val="nil"/>
              <w:right w:val="nil"/>
            </w:tcBorders>
          </w:tcPr>
          <w:p w:rsidR="00E9213C" w:rsidRDefault="00E9213C">
            <w:pPr>
              <w:pStyle w:val="ConsPlusNormal"/>
            </w:pPr>
          </w:p>
        </w:tc>
      </w:tr>
      <w:tr w:rsidR="00E9213C">
        <w:tblPrEx>
          <w:tblBorders>
            <w:bottom w:val="single" w:sz="4" w:space="0" w:color="auto"/>
            <w:insideH w:val="nil"/>
            <w:insideV w:val="single" w:sz="4" w:space="0" w:color="auto"/>
          </w:tblBorders>
        </w:tblPrEx>
        <w:tc>
          <w:tcPr>
            <w:tcW w:w="12331" w:type="dxa"/>
            <w:gridSpan w:val="31"/>
            <w:tcBorders>
              <w:top w:val="nil"/>
              <w:left w:val="nil"/>
              <w:bottom w:val="nil"/>
              <w:right w:val="nil"/>
            </w:tcBorders>
          </w:tcPr>
          <w:p w:rsidR="00E9213C" w:rsidRDefault="00E9213C">
            <w:pPr>
              <w:pStyle w:val="ConsPlusNormal"/>
              <w:jc w:val="both"/>
              <w:outlineLvl w:val="2"/>
            </w:pPr>
            <w:r>
              <w:lastRenderedPageBreak/>
              <w:t xml:space="preserve">3. Сведения о ребенке (детях), наблюдаемых в медицинской организации во вторые полгода жизни </w:t>
            </w:r>
            <w:hyperlink w:anchor="P930">
              <w:r>
                <w:rPr>
                  <w:color w:val="0000FF"/>
                </w:rPr>
                <w:t>&lt;40&gt;</w:t>
              </w:r>
            </w:hyperlink>
            <w:r>
              <w:t>:</w:t>
            </w:r>
          </w:p>
        </w:tc>
      </w:tr>
      <w:tr w:rsidR="00E9213C">
        <w:tblPrEx>
          <w:tblBorders>
            <w:bottom w:val="single" w:sz="4" w:space="0" w:color="auto"/>
            <w:insideH w:val="nil"/>
            <w:insideV w:val="nil"/>
          </w:tblBorders>
        </w:tblPrEx>
        <w:tc>
          <w:tcPr>
            <w:tcW w:w="2279" w:type="dxa"/>
            <w:tcBorders>
              <w:top w:val="nil"/>
              <w:bottom w:val="nil"/>
            </w:tcBorders>
          </w:tcPr>
          <w:p w:rsidR="00E9213C" w:rsidRDefault="00E9213C">
            <w:pPr>
              <w:pStyle w:val="ConsPlusNormal"/>
              <w:ind w:left="283"/>
              <w:jc w:val="both"/>
            </w:pPr>
            <w:r>
              <w:t xml:space="preserve">а) фамилия </w:t>
            </w:r>
            <w:hyperlink w:anchor="P940">
              <w:r>
                <w:rPr>
                  <w:color w:val="0000FF"/>
                </w:rPr>
                <w:t>&lt;50&gt;</w:t>
              </w:r>
            </w:hyperlink>
            <w:r>
              <w:t>:</w:t>
            </w:r>
          </w:p>
        </w:tc>
        <w:tc>
          <w:tcPr>
            <w:tcW w:w="1530" w:type="dxa"/>
            <w:gridSpan w:val="4"/>
            <w:tcBorders>
              <w:top w:val="nil"/>
            </w:tcBorders>
          </w:tcPr>
          <w:p w:rsidR="00E9213C" w:rsidRDefault="00E9213C">
            <w:pPr>
              <w:pStyle w:val="ConsPlusNormal"/>
            </w:pPr>
          </w:p>
        </w:tc>
        <w:tc>
          <w:tcPr>
            <w:tcW w:w="1360" w:type="dxa"/>
            <w:gridSpan w:val="4"/>
            <w:tcBorders>
              <w:top w:val="nil"/>
            </w:tcBorders>
          </w:tcPr>
          <w:p w:rsidR="00E9213C" w:rsidRDefault="00E9213C">
            <w:pPr>
              <w:pStyle w:val="ConsPlusNormal"/>
              <w:jc w:val="center"/>
            </w:pPr>
            <w:r>
              <w:t xml:space="preserve">имя </w:t>
            </w:r>
            <w:hyperlink w:anchor="P941">
              <w:r>
                <w:rPr>
                  <w:color w:val="0000FF"/>
                </w:rPr>
                <w:t>&lt;51&gt;</w:t>
              </w:r>
            </w:hyperlink>
            <w:r>
              <w:t>:</w:t>
            </w:r>
          </w:p>
        </w:tc>
        <w:tc>
          <w:tcPr>
            <w:tcW w:w="1712" w:type="dxa"/>
            <w:gridSpan w:val="5"/>
            <w:tcBorders>
              <w:top w:val="nil"/>
            </w:tcBorders>
          </w:tcPr>
          <w:p w:rsidR="00E9213C" w:rsidRDefault="00E9213C">
            <w:pPr>
              <w:pStyle w:val="ConsPlusNormal"/>
            </w:pPr>
          </w:p>
        </w:tc>
        <w:tc>
          <w:tcPr>
            <w:tcW w:w="3410" w:type="dxa"/>
            <w:gridSpan w:val="11"/>
            <w:tcBorders>
              <w:top w:val="nil"/>
              <w:bottom w:val="nil"/>
            </w:tcBorders>
          </w:tcPr>
          <w:p w:rsidR="00E9213C" w:rsidRDefault="00E9213C">
            <w:pPr>
              <w:pStyle w:val="ConsPlusNormal"/>
              <w:jc w:val="center"/>
            </w:pPr>
            <w:r>
              <w:t xml:space="preserve">отчество (при наличии) </w:t>
            </w:r>
            <w:hyperlink w:anchor="P942">
              <w:r>
                <w:rPr>
                  <w:color w:val="0000FF"/>
                </w:rPr>
                <w:t>&lt;52&gt;</w:t>
              </w:r>
            </w:hyperlink>
            <w:r>
              <w:t>:</w:t>
            </w:r>
          </w:p>
        </w:tc>
        <w:tc>
          <w:tcPr>
            <w:tcW w:w="2040" w:type="dxa"/>
            <w:gridSpan w:val="6"/>
            <w:tcBorders>
              <w:top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3129" w:type="dxa"/>
            <w:gridSpan w:val="3"/>
            <w:tcBorders>
              <w:top w:val="nil"/>
              <w:left w:val="nil"/>
              <w:bottom w:val="nil"/>
            </w:tcBorders>
          </w:tcPr>
          <w:p w:rsidR="00E9213C" w:rsidRDefault="00E9213C">
            <w:pPr>
              <w:pStyle w:val="ConsPlusNormal"/>
              <w:ind w:left="283"/>
              <w:jc w:val="both"/>
            </w:pPr>
            <w:r>
              <w:t xml:space="preserve">б) дата рождения </w:t>
            </w:r>
            <w:hyperlink w:anchor="P943">
              <w:r>
                <w:rPr>
                  <w:color w:val="0000FF"/>
                </w:rPr>
                <w:t>&lt;53&gt;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482" w:type="dxa"/>
            <w:gridSpan w:val="20"/>
            <w:tcBorders>
              <w:top w:val="nil"/>
              <w:bottom w:val="nil"/>
              <w:right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7561" w:type="dxa"/>
            <w:gridSpan w:val="16"/>
            <w:tcBorders>
              <w:top w:val="nil"/>
              <w:left w:val="nil"/>
              <w:bottom w:val="nil"/>
            </w:tcBorders>
          </w:tcPr>
          <w:p w:rsidR="00E9213C" w:rsidRDefault="00E9213C">
            <w:pPr>
              <w:pStyle w:val="ConsPlusNormal"/>
              <w:ind w:firstLine="283"/>
              <w:jc w:val="both"/>
            </w:pPr>
            <w:r>
              <w:t xml:space="preserve">в) номер полиса обязательного медицинского страхования </w:t>
            </w:r>
            <w:hyperlink w:anchor="P944">
              <w:r>
                <w:rPr>
                  <w:color w:val="0000FF"/>
                </w:rPr>
                <w:t>&lt;54&gt;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680" w:type="dxa"/>
            <w:gridSpan w:val="2"/>
            <w:tcBorders>
              <w:top w:val="nil"/>
              <w:bottom w:val="nil"/>
              <w:right w:val="nil"/>
            </w:tcBorders>
          </w:tcPr>
          <w:p w:rsidR="00E9213C" w:rsidRDefault="00E9213C">
            <w:pPr>
              <w:pStyle w:val="ConsPlusNormal"/>
            </w:pPr>
          </w:p>
        </w:tc>
      </w:tr>
      <w:tr w:rsidR="00E9213C">
        <w:tblPrEx>
          <w:tblBorders>
            <w:bottom w:val="single" w:sz="4" w:space="0" w:color="auto"/>
            <w:insideH w:val="nil"/>
            <w:insideV w:val="single" w:sz="4" w:space="0" w:color="auto"/>
          </w:tblBorders>
        </w:tblPrEx>
        <w:tc>
          <w:tcPr>
            <w:tcW w:w="12331" w:type="dxa"/>
            <w:gridSpan w:val="31"/>
            <w:tcBorders>
              <w:top w:val="nil"/>
              <w:left w:val="nil"/>
              <w:bottom w:val="nil"/>
              <w:right w:val="nil"/>
            </w:tcBorders>
          </w:tcPr>
          <w:p w:rsidR="00E9213C" w:rsidRDefault="00E9213C">
            <w:pPr>
              <w:pStyle w:val="ConsPlusNormal"/>
              <w:ind w:firstLine="283"/>
              <w:jc w:val="both"/>
            </w:pPr>
            <w:r>
              <w:t>г) страховой номер индивидуального лицевого счета гражданина в системе индивидуального</w:t>
            </w:r>
          </w:p>
        </w:tc>
      </w:tr>
      <w:tr w:rsidR="00E9213C">
        <w:tblPrEx>
          <w:tblBorders>
            <w:bottom w:val="single" w:sz="4" w:space="0" w:color="auto"/>
            <w:insideH w:val="single" w:sz="4" w:space="0" w:color="auto"/>
            <w:insideV w:val="single" w:sz="4" w:space="0" w:color="auto"/>
          </w:tblBorders>
        </w:tblPrEx>
        <w:tc>
          <w:tcPr>
            <w:tcW w:w="5849" w:type="dxa"/>
            <w:gridSpan w:val="11"/>
            <w:tcBorders>
              <w:top w:val="nil"/>
              <w:left w:val="nil"/>
              <w:bottom w:val="nil"/>
            </w:tcBorders>
          </w:tcPr>
          <w:p w:rsidR="00E9213C" w:rsidRDefault="00E9213C">
            <w:pPr>
              <w:pStyle w:val="ConsPlusNormal"/>
              <w:ind w:left="283"/>
              <w:jc w:val="both"/>
            </w:pPr>
            <w:r>
              <w:t xml:space="preserve">(персонифицированного) учета (СНИЛС) </w:t>
            </w:r>
            <w:hyperlink w:anchor="P945">
              <w:r>
                <w:rPr>
                  <w:color w:val="0000FF"/>
                </w:rPr>
                <w:t>&lt;55&gt;</w:t>
              </w:r>
            </w:hyperlink>
            <w:r>
              <w:t>:</w:t>
            </w:r>
          </w:p>
        </w:tc>
        <w:tc>
          <w:tcPr>
            <w:tcW w:w="351" w:type="dxa"/>
          </w:tcPr>
          <w:p w:rsidR="00E9213C" w:rsidRDefault="00E9213C">
            <w:pPr>
              <w:pStyle w:val="ConsPlusNormal"/>
            </w:pPr>
          </w:p>
        </w:tc>
        <w:tc>
          <w:tcPr>
            <w:tcW w:w="341"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2730" w:type="dxa"/>
            <w:gridSpan w:val="8"/>
            <w:tcBorders>
              <w:top w:val="nil"/>
              <w:bottom w:val="nil"/>
              <w:right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8241" w:type="dxa"/>
            <w:gridSpan w:val="18"/>
            <w:vMerge w:val="restart"/>
            <w:tcBorders>
              <w:top w:val="nil"/>
              <w:left w:val="nil"/>
              <w:bottom w:val="nil"/>
            </w:tcBorders>
          </w:tcPr>
          <w:p w:rsidR="00E9213C" w:rsidRDefault="00E9213C">
            <w:pPr>
              <w:pStyle w:val="ConsPlusNormal"/>
              <w:ind w:firstLine="283"/>
              <w:jc w:val="both"/>
            </w:pPr>
            <w:r>
              <w:t>д) даты начала и окончания периода наблюдения в медицинской</w:t>
            </w:r>
          </w:p>
          <w:p w:rsidR="00E9213C" w:rsidRDefault="00E9213C">
            <w:pPr>
              <w:pStyle w:val="ConsPlusNormal"/>
              <w:ind w:firstLine="283"/>
              <w:jc w:val="both"/>
            </w:pPr>
            <w:r>
              <w:t xml:space="preserve">организации </w:t>
            </w:r>
            <w:hyperlink w:anchor="P946">
              <w:r>
                <w:rPr>
                  <w:color w:val="0000FF"/>
                </w:rPr>
                <w:t>&lt;56&gt;</w:t>
              </w:r>
            </w:hyperlink>
            <w:r>
              <w:t>:</w:t>
            </w: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1360" w:type="dxa"/>
            <w:gridSpan w:val="4"/>
            <w:tcBorders>
              <w:top w:val="nil"/>
              <w:bottom w:val="nil"/>
              <w:right w:val="nil"/>
            </w:tcBorders>
          </w:tcPr>
          <w:p w:rsidR="00E9213C" w:rsidRDefault="00E9213C">
            <w:pPr>
              <w:pStyle w:val="ConsPlusNormal"/>
            </w:pPr>
          </w:p>
        </w:tc>
      </w:tr>
      <w:tr w:rsidR="00E9213C">
        <w:tblPrEx>
          <w:tblBorders>
            <w:bottom w:val="single" w:sz="4" w:space="0" w:color="auto"/>
            <w:insideH w:val="single" w:sz="4" w:space="0" w:color="auto"/>
            <w:insideV w:val="single" w:sz="4" w:space="0" w:color="auto"/>
          </w:tblBorders>
        </w:tblPrEx>
        <w:tc>
          <w:tcPr>
            <w:tcW w:w="8241" w:type="dxa"/>
            <w:gridSpan w:val="18"/>
            <w:vMerge/>
            <w:tcBorders>
              <w:top w:val="nil"/>
              <w:left w:val="nil"/>
              <w:bottom w:val="nil"/>
            </w:tcBorders>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40" w:type="dxa"/>
            <w:gridSpan w:val="2"/>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350" w:type="dxa"/>
          </w:tcPr>
          <w:p w:rsidR="00E9213C" w:rsidRDefault="00E9213C">
            <w:pPr>
              <w:pStyle w:val="ConsPlusNormal"/>
            </w:pPr>
          </w:p>
        </w:tc>
        <w:tc>
          <w:tcPr>
            <w:tcW w:w="340" w:type="dxa"/>
          </w:tcPr>
          <w:p w:rsidR="00E9213C" w:rsidRDefault="00E9213C">
            <w:pPr>
              <w:pStyle w:val="ConsPlusNormal"/>
            </w:pPr>
          </w:p>
        </w:tc>
        <w:tc>
          <w:tcPr>
            <w:tcW w:w="340" w:type="dxa"/>
          </w:tcPr>
          <w:p w:rsidR="00E9213C" w:rsidRDefault="00E9213C">
            <w:pPr>
              <w:pStyle w:val="ConsPlusNormal"/>
            </w:pPr>
          </w:p>
        </w:tc>
        <w:tc>
          <w:tcPr>
            <w:tcW w:w="1360" w:type="dxa"/>
            <w:gridSpan w:val="4"/>
            <w:tcBorders>
              <w:top w:val="nil"/>
              <w:bottom w:val="nil"/>
              <w:right w:val="nil"/>
            </w:tcBorders>
          </w:tcPr>
          <w:p w:rsidR="00E9213C" w:rsidRDefault="00E9213C">
            <w:pPr>
              <w:pStyle w:val="ConsPlusNormal"/>
            </w:pPr>
          </w:p>
        </w:tc>
      </w:tr>
    </w:tbl>
    <w:p w:rsidR="00E9213C" w:rsidRDefault="00E9213C">
      <w:pPr>
        <w:pStyle w:val="ConsPlusNormal"/>
        <w:sectPr w:rsidR="00E9213C">
          <w:pgSz w:w="16838" w:h="11905" w:orient="landscape"/>
          <w:pgMar w:top="1701" w:right="1134" w:bottom="850" w:left="1134" w:header="0" w:footer="0" w:gutter="0"/>
          <w:cols w:space="720"/>
          <w:titlePg/>
        </w:sectPr>
      </w:pPr>
    </w:p>
    <w:p w:rsidR="00E9213C" w:rsidRDefault="00E9213C">
      <w:pPr>
        <w:pStyle w:val="ConsPlusNormal"/>
        <w:jc w:val="both"/>
      </w:pPr>
    </w:p>
    <w:p w:rsidR="00E9213C" w:rsidRDefault="00E9213C">
      <w:pPr>
        <w:pStyle w:val="ConsPlusNormal"/>
        <w:ind w:firstLine="540"/>
        <w:jc w:val="both"/>
      </w:pPr>
      <w:r>
        <w:t>--------------------------------</w:t>
      </w:r>
    </w:p>
    <w:p w:rsidR="00E9213C" w:rsidRPr="002B1154" w:rsidRDefault="00E9213C">
      <w:pPr>
        <w:pStyle w:val="ConsPlusNormal"/>
        <w:spacing w:before="220"/>
        <w:ind w:firstLine="540"/>
        <w:jc w:val="both"/>
        <w:rPr>
          <w:rFonts w:ascii="Times New Roman" w:hAnsi="Times New Roman" w:cs="Times New Roman"/>
        </w:rPr>
      </w:pPr>
      <w:bookmarkStart w:id="6" w:name="P891"/>
      <w:bookmarkEnd w:id="6"/>
      <w:r w:rsidRPr="002B1154">
        <w:rPr>
          <w:rFonts w:ascii="Times New Roman" w:hAnsi="Times New Roman" w:cs="Times New Roman"/>
        </w:rPr>
        <w:t>&lt;1&gt; Генерируется при первичном формировании родового сертификата (далее - РС).</w:t>
      </w:r>
    </w:p>
    <w:p w:rsidR="00E9213C" w:rsidRPr="002B1154" w:rsidRDefault="00E9213C">
      <w:pPr>
        <w:pStyle w:val="ConsPlusNormal"/>
        <w:spacing w:before="220"/>
        <w:ind w:firstLine="540"/>
        <w:jc w:val="both"/>
        <w:rPr>
          <w:rFonts w:ascii="Times New Roman" w:hAnsi="Times New Roman" w:cs="Times New Roman"/>
        </w:rPr>
      </w:pPr>
      <w:bookmarkStart w:id="7" w:name="P892"/>
      <w:bookmarkEnd w:id="7"/>
      <w:r w:rsidRPr="002B1154">
        <w:rPr>
          <w:rFonts w:ascii="Times New Roman" w:hAnsi="Times New Roman" w:cs="Times New Roman"/>
        </w:rPr>
        <w:t>&lt;2&gt; Генерируется при первичном формировании РС.</w:t>
      </w:r>
    </w:p>
    <w:p w:rsidR="00E9213C" w:rsidRPr="002B1154" w:rsidRDefault="00E9213C">
      <w:pPr>
        <w:pStyle w:val="ConsPlusNormal"/>
        <w:spacing w:before="220"/>
        <w:ind w:firstLine="540"/>
        <w:jc w:val="both"/>
        <w:rPr>
          <w:rFonts w:ascii="Times New Roman" w:hAnsi="Times New Roman" w:cs="Times New Roman"/>
        </w:rPr>
      </w:pPr>
      <w:bookmarkStart w:id="8" w:name="P893"/>
      <w:bookmarkEnd w:id="8"/>
      <w:r w:rsidRPr="002B1154">
        <w:rPr>
          <w:rFonts w:ascii="Times New Roman" w:hAnsi="Times New Roman" w:cs="Times New Roman"/>
        </w:rPr>
        <w:t>&lt;3&gt; Генерируется при первичном формировании РС, указывается один из следующих статусов РС: открыт (присваивается при успешной обработке направленного от медицинской организации запроса с целью формирования РС, получения номера сформированного РС), оказание услуги (присваивается в случае успешной обработки направленных от медицинской организации сведений о хотя бы одном Талоне в составе данного РС), закрыт (присваивается в случае оплаты всех Талонов, входящих в состав данного РС и подлежащих оплате, либо в случае закрытия РС по запросу от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9" w:name="P894"/>
      <w:bookmarkEnd w:id="9"/>
      <w:r w:rsidRPr="002B1154">
        <w:rPr>
          <w:rFonts w:ascii="Times New Roman" w:hAnsi="Times New Roman" w:cs="Times New Roman"/>
        </w:rPr>
        <w:t>&lt;4&gt; Указывается наименование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10" w:name="P895"/>
      <w:bookmarkEnd w:id="10"/>
      <w:r w:rsidRPr="002B1154">
        <w:rPr>
          <w:rFonts w:ascii="Times New Roman" w:hAnsi="Times New Roman" w:cs="Times New Roman"/>
        </w:rPr>
        <w:t>&lt;5&gt; Указывается идентификационный номер налогоплательщика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11" w:name="P896"/>
      <w:bookmarkEnd w:id="11"/>
      <w:r w:rsidRPr="002B1154">
        <w:rPr>
          <w:rFonts w:ascii="Times New Roman" w:hAnsi="Times New Roman" w:cs="Times New Roman"/>
        </w:rPr>
        <w:t>&lt;6&gt; Указывается основной государственный регистрационный номер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12" w:name="P897"/>
      <w:bookmarkEnd w:id="12"/>
      <w:r w:rsidRPr="002B1154">
        <w:rPr>
          <w:rFonts w:ascii="Times New Roman" w:hAnsi="Times New Roman" w:cs="Times New Roman"/>
        </w:rPr>
        <w:t>&lt;7&gt; Указывается код причины постановки на учет, присвоенный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13" w:name="P898"/>
      <w:bookmarkEnd w:id="13"/>
      <w:r w:rsidRPr="002B1154">
        <w:rPr>
          <w:rFonts w:ascii="Times New Roman" w:hAnsi="Times New Roman" w:cs="Times New Roman"/>
        </w:rPr>
        <w:t xml:space="preserve">&lt;8&gt; Указывается номер договора, заключенный медицинской организацией с территориальным органом Фонда социального страхования Российской Федерации об оплате услуг женщинам в период беременности (услуги по оказанию медицинской помощи и по оказанию правовой, психологической и медико-социальной помощи), услуг </w:t>
      </w:r>
      <w:proofErr w:type="spellStart"/>
      <w:r w:rsidRPr="002B1154">
        <w:rPr>
          <w:rFonts w:ascii="Times New Roman" w:hAnsi="Times New Roman" w:cs="Times New Roman"/>
        </w:rPr>
        <w:t>услуг</w:t>
      </w:r>
      <w:proofErr w:type="spellEnd"/>
      <w:r w:rsidRPr="002B1154">
        <w:rPr>
          <w:rFonts w:ascii="Times New Roman" w:hAnsi="Times New Roman" w:cs="Times New Roman"/>
        </w:rPr>
        <w:t xml:space="preserve"> по медицинской помощи женщинам и новорожденным в период родов и в послеродовой период, а также услуг по проведению профилактических осмотров ребенка в течение первого года жизни (далее - договор).</w:t>
      </w:r>
    </w:p>
    <w:p w:rsidR="00E9213C" w:rsidRPr="002B1154" w:rsidRDefault="00E9213C">
      <w:pPr>
        <w:pStyle w:val="ConsPlusNormal"/>
        <w:spacing w:before="220"/>
        <w:ind w:firstLine="540"/>
        <w:jc w:val="both"/>
        <w:rPr>
          <w:rFonts w:ascii="Times New Roman" w:hAnsi="Times New Roman" w:cs="Times New Roman"/>
        </w:rPr>
      </w:pPr>
      <w:bookmarkStart w:id="14" w:name="P899"/>
      <w:bookmarkEnd w:id="14"/>
      <w:r w:rsidRPr="002B1154">
        <w:rPr>
          <w:rFonts w:ascii="Times New Roman" w:hAnsi="Times New Roman" w:cs="Times New Roman"/>
        </w:rPr>
        <w:t>&lt;9&gt; Указывается дата договора.</w:t>
      </w:r>
    </w:p>
    <w:p w:rsidR="00E9213C" w:rsidRPr="002B1154" w:rsidRDefault="00E9213C">
      <w:pPr>
        <w:pStyle w:val="ConsPlusNormal"/>
        <w:spacing w:before="220"/>
        <w:ind w:firstLine="540"/>
        <w:jc w:val="both"/>
        <w:rPr>
          <w:rFonts w:ascii="Times New Roman" w:hAnsi="Times New Roman" w:cs="Times New Roman"/>
        </w:rPr>
      </w:pPr>
      <w:bookmarkStart w:id="15" w:name="P900"/>
      <w:bookmarkEnd w:id="15"/>
      <w:r w:rsidRPr="002B1154">
        <w:rPr>
          <w:rFonts w:ascii="Times New Roman" w:hAnsi="Times New Roman" w:cs="Times New Roman"/>
        </w:rPr>
        <w:t>&lt;10&gt; Указывается фамилия женщины, обратившейся в медицинскую организацию (далее - получатель услуги).</w:t>
      </w:r>
    </w:p>
    <w:p w:rsidR="00E9213C" w:rsidRPr="002B1154" w:rsidRDefault="00E9213C">
      <w:pPr>
        <w:pStyle w:val="ConsPlusNormal"/>
        <w:spacing w:before="220"/>
        <w:ind w:firstLine="540"/>
        <w:jc w:val="both"/>
        <w:rPr>
          <w:rFonts w:ascii="Times New Roman" w:hAnsi="Times New Roman" w:cs="Times New Roman"/>
        </w:rPr>
      </w:pPr>
      <w:bookmarkStart w:id="16" w:name="P901"/>
      <w:bookmarkEnd w:id="16"/>
      <w:r w:rsidRPr="002B1154">
        <w:rPr>
          <w:rFonts w:ascii="Times New Roman" w:hAnsi="Times New Roman" w:cs="Times New Roman"/>
        </w:rPr>
        <w:t>&lt;11&gt; Указывается имя получателя услуги.</w:t>
      </w:r>
    </w:p>
    <w:p w:rsidR="00E9213C" w:rsidRPr="002B1154" w:rsidRDefault="00E9213C">
      <w:pPr>
        <w:pStyle w:val="ConsPlusNormal"/>
        <w:spacing w:before="220"/>
        <w:ind w:firstLine="540"/>
        <w:jc w:val="both"/>
        <w:rPr>
          <w:rFonts w:ascii="Times New Roman" w:hAnsi="Times New Roman" w:cs="Times New Roman"/>
        </w:rPr>
      </w:pPr>
      <w:bookmarkStart w:id="17" w:name="P902"/>
      <w:bookmarkEnd w:id="17"/>
      <w:r w:rsidRPr="002B1154">
        <w:rPr>
          <w:rFonts w:ascii="Times New Roman" w:hAnsi="Times New Roman" w:cs="Times New Roman"/>
        </w:rPr>
        <w:t>&lt;12&gt; Указывается отчество получателя услуги (при наличии).</w:t>
      </w:r>
    </w:p>
    <w:p w:rsidR="00E9213C" w:rsidRPr="002B1154" w:rsidRDefault="00E9213C">
      <w:pPr>
        <w:pStyle w:val="ConsPlusNormal"/>
        <w:spacing w:before="220"/>
        <w:ind w:firstLine="540"/>
        <w:jc w:val="both"/>
        <w:rPr>
          <w:rFonts w:ascii="Times New Roman" w:hAnsi="Times New Roman" w:cs="Times New Roman"/>
        </w:rPr>
      </w:pPr>
      <w:bookmarkStart w:id="18" w:name="P903"/>
      <w:bookmarkEnd w:id="18"/>
      <w:r w:rsidRPr="002B1154">
        <w:rPr>
          <w:rFonts w:ascii="Times New Roman" w:hAnsi="Times New Roman" w:cs="Times New Roman"/>
        </w:rPr>
        <w:t>&lt;13&gt; Указывается дата рождения получателя услуги.</w:t>
      </w:r>
    </w:p>
    <w:p w:rsidR="00E9213C" w:rsidRPr="002B1154" w:rsidRDefault="00E9213C">
      <w:pPr>
        <w:pStyle w:val="ConsPlusNormal"/>
        <w:spacing w:before="220"/>
        <w:ind w:firstLine="540"/>
        <w:jc w:val="both"/>
        <w:rPr>
          <w:rFonts w:ascii="Times New Roman" w:hAnsi="Times New Roman" w:cs="Times New Roman"/>
        </w:rPr>
      </w:pPr>
      <w:bookmarkStart w:id="19" w:name="P904"/>
      <w:bookmarkEnd w:id="19"/>
      <w:r w:rsidRPr="002B1154">
        <w:rPr>
          <w:rFonts w:ascii="Times New Roman" w:hAnsi="Times New Roman" w:cs="Times New Roman"/>
        </w:rPr>
        <w:t>&lt;14&gt; Указывается номер полиса обязательного медицинского страхования (далее - полис ОМС) получателя услуги либо информация о непредставлении сведений о полисе ОМС (в случае, если номер полиса ОМС не представлен).</w:t>
      </w:r>
    </w:p>
    <w:p w:rsidR="00E9213C" w:rsidRPr="002B1154" w:rsidRDefault="00E9213C">
      <w:pPr>
        <w:pStyle w:val="ConsPlusNormal"/>
        <w:spacing w:before="220"/>
        <w:ind w:firstLine="540"/>
        <w:jc w:val="both"/>
        <w:rPr>
          <w:rFonts w:ascii="Times New Roman" w:hAnsi="Times New Roman" w:cs="Times New Roman"/>
        </w:rPr>
      </w:pPr>
      <w:bookmarkStart w:id="20" w:name="P905"/>
      <w:bookmarkEnd w:id="20"/>
      <w:r w:rsidRPr="002B1154">
        <w:rPr>
          <w:rFonts w:ascii="Times New Roman" w:hAnsi="Times New Roman" w:cs="Times New Roman"/>
        </w:rPr>
        <w:t>&lt;15&gt; Указывается страховой номер индивидуального лицевого счета (далее - СНИЛС) получателя услуги либо информация о непредставлении СНИЛС (в случае, если СНИЛС получателя услуги не представлен).</w:t>
      </w:r>
    </w:p>
    <w:p w:rsidR="00E9213C" w:rsidRPr="002B1154" w:rsidRDefault="00E9213C">
      <w:pPr>
        <w:pStyle w:val="ConsPlusNormal"/>
        <w:spacing w:before="220"/>
        <w:ind w:firstLine="540"/>
        <w:jc w:val="both"/>
        <w:rPr>
          <w:rFonts w:ascii="Times New Roman" w:hAnsi="Times New Roman" w:cs="Times New Roman"/>
        </w:rPr>
      </w:pPr>
      <w:bookmarkStart w:id="21" w:name="P906"/>
      <w:bookmarkEnd w:id="21"/>
      <w:r w:rsidRPr="002B1154">
        <w:rPr>
          <w:rFonts w:ascii="Times New Roman" w:hAnsi="Times New Roman" w:cs="Times New Roman"/>
        </w:rPr>
        <w:t>&lt;16&gt; Указывается адрес места жительства получателя услуги либо информация о непредставлении адреса места жительства (в случае, если сведения об адресе места жительства получателя услуги не представлены).</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&lt;17&gt; Указываются наименование (вид) документа, удостоверяющего личность получателя услуги, его серия и номер, дата его выдачи и кем и когда он выдан либо информация о непредставлении сведений о документе, удостоверяющем личность получателя услуги (в случае, если наименование, серия, номер, дата и орган выдачи документа, удостоверяющего личность, не представлены).</w:t>
      </w:r>
    </w:p>
    <w:p w:rsidR="00E9213C" w:rsidRPr="002B1154" w:rsidRDefault="00E9213C">
      <w:pPr>
        <w:pStyle w:val="ConsPlusNormal"/>
        <w:spacing w:before="220"/>
        <w:ind w:firstLine="540"/>
        <w:jc w:val="both"/>
        <w:rPr>
          <w:rFonts w:ascii="Times New Roman" w:hAnsi="Times New Roman" w:cs="Times New Roman"/>
        </w:rPr>
      </w:pPr>
      <w:bookmarkStart w:id="22" w:name="P908"/>
      <w:bookmarkEnd w:id="22"/>
      <w:r w:rsidRPr="002B1154">
        <w:rPr>
          <w:rFonts w:ascii="Times New Roman" w:hAnsi="Times New Roman" w:cs="Times New Roman"/>
        </w:rPr>
        <w:lastRenderedPageBreak/>
        <w:t>&lt;18&gt; Указывается дата постановки получателя услуги на учет в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23" w:name="P909"/>
      <w:bookmarkEnd w:id="23"/>
      <w:r w:rsidRPr="002B1154">
        <w:rPr>
          <w:rFonts w:ascii="Times New Roman" w:hAnsi="Times New Roman" w:cs="Times New Roman"/>
        </w:rPr>
        <w:t>&lt;19&gt; Указывается срок беременности на дату обращения получателя услуги в медицинскую организацию.</w:t>
      </w:r>
    </w:p>
    <w:p w:rsidR="00E9213C" w:rsidRPr="002B1154" w:rsidRDefault="00E9213C">
      <w:pPr>
        <w:pStyle w:val="ConsPlusNormal"/>
        <w:spacing w:before="220"/>
        <w:ind w:firstLine="540"/>
        <w:jc w:val="both"/>
        <w:rPr>
          <w:rFonts w:ascii="Times New Roman" w:hAnsi="Times New Roman" w:cs="Times New Roman"/>
        </w:rPr>
      </w:pPr>
      <w:bookmarkStart w:id="24" w:name="P910"/>
      <w:bookmarkEnd w:id="24"/>
      <w:r w:rsidRPr="002B1154">
        <w:rPr>
          <w:rFonts w:ascii="Times New Roman" w:hAnsi="Times New Roman" w:cs="Times New Roman"/>
        </w:rPr>
        <w:t>&lt;20&gt; Указывается информация о поставке получателя услуги на учет в ранние сроки беременности.</w:t>
      </w:r>
    </w:p>
    <w:p w:rsidR="00E9213C" w:rsidRPr="002B1154" w:rsidRDefault="00E9213C">
      <w:pPr>
        <w:pStyle w:val="ConsPlusNormal"/>
        <w:spacing w:before="220"/>
        <w:ind w:firstLine="540"/>
        <w:jc w:val="both"/>
        <w:rPr>
          <w:rFonts w:ascii="Times New Roman" w:hAnsi="Times New Roman" w:cs="Times New Roman"/>
        </w:rPr>
      </w:pPr>
      <w:bookmarkStart w:id="25" w:name="P911"/>
      <w:bookmarkEnd w:id="25"/>
      <w:r w:rsidRPr="002B1154">
        <w:rPr>
          <w:rFonts w:ascii="Times New Roman" w:hAnsi="Times New Roman" w:cs="Times New Roman"/>
        </w:rPr>
        <w:t>&lt;21&gt; Указывается один из следующих статусов: "Беременность", "Прерывание беременности", "Роды", "Материнская смерть".</w:t>
      </w:r>
    </w:p>
    <w:p w:rsidR="00E9213C" w:rsidRPr="002B1154" w:rsidRDefault="00E9213C">
      <w:pPr>
        <w:pStyle w:val="ConsPlusNormal"/>
        <w:spacing w:before="220"/>
        <w:ind w:firstLine="540"/>
        <w:jc w:val="both"/>
        <w:rPr>
          <w:rFonts w:ascii="Times New Roman" w:hAnsi="Times New Roman" w:cs="Times New Roman"/>
        </w:rPr>
      </w:pPr>
      <w:bookmarkStart w:id="26" w:name="P912"/>
      <w:bookmarkEnd w:id="26"/>
      <w:r w:rsidRPr="002B1154">
        <w:rPr>
          <w:rFonts w:ascii="Times New Roman" w:hAnsi="Times New Roman" w:cs="Times New Roman"/>
        </w:rPr>
        <w:t>&lt;22&gt; Указывается предполагаемая дата родов.</w:t>
      </w:r>
    </w:p>
    <w:p w:rsidR="00E9213C" w:rsidRPr="002B1154" w:rsidRDefault="00E9213C">
      <w:pPr>
        <w:pStyle w:val="ConsPlusNormal"/>
        <w:spacing w:before="220"/>
        <w:ind w:firstLine="540"/>
        <w:jc w:val="both"/>
        <w:rPr>
          <w:rFonts w:ascii="Times New Roman" w:hAnsi="Times New Roman" w:cs="Times New Roman"/>
        </w:rPr>
      </w:pPr>
      <w:bookmarkStart w:id="27" w:name="P913"/>
      <w:bookmarkEnd w:id="27"/>
      <w:r w:rsidRPr="002B1154">
        <w:rPr>
          <w:rFonts w:ascii="Times New Roman" w:hAnsi="Times New Roman" w:cs="Times New Roman"/>
        </w:rPr>
        <w:t>&lt;23&gt; Указываются сведения о многоплодной беременности.</w:t>
      </w:r>
    </w:p>
    <w:p w:rsidR="00E9213C" w:rsidRPr="002B1154" w:rsidRDefault="00E9213C">
      <w:pPr>
        <w:pStyle w:val="ConsPlusNormal"/>
        <w:spacing w:before="220"/>
        <w:ind w:firstLine="540"/>
        <w:jc w:val="both"/>
        <w:rPr>
          <w:rFonts w:ascii="Times New Roman" w:hAnsi="Times New Roman" w:cs="Times New Roman"/>
        </w:rPr>
      </w:pPr>
      <w:bookmarkStart w:id="28" w:name="P914"/>
      <w:bookmarkEnd w:id="28"/>
      <w:r w:rsidRPr="002B1154">
        <w:rPr>
          <w:rFonts w:ascii="Times New Roman" w:hAnsi="Times New Roman" w:cs="Times New Roman"/>
        </w:rPr>
        <w:t>&lt;24&gt; Указывается номер выданного листка нетрудоспособности.</w:t>
      </w:r>
    </w:p>
    <w:p w:rsidR="00E9213C" w:rsidRPr="002B1154" w:rsidRDefault="00E9213C">
      <w:pPr>
        <w:pStyle w:val="ConsPlusNormal"/>
        <w:spacing w:before="220"/>
        <w:ind w:firstLine="540"/>
        <w:jc w:val="both"/>
        <w:rPr>
          <w:rFonts w:ascii="Times New Roman" w:hAnsi="Times New Roman" w:cs="Times New Roman"/>
        </w:rPr>
      </w:pPr>
      <w:bookmarkStart w:id="29" w:name="P915"/>
      <w:bookmarkEnd w:id="29"/>
      <w:r w:rsidRPr="002B1154">
        <w:rPr>
          <w:rFonts w:ascii="Times New Roman" w:hAnsi="Times New Roman" w:cs="Times New Roman"/>
        </w:rPr>
        <w:t>&lt;25&gt; Указывается информация об оказании услуги по правовой, психологической и медико-социальной помощи.</w:t>
      </w:r>
    </w:p>
    <w:p w:rsidR="00E9213C" w:rsidRPr="002B1154" w:rsidRDefault="00E9213C">
      <w:pPr>
        <w:pStyle w:val="ConsPlusNormal"/>
        <w:spacing w:before="220"/>
        <w:ind w:firstLine="540"/>
        <w:jc w:val="both"/>
        <w:rPr>
          <w:rFonts w:ascii="Times New Roman" w:hAnsi="Times New Roman" w:cs="Times New Roman"/>
        </w:rPr>
      </w:pPr>
      <w:bookmarkStart w:id="30" w:name="P916"/>
      <w:bookmarkEnd w:id="30"/>
      <w:r w:rsidRPr="002B1154">
        <w:rPr>
          <w:rFonts w:ascii="Times New Roman" w:hAnsi="Times New Roman" w:cs="Times New Roman"/>
        </w:rPr>
        <w:t xml:space="preserve">&lt;26&gt; Указывается один из следующих статусов </w:t>
      </w:r>
      <w:hyperlink w:anchor="P268">
        <w:r w:rsidRPr="002B1154">
          <w:rPr>
            <w:rFonts w:ascii="Times New Roman" w:hAnsi="Times New Roman" w:cs="Times New Roman"/>
            <w:color w:val="0000FF"/>
          </w:rPr>
          <w:t>Талона 1</w:t>
        </w:r>
      </w:hyperlink>
      <w:r w:rsidRPr="002B1154">
        <w:rPr>
          <w:rFonts w:ascii="Times New Roman" w:hAnsi="Times New Roman" w:cs="Times New Roman"/>
        </w:rPr>
        <w:t>: принято территориальным органом Фонда (присваивается в случае успешной обработки направленных медицинской организацией сведений Талона 1), включен в реестр (присваивается в случае успешной обработки направленных медицинской организацией сведений платежных документов (Счет на оплату и Реестр талонов), в составе которых присутствует Талон 1), не подлежит оплате (присваивается в случае формирования РС, в состав которого входит Талон 1, по запросу родильного дома или детской поликлиники - в случае, если услуги женской консультации получателю услуг не оказывались), подтвержден (присваивается в случае подтверждения направленных медицинской организацией платежных документов, в состав которых входит Талон 1), направлено на оплату (присваивается в случае направления платежных документов, в состав которых входит Талон 1, на оплату), оплачен (присваивается при оплате Счета на оплату, направленного медицинской организацией с платежными документами, в состав которых входит Талон 1).</w:t>
      </w:r>
    </w:p>
    <w:p w:rsidR="00E9213C" w:rsidRPr="002B1154" w:rsidRDefault="00E9213C">
      <w:pPr>
        <w:pStyle w:val="ConsPlusNormal"/>
        <w:spacing w:before="220"/>
        <w:ind w:firstLine="540"/>
        <w:jc w:val="both"/>
        <w:rPr>
          <w:rFonts w:ascii="Times New Roman" w:hAnsi="Times New Roman" w:cs="Times New Roman"/>
        </w:rPr>
      </w:pPr>
      <w:bookmarkStart w:id="31" w:name="P917"/>
      <w:bookmarkEnd w:id="31"/>
      <w:r w:rsidRPr="002B1154">
        <w:rPr>
          <w:rFonts w:ascii="Times New Roman" w:hAnsi="Times New Roman" w:cs="Times New Roman"/>
        </w:rPr>
        <w:t xml:space="preserve">&lt;27&gt; Указывается дата формирования </w:t>
      </w:r>
      <w:hyperlink w:anchor="P268">
        <w:r w:rsidRPr="002B1154">
          <w:rPr>
            <w:rFonts w:ascii="Times New Roman" w:hAnsi="Times New Roman" w:cs="Times New Roman"/>
            <w:color w:val="0000FF"/>
          </w:rPr>
          <w:t>Талона 1</w:t>
        </w:r>
      </w:hyperlink>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32" w:name="P918"/>
      <w:bookmarkEnd w:id="32"/>
      <w:r w:rsidRPr="002B1154">
        <w:rPr>
          <w:rFonts w:ascii="Times New Roman" w:hAnsi="Times New Roman" w:cs="Times New Roman"/>
        </w:rPr>
        <w:t>&lt;28&gt; Указывается вид услуги по договору.</w:t>
      </w:r>
    </w:p>
    <w:p w:rsidR="00E9213C" w:rsidRPr="002B1154" w:rsidRDefault="00E9213C">
      <w:pPr>
        <w:pStyle w:val="ConsPlusNormal"/>
        <w:spacing w:before="220"/>
        <w:ind w:firstLine="540"/>
        <w:jc w:val="both"/>
        <w:rPr>
          <w:rFonts w:ascii="Times New Roman" w:hAnsi="Times New Roman" w:cs="Times New Roman"/>
        </w:rPr>
      </w:pPr>
      <w:bookmarkStart w:id="33" w:name="P919"/>
      <w:bookmarkEnd w:id="33"/>
      <w:r w:rsidRPr="002B1154">
        <w:rPr>
          <w:rFonts w:ascii="Times New Roman" w:hAnsi="Times New Roman" w:cs="Times New Roman"/>
        </w:rPr>
        <w:t xml:space="preserve">&lt;29&gt; Указывается один из следующих статусов </w:t>
      </w:r>
      <w:hyperlink w:anchor="P404">
        <w:r w:rsidRPr="002B1154">
          <w:rPr>
            <w:rFonts w:ascii="Times New Roman" w:hAnsi="Times New Roman" w:cs="Times New Roman"/>
            <w:color w:val="0000FF"/>
          </w:rPr>
          <w:t>Талона 2</w:t>
        </w:r>
      </w:hyperlink>
      <w:r w:rsidRPr="002B1154">
        <w:rPr>
          <w:rFonts w:ascii="Times New Roman" w:hAnsi="Times New Roman" w:cs="Times New Roman"/>
        </w:rPr>
        <w:t>: принято территориальным органом Фонда (присваивается в случае успешной обработки направленных медицинской организацией сведений Талона 2), включен в реестр (присваивается в случае успешной обработки направленных медицинской организацией сведений платежных документов (Счет на оплату и Реестр талонов), в составе которых присутствует Талон 2), не подлежит оплате (присваивается в случае формирования РС, в состав которого входит Талон 2, по запросу детской поликлиники - в случае, если услуги родильного дома получателю услуг не оказывались), подтвержден (присваивается в случае подтверждения направленных медицинской организацией платежных документов, в состав которых входит Талон 2), направлено на оплату (присваивается в случае направления платежных документов, в состав которых входит Талон 2, на оплату), оплачено (присваивается при оплате Счета на оплату, направленного медицинской организацией с платежными документами, в состав которых входит Талон 2).</w:t>
      </w:r>
    </w:p>
    <w:p w:rsidR="00E9213C" w:rsidRPr="002B1154" w:rsidRDefault="00E9213C">
      <w:pPr>
        <w:pStyle w:val="ConsPlusNormal"/>
        <w:spacing w:before="220"/>
        <w:ind w:firstLine="540"/>
        <w:jc w:val="both"/>
        <w:rPr>
          <w:rFonts w:ascii="Times New Roman" w:hAnsi="Times New Roman" w:cs="Times New Roman"/>
        </w:rPr>
      </w:pPr>
      <w:bookmarkStart w:id="34" w:name="P920"/>
      <w:bookmarkEnd w:id="34"/>
      <w:r w:rsidRPr="002B1154">
        <w:rPr>
          <w:rFonts w:ascii="Times New Roman" w:hAnsi="Times New Roman" w:cs="Times New Roman"/>
        </w:rPr>
        <w:t xml:space="preserve">&lt;30&gt; Указывается дата формирования </w:t>
      </w:r>
      <w:hyperlink w:anchor="P404">
        <w:r w:rsidRPr="002B1154">
          <w:rPr>
            <w:rFonts w:ascii="Times New Roman" w:hAnsi="Times New Roman" w:cs="Times New Roman"/>
            <w:color w:val="0000FF"/>
          </w:rPr>
          <w:t>Талона 2</w:t>
        </w:r>
      </w:hyperlink>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35" w:name="P921"/>
      <w:bookmarkEnd w:id="35"/>
      <w:r w:rsidRPr="002B1154">
        <w:rPr>
          <w:rFonts w:ascii="Times New Roman" w:hAnsi="Times New Roman" w:cs="Times New Roman"/>
        </w:rPr>
        <w:t>&lt;31&gt; Указывается дата поступления получателя услуги в медицинскую организацию в связи с родами.</w:t>
      </w:r>
    </w:p>
    <w:p w:rsidR="00E9213C" w:rsidRPr="002B1154" w:rsidRDefault="00E9213C">
      <w:pPr>
        <w:pStyle w:val="ConsPlusNormal"/>
        <w:spacing w:before="220"/>
        <w:ind w:firstLine="540"/>
        <w:jc w:val="both"/>
        <w:rPr>
          <w:rFonts w:ascii="Times New Roman" w:hAnsi="Times New Roman" w:cs="Times New Roman"/>
        </w:rPr>
      </w:pPr>
      <w:bookmarkStart w:id="36" w:name="P922"/>
      <w:bookmarkEnd w:id="36"/>
      <w:r w:rsidRPr="002B1154">
        <w:rPr>
          <w:rFonts w:ascii="Times New Roman" w:hAnsi="Times New Roman" w:cs="Times New Roman"/>
        </w:rPr>
        <w:t>&lt;32&gt; Указывается дата и время родов.</w:t>
      </w:r>
    </w:p>
    <w:p w:rsidR="00E9213C" w:rsidRPr="002B1154" w:rsidRDefault="00E9213C">
      <w:pPr>
        <w:pStyle w:val="ConsPlusNormal"/>
        <w:spacing w:before="220"/>
        <w:ind w:firstLine="540"/>
        <w:jc w:val="both"/>
        <w:rPr>
          <w:rFonts w:ascii="Times New Roman" w:hAnsi="Times New Roman" w:cs="Times New Roman"/>
        </w:rPr>
      </w:pPr>
      <w:bookmarkStart w:id="37" w:name="P923"/>
      <w:bookmarkEnd w:id="37"/>
      <w:r w:rsidRPr="002B1154">
        <w:rPr>
          <w:rFonts w:ascii="Times New Roman" w:hAnsi="Times New Roman" w:cs="Times New Roman"/>
        </w:rPr>
        <w:t>&lt;33&gt; Указывается код по международной классификации болезней и проблем, связанных со здоровьем.</w:t>
      </w:r>
    </w:p>
    <w:p w:rsidR="00E9213C" w:rsidRPr="002B1154" w:rsidRDefault="00E9213C">
      <w:pPr>
        <w:pStyle w:val="ConsPlusNormal"/>
        <w:spacing w:before="220"/>
        <w:ind w:firstLine="540"/>
        <w:jc w:val="both"/>
        <w:rPr>
          <w:rFonts w:ascii="Times New Roman" w:hAnsi="Times New Roman" w:cs="Times New Roman"/>
        </w:rPr>
      </w:pPr>
      <w:bookmarkStart w:id="38" w:name="P924"/>
      <w:bookmarkEnd w:id="38"/>
      <w:r w:rsidRPr="002B1154">
        <w:rPr>
          <w:rFonts w:ascii="Times New Roman" w:hAnsi="Times New Roman" w:cs="Times New Roman"/>
        </w:rPr>
        <w:lastRenderedPageBreak/>
        <w:t>&lt;34&gt; Указывается количество детей у получателя услуги, включая рожденных ранее.</w:t>
      </w:r>
    </w:p>
    <w:p w:rsidR="00E9213C" w:rsidRPr="002B1154" w:rsidRDefault="00E9213C">
      <w:pPr>
        <w:pStyle w:val="ConsPlusNormal"/>
        <w:spacing w:before="220"/>
        <w:ind w:firstLine="540"/>
        <w:jc w:val="both"/>
        <w:rPr>
          <w:rFonts w:ascii="Times New Roman" w:hAnsi="Times New Roman" w:cs="Times New Roman"/>
        </w:rPr>
      </w:pPr>
      <w:bookmarkStart w:id="39" w:name="P925"/>
      <w:bookmarkEnd w:id="39"/>
      <w:r w:rsidRPr="002B1154">
        <w:rPr>
          <w:rFonts w:ascii="Times New Roman" w:hAnsi="Times New Roman" w:cs="Times New Roman"/>
        </w:rPr>
        <w:t>&lt;35&gt; Указывается информация о смерти получателя услуги (в случае смерти получателя услуги).</w:t>
      </w:r>
    </w:p>
    <w:p w:rsidR="00E9213C" w:rsidRPr="002B1154" w:rsidRDefault="00E9213C">
      <w:pPr>
        <w:pStyle w:val="ConsPlusNormal"/>
        <w:spacing w:before="220"/>
        <w:ind w:firstLine="540"/>
        <w:jc w:val="both"/>
        <w:rPr>
          <w:rFonts w:ascii="Times New Roman" w:hAnsi="Times New Roman" w:cs="Times New Roman"/>
        </w:rPr>
      </w:pPr>
      <w:bookmarkStart w:id="40" w:name="P926"/>
      <w:bookmarkEnd w:id="40"/>
      <w:r w:rsidRPr="002B1154">
        <w:rPr>
          <w:rFonts w:ascii="Times New Roman" w:hAnsi="Times New Roman" w:cs="Times New Roman"/>
        </w:rPr>
        <w:t>&lt;36&gt; Указываются сведения о каждом рожденном ребенке.</w:t>
      </w:r>
    </w:p>
    <w:p w:rsidR="00E9213C" w:rsidRPr="002B1154" w:rsidRDefault="00E9213C">
      <w:pPr>
        <w:pStyle w:val="ConsPlusNormal"/>
        <w:spacing w:before="220"/>
        <w:ind w:firstLine="540"/>
        <w:jc w:val="both"/>
        <w:rPr>
          <w:rFonts w:ascii="Times New Roman" w:hAnsi="Times New Roman" w:cs="Times New Roman"/>
        </w:rPr>
      </w:pPr>
      <w:bookmarkStart w:id="41" w:name="P927"/>
      <w:bookmarkEnd w:id="41"/>
      <w:r w:rsidRPr="002B1154">
        <w:rPr>
          <w:rFonts w:ascii="Times New Roman" w:hAnsi="Times New Roman" w:cs="Times New Roman"/>
        </w:rPr>
        <w:t>&lt;37&gt; Указывается информация о смерти новорожденного ребенка (детей) (в случае смерти новорожденного ребенка (детей).</w:t>
      </w:r>
    </w:p>
    <w:p w:rsidR="00E9213C" w:rsidRPr="002B1154" w:rsidRDefault="00E9213C">
      <w:pPr>
        <w:pStyle w:val="ConsPlusNormal"/>
        <w:spacing w:before="220"/>
        <w:ind w:firstLine="540"/>
        <w:jc w:val="both"/>
        <w:rPr>
          <w:rFonts w:ascii="Times New Roman" w:hAnsi="Times New Roman" w:cs="Times New Roman"/>
        </w:rPr>
      </w:pPr>
      <w:bookmarkStart w:id="42" w:name="P928"/>
      <w:bookmarkEnd w:id="42"/>
      <w:r w:rsidRPr="002B1154">
        <w:rPr>
          <w:rFonts w:ascii="Times New Roman" w:hAnsi="Times New Roman" w:cs="Times New Roman"/>
        </w:rPr>
        <w:t xml:space="preserve">&lt;38&gt; Указывается один из следующих статусов </w:t>
      </w:r>
      <w:hyperlink w:anchor="P549">
        <w:r w:rsidRPr="002B1154">
          <w:rPr>
            <w:rFonts w:ascii="Times New Roman" w:hAnsi="Times New Roman" w:cs="Times New Roman"/>
            <w:color w:val="0000FF"/>
          </w:rPr>
          <w:t>Талона 3-1</w:t>
        </w:r>
      </w:hyperlink>
      <w:r w:rsidRPr="002B1154">
        <w:rPr>
          <w:rFonts w:ascii="Times New Roman" w:hAnsi="Times New Roman" w:cs="Times New Roman"/>
        </w:rPr>
        <w:t>: принято территориальным органом Фонда (присваивается в случае успешной обработки направленных медицинской организацией сведений Талона 3-1), включен в реестр (присваивается в случае успешной обработки направленных медицинской организацией сведений платежных документов (Счет на оплату и Реестр талонов), в составе которых присутствует Талон 3-1), не подлежит оплате (присваивается в случае, если для данного РС от медицинской организации не направлены сведения Талона 3-1 в срок, установленный нормативными правовыми актами для направления сведений Талона 3-1, в случае, если услуги медицинской организации в отношении ребенка (детей) в первые полгода жизни не оказывались), подтвержден (присваивается в случае подтверждения направленных медицинской организацией платежных документов, в состав которых входит Талон 3-1), направлено на оплату (присваивается в случае направления платежных документов, в состав которых входит Талон 3-1, на оплату), оплачено (присваивается при оплате Счета на оплату, направленного медицинской организацией с платежными документами, в состав которых входит Талон 3-1).</w:t>
      </w:r>
    </w:p>
    <w:p w:rsidR="00E9213C" w:rsidRPr="002B1154" w:rsidRDefault="00E9213C">
      <w:pPr>
        <w:pStyle w:val="ConsPlusNormal"/>
        <w:spacing w:before="220"/>
        <w:ind w:firstLine="540"/>
        <w:jc w:val="both"/>
        <w:rPr>
          <w:rFonts w:ascii="Times New Roman" w:hAnsi="Times New Roman" w:cs="Times New Roman"/>
        </w:rPr>
      </w:pPr>
      <w:bookmarkStart w:id="43" w:name="P929"/>
      <w:bookmarkEnd w:id="43"/>
      <w:r w:rsidRPr="002B1154">
        <w:rPr>
          <w:rFonts w:ascii="Times New Roman" w:hAnsi="Times New Roman" w:cs="Times New Roman"/>
        </w:rPr>
        <w:t xml:space="preserve">&lt;39&gt; Указывается дата формирования </w:t>
      </w:r>
      <w:hyperlink w:anchor="P549">
        <w:r w:rsidRPr="002B1154">
          <w:rPr>
            <w:rFonts w:ascii="Times New Roman" w:hAnsi="Times New Roman" w:cs="Times New Roman"/>
            <w:color w:val="0000FF"/>
          </w:rPr>
          <w:t>Талона 3-1</w:t>
        </w:r>
      </w:hyperlink>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44" w:name="P930"/>
      <w:bookmarkEnd w:id="44"/>
      <w:r w:rsidRPr="002B1154">
        <w:rPr>
          <w:rFonts w:ascii="Times New Roman" w:hAnsi="Times New Roman" w:cs="Times New Roman"/>
        </w:rPr>
        <w:t xml:space="preserve">&lt;40&gt; При рождении нескольких детей, </w:t>
      </w:r>
      <w:hyperlink w:anchor="P653">
        <w:r w:rsidRPr="002B1154">
          <w:rPr>
            <w:rFonts w:ascii="Times New Roman" w:hAnsi="Times New Roman" w:cs="Times New Roman"/>
            <w:color w:val="0000FF"/>
          </w:rPr>
          <w:t>пункт 3</w:t>
        </w:r>
      </w:hyperlink>
      <w:r w:rsidRPr="002B1154">
        <w:rPr>
          <w:rFonts w:ascii="Times New Roman" w:hAnsi="Times New Roman" w:cs="Times New Roman"/>
        </w:rPr>
        <w:t xml:space="preserve"> Талона 3-1 и Талона 3-2 оформляется на каждого ребенка отдельно.</w:t>
      </w:r>
    </w:p>
    <w:p w:rsidR="00E9213C" w:rsidRPr="002B1154" w:rsidRDefault="00E9213C">
      <w:pPr>
        <w:pStyle w:val="ConsPlusNormal"/>
        <w:spacing w:before="220"/>
        <w:ind w:firstLine="540"/>
        <w:jc w:val="both"/>
        <w:rPr>
          <w:rFonts w:ascii="Times New Roman" w:hAnsi="Times New Roman" w:cs="Times New Roman"/>
        </w:rPr>
      </w:pPr>
      <w:bookmarkStart w:id="45" w:name="P931"/>
      <w:bookmarkEnd w:id="45"/>
      <w:r w:rsidRPr="002B1154">
        <w:rPr>
          <w:rFonts w:ascii="Times New Roman" w:hAnsi="Times New Roman" w:cs="Times New Roman"/>
        </w:rPr>
        <w:t>&lt;41&gt; Указывается фамилия ребенка (детей), наблюдаемого в медицинской организации в первые полгода жизни.</w:t>
      </w:r>
    </w:p>
    <w:p w:rsidR="00E9213C" w:rsidRPr="002B1154" w:rsidRDefault="00E9213C">
      <w:pPr>
        <w:pStyle w:val="ConsPlusNormal"/>
        <w:spacing w:before="220"/>
        <w:ind w:firstLine="540"/>
        <w:jc w:val="both"/>
        <w:rPr>
          <w:rFonts w:ascii="Times New Roman" w:hAnsi="Times New Roman" w:cs="Times New Roman"/>
        </w:rPr>
      </w:pPr>
      <w:bookmarkStart w:id="46" w:name="P932"/>
      <w:bookmarkEnd w:id="46"/>
      <w:r w:rsidRPr="002B1154">
        <w:rPr>
          <w:rFonts w:ascii="Times New Roman" w:hAnsi="Times New Roman" w:cs="Times New Roman"/>
        </w:rPr>
        <w:t>&lt;42&gt; Указывается имя ребенка (детей), наблюдаемого в медицинской организации в первые полгода жизни.</w:t>
      </w:r>
    </w:p>
    <w:p w:rsidR="00E9213C" w:rsidRPr="002B1154" w:rsidRDefault="00E9213C">
      <w:pPr>
        <w:pStyle w:val="ConsPlusNormal"/>
        <w:spacing w:before="220"/>
        <w:ind w:firstLine="540"/>
        <w:jc w:val="both"/>
        <w:rPr>
          <w:rFonts w:ascii="Times New Roman" w:hAnsi="Times New Roman" w:cs="Times New Roman"/>
        </w:rPr>
      </w:pPr>
      <w:bookmarkStart w:id="47" w:name="P933"/>
      <w:bookmarkEnd w:id="47"/>
      <w:r w:rsidRPr="002B1154">
        <w:rPr>
          <w:rFonts w:ascii="Times New Roman" w:hAnsi="Times New Roman" w:cs="Times New Roman"/>
        </w:rPr>
        <w:t>&lt;43&gt; Указывается отчество ребенка (детей) (при наличии), наблюдаемого в медицинской организации в первые полгода жизни.</w:t>
      </w:r>
    </w:p>
    <w:p w:rsidR="00E9213C" w:rsidRPr="002B1154" w:rsidRDefault="00E9213C">
      <w:pPr>
        <w:pStyle w:val="ConsPlusNormal"/>
        <w:spacing w:before="220"/>
        <w:ind w:firstLine="540"/>
        <w:jc w:val="both"/>
        <w:rPr>
          <w:rFonts w:ascii="Times New Roman" w:hAnsi="Times New Roman" w:cs="Times New Roman"/>
        </w:rPr>
      </w:pPr>
      <w:bookmarkStart w:id="48" w:name="P934"/>
      <w:bookmarkEnd w:id="48"/>
      <w:r w:rsidRPr="002B1154">
        <w:rPr>
          <w:rFonts w:ascii="Times New Roman" w:hAnsi="Times New Roman" w:cs="Times New Roman"/>
        </w:rPr>
        <w:t>&lt;44&gt; Указывается дата рождения ребенка (детей), наблюдаемого в медицинской организации в первые полгода жизни.</w:t>
      </w:r>
    </w:p>
    <w:p w:rsidR="00E9213C" w:rsidRPr="002B1154" w:rsidRDefault="00E9213C">
      <w:pPr>
        <w:pStyle w:val="ConsPlusNormal"/>
        <w:spacing w:before="220"/>
        <w:ind w:firstLine="540"/>
        <w:jc w:val="both"/>
        <w:rPr>
          <w:rFonts w:ascii="Times New Roman" w:hAnsi="Times New Roman" w:cs="Times New Roman"/>
        </w:rPr>
      </w:pPr>
      <w:bookmarkStart w:id="49" w:name="P935"/>
      <w:bookmarkEnd w:id="49"/>
      <w:r w:rsidRPr="002B1154">
        <w:rPr>
          <w:rFonts w:ascii="Times New Roman" w:hAnsi="Times New Roman" w:cs="Times New Roman"/>
        </w:rPr>
        <w:t>&lt;45&gt; Указывается СНИЛС ребенка (детей) (при наличии), наблюдаемого в медицинской организации в первые полгода жизни.</w:t>
      </w:r>
    </w:p>
    <w:p w:rsidR="00E9213C" w:rsidRPr="002B1154" w:rsidRDefault="00E9213C">
      <w:pPr>
        <w:pStyle w:val="ConsPlusNormal"/>
        <w:spacing w:before="220"/>
        <w:ind w:firstLine="540"/>
        <w:jc w:val="both"/>
        <w:rPr>
          <w:rFonts w:ascii="Times New Roman" w:hAnsi="Times New Roman" w:cs="Times New Roman"/>
        </w:rPr>
      </w:pPr>
      <w:bookmarkStart w:id="50" w:name="P936"/>
      <w:bookmarkEnd w:id="50"/>
      <w:r w:rsidRPr="002B1154">
        <w:rPr>
          <w:rFonts w:ascii="Times New Roman" w:hAnsi="Times New Roman" w:cs="Times New Roman"/>
        </w:rPr>
        <w:t>&lt;46&gt; Указывается номер полиса ОМС ребенка (детей), наблюдаемого в медицинской организации в первые полгода жизни.</w:t>
      </w:r>
    </w:p>
    <w:p w:rsidR="00E9213C" w:rsidRPr="002B1154" w:rsidRDefault="00E9213C">
      <w:pPr>
        <w:pStyle w:val="ConsPlusNormal"/>
        <w:spacing w:before="220"/>
        <w:ind w:firstLine="540"/>
        <w:jc w:val="both"/>
        <w:rPr>
          <w:rFonts w:ascii="Times New Roman" w:hAnsi="Times New Roman" w:cs="Times New Roman"/>
        </w:rPr>
      </w:pPr>
      <w:bookmarkStart w:id="51" w:name="P937"/>
      <w:bookmarkEnd w:id="51"/>
      <w:r w:rsidRPr="002B1154">
        <w:rPr>
          <w:rFonts w:ascii="Times New Roman" w:hAnsi="Times New Roman" w:cs="Times New Roman"/>
        </w:rPr>
        <w:t>&lt;47&gt; Указывается период диспансерного наблюдения ребенка (детей), наблюдаемого в медицинской организации в первые полгода жизни (даты начала и окончания периода).</w:t>
      </w:r>
    </w:p>
    <w:p w:rsidR="00E9213C" w:rsidRPr="002B1154" w:rsidRDefault="00E9213C">
      <w:pPr>
        <w:pStyle w:val="ConsPlusNormal"/>
        <w:spacing w:before="220"/>
        <w:ind w:firstLine="540"/>
        <w:jc w:val="both"/>
        <w:rPr>
          <w:rFonts w:ascii="Times New Roman" w:hAnsi="Times New Roman" w:cs="Times New Roman"/>
        </w:rPr>
      </w:pPr>
      <w:bookmarkStart w:id="52" w:name="P938"/>
      <w:bookmarkEnd w:id="52"/>
      <w:r w:rsidRPr="002B1154">
        <w:rPr>
          <w:rFonts w:ascii="Times New Roman" w:hAnsi="Times New Roman" w:cs="Times New Roman"/>
        </w:rPr>
        <w:t xml:space="preserve">&lt;48&gt; Указывается один из следующих статусов </w:t>
      </w:r>
      <w:hyperlink w:anchor="P719">
        <w:r w:rsidRPr="002B1154">
          <w:rPr>
            <w:rFonts w:ascii="Times New Roman" w:hAnsi="Times New Roman" w:cs="Times New Roman"/>
            <w:color w:val="0000FF"/>
          </w:rPr>
          <w:t>Талона 3-2</w:t>
        </w:r>
      </w:hyperlink>
      <w:r w:rsidRPr="002B1154">
        <w:rPr>
          <w:rFonts w:ascii="Times New Roman" w:hAnsi="Times New Roman" w:cs="Times New Roman"/>
        </w:rPr>
        <w:t xml:space="preserve">: принято территориальным органом Фонда (присваивается в случае успешной обработки направленных медицинской организацией сведений Талона 3-2), включен в реестр (присваивается в случае успешной обработки направленных медицинской организацией сведений платежных документов (Счет на оплату и Реестр талонов), в составе которых присутствует Талон 3-2), не подлежит оплате (присваивается в случае, если для данного РС от медицинской организации не направлены сведения Талона 3-2 в срок, установленный нормативными правовыми актами для направления сведений Талона 3-2, в случае, если услуги медицинской организации в отношении ребенка (детей) во вторые полгода жизни не оказывались), подтвержден (присваивается в случае подтверждения направленных </w:t>
      </w:r>
      <w:r w:rsidRPr="002B1154">
        <w:rPr>
          <w:rFonts w:ascii="Times New Roman" w:hAnsi="Times New Roman" w:cs="Times New Roman"/>
        </w:rPr>
        <w:lastRenderedPageBreak/>
        <w:t>медицинской организацией платежных документов, в состав которых входит Талон 3-2), направлено на оплату (присваивается в случае направления платежных документов, в состав которых входит Талон 3-2, на оплату), оплачено (присваивается при оплате Счета на оплату, направленного медицинской организацией с платежными документами, в состав которых входит Талон 3-2).</w:t>
      </w:r>
    </w:p>
    <w:p w:rsidR="00E9213C" w:rsidRPr="002B1154" w:rsidRDefault="00E9213C">
      <w:pPr>
        <w:pStyle w:val="ConsPlusNormal"/>
        <w:spacing w:before="220"/>
        <w:ind w:firstLine="540"/>
        <w:jc w:val="both"/>
        <w:rPr>
          <w:rFonts w:ascii="Times New Roman" w:hAnsi="Times New Roman" w:cs="Times New Roman"/>
        </w:rPr>
      </w:pPr>
      <w:bookmarkStart w:id="53" w:name="P939"/>
      <w:bookmarkEnd w:id="53"/>
      <w:r w:rsidRPr="002B1154">
        <w:rPr>
          <w:rFonts w:ascii="Times New Roman" w:hAnsi="Times New Roman" w:cs="Times New Roman"/>
        </w:rPr>
        <w:t xml:space="preserve">&lt;49&gt; Указывается дата формирования </w:t>
      </w:r>
      <w:hyperlink w:anchor="P719">
        <w:r w:rsidRPr="002B1154">
          <w:rPr>
            <w:rFonts w:ascii="Times New Roman" w:hAnsi="Times New Roman" w:cs="Times New Roman"/>
            <w:color w:val="0000FF"/>
          </w:rPr>
          <w:t>Талона 3-2</w:t>
        </w:r>
      </w:hyperlink>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54" w:name="P940"/>
      <w:bookmarkEnd w:id="54"/>
      <w:r w:rsidRPr="002B1154">
        <w:rPr>
          <w:rFonts w:ascii="Times New Roman" w:hAnsi="Times New Roman" w:cs="Times New Roman"/>
        </w:rPr>
        <w:t>&lt;50&gt; Указывается фамилия ребенка (детей), поставленного на учет и наблюдавшегося в медицинской организации во вторые полгода с даты постановки на учет.</w:t>
      </w:r>
    </w:p>
    <w:p w:rsidR="00E9213C" w:rsidRPr="002B1154" w:rsidRDefault="00E9213C">
      <w:pPr>
        <w:pStyle w:val="ConsPlusNormal"/>
        <w:spacing w:before="220"/>
        <w:ind w:firstLine="540"/>
        <w:jc w:val="both"/>
        <w:rPr>
          <w:rFonts w:ascii="Times New Roman" w:hAnsi="Times New Roman" w:cs="Times New Roman"/>
        </w:rPr>
      </w:pPr>
      <w:bookmarkStart w:id="55" w:name="P941"/>
      <w:bookmarkEnd w:id="55"/>
      <w:r w:rsidRPr="002B1154">
        <w:rPr>
          <w:rFonts w:ascii="Times New Roman" w:hAnsi="Times New Roman" w:cs="Times New Roman"/>
        </w:rPr>
        <w:t>&lt;51&gt; Указывается имя ребенка (детей), поставленного на учет и наблюдавшегося в медицинской организации во вторые полгода с даты постановки на учет.</w:t>
      </w:r>
    </w:p>
    <w:p w:rsidR="00E9213C" w:rsidRPr="002B1154" w:rsidRDefault="00E9213C">
      <w:pPr>
        <w:pStyle w:val="ConsPlusNormal"/>
        <w:spacing w:before="220"/>
        <w:ind w:firstLine="540"/>
        <w:jc w:val="both"/>
        <w:rPr>
          <w:rFonts w:ascii="Times New Roman" w:hAnsi="Times New Roman" w:cs="Times New Roman"/>
        </w:rPr>
      </w:pPr>
      <w:bookmarkStart w:id="56" w:name="P942"/>
      <w:bookmarkEnd w:id="56"/>
      <w:r w:rsidRPr="002B1154">
        <w:rPr>
          <w:rFonts w:ascii="Times New Roman" w:hAnsi="Times New Roman" w:cs="Times New Roman"/>
        </w:rPr>
        <w:t>&lt;52&gt; Указывается отчество ребенка (детей) (при наличии), поставленного на учет и наблюдавшегося в медицинской организации во вторые полгода с даты постановки на учет.</w:t>
      </w:r>
    </w:p>
    <w:p w:rsidR="00E9213C" w:rsidRPr="002B1154" w:rsidRDefault="00E9213C">
      <w:pPr>
        <w:pStyle w:val="ConsPlusNormal"/>
        <w:spacing w:before="220"/>
        <w:ind w:firstLine="540"/>
        <w:jc w:val="both"/>
        <w:rPr>
          <w:rFonts w:ascii="Times New Roman" w:hAnsi="Times New Roman" w:cs="Times New Roman"/>
        </w:rPr>
      </w:pPr>
      <w:bookmarkStart w:id="57" w:name="P943"/>
      <w:bookmarkEnd w:id="57"/>
      <w:r w:rsidRPr="002B1154">
        <w:rPr>
          <w:rFonts w:ascii="Times New Roman" w:hAnsi="Times New Roman" w:cs="Times New Roman"/>
        </w:rPr>
        <w:t>&lt;53&gt; Указывается дата рождения ребенка (детей), поставленного на учет и наблюдавшегося в медицинской организации во вторые полгода с даты постановки на учет.</w:t>
      </w:r>
    </w:p>
    <w:p w:rsidR="00E9213C" w:rsidRPr="002B1154" w:rsidRDefault="00E9213C">
      <w:pPr>
        <w:pStyle w:val="ConsPlusNormal"/>
        <w:spacing w:before="220"/>
        <w:ind w:firstLine="540"/>
        <w:jc w:val="both"/>
        <w:rPr>
          <w:rFonts w:ascii="Times New Roman" w:hAnsi="Times New Roman" w:cs="Times New Roman"/>
        </w:rPr>
      </w:pPr>
      <w:bookmarkStart w:id="58" w:name="P944"/>
      <w:bookmarkEnd w:id="58"/>
      <w:r w:rsidRPr="002B1154">
        <w:rPr>
          <w:rFonts w:ascii="Times New Roman" w:hAnsi="Times New Roman" w:cs="Times New Roman"/>
        </w:rPr>
        <w:t>&lt;54&gt; Указывается номер полиса ОМС ребенка (детей), поставленного на учет и наблюдавшегося в медицинской организации во вторые полгода с даты постановки на учет.</w:t>
      </w:r>
    </w:p>
    <w:p w:rsidR="00E9213C" w:rsidRPr="002B1154" w:rsidRDefault="00E9213C">
      <w:pPr>
        <w:pStyle w:val="ConsPlusNormal"/>
        <w:spacing w:before="220"/>
        <w:ind w:firstLine="540"/>
        <w:jc w:val="both"/>
        <w:rPr>
          <w:rFonts w:ascii="Times New Roman" w:hAnsi="Times New Roman" w:cs="Times New Roman"/>
        </w:rPr>
      </w:pPr>
      <w:bookmarkStart w:id="59" w:name="P945"/>
      <w:bookmarkEnd w:id="59"/>
      <w:r w:rsidRPr="002B1154">
        <w:rPr>
          <w:rFonts w:ascii="Times New Roman" w:hAnsi="Times New Roman" w:cs="Times New Roman"/>
        </w:rPr>
        <w:t>&lt;55&gt; Указывается СНИЛС ребенка (детей) (при наличии), поставленного на учет и наблюдавшегося в медицинской организации во вторые полгода с даты постановки на учет.</w:t>
      </w:r>
    </w:p>
    <w:p w:rsidR="00E9213C" w:rsidRPr="002B1154" w:rsidRDefault="00E9213C">
      <w:pPr>
        <w:pStyle w:val="ConsPlusNormal"/>
        <w:spacing w:before="220"/>
        <w:ind w:firstLine="540"/>
        <w:jc w:val="both"/>
        <w:rPr>
          <w:rFonts w:ascii="Times New Roman" w:hAnsi="Times New Roman" w:cs="Times New Roman"/>
        </w:rPr>
      </w:pPr>
      <w:bookmarkStart w:id="60" w:name="P946"/>
      <w:bookmarkEnd w:id="60"/>
      <w:r w:rsidRPr="002B1154">
        <w:rPr>
          <w:rFonts w:ascii="Times New Roman" w:hAnsi="Times New Roman" w:cs="Times New Roman"/>
        </w:rPr>
        <w:t>&lt;56&gt; Указывается период диспансерного наблюдения ребенка (детей), поставленного на учет и наблюдавшегося в медицинской организации во вторые полгода с даты постановки на учет (даты начала и окончания периода).</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right"/>
        <w:outlineLvl w:val="0"/>
        <w:rPr>
          <w:rFonts w:ascii="Times New Roman" w:hAnsi="Times New Roman" w:cs="Times New Roman"/>
        </w:rPr>
      </w:pPr>
      <w:r w:rsidRPr="002B1154">
        <w:rPr>
          <w:rFonts w:ascii="Times New Roman" w:hAnsi="Times New Roman" w:cs="Times New Roman"/>
        </w:rPr>
        <w:t>Приложение N 2</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Приказу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Министерства здравоохранения</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социального развития</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Title"/>
        <w:jc w:val="center"/>
        <w:rPr>
          <w:rFonts w:ascii="Times New Roman" w:hAnsi="Times New Roman" w:cs="Times New Roman"/>
        </w:rPr>
      </w:pPr>
      <w:bookmarkStart w:id="61" w:name="P959"/>
      <w:bookmarkEnd w:id="61"/>
      <w:r w:rsidRPr="002B1154">
        <w:rPr>
          <w:rFonts w:ascii="Times New Roman" w:hAnsi="Times New Roman" w:cs="Times New Roman"/>
        </w:rPr>
        <w:t>ПОРЯДОК</w:t>
      </w:r>
    </w:p>
    <w:p w:rsidR="00E9213C" w:rsidRPr="002B1154" w:rsidRDefault="00E9213C">
      <w:pPr>
        <w:pStyle w:val="ConsPlusTitle"/>
        <w:jc w:val="center"/>
        <w:rPr>
          <w:rFonts w:ascii="Times New Roman" w:hAnsi="Times New Roman" w:cs="Times New Roman"/>
        </w:rPr>
      </w:pPr>
      <w:r w:rsidRPr="002B1154">
        <w:rPr>
          <w:rFonts w:ascii="Times New Roman" w:hAnsi="Times New Roman" w:cs="Times New Roman"/>
        </w:rPr>
        <w:t>ВЫДАЧИ, УЧЕТА И ХРАНЕНИЯ РОДОВОГО СЕРТИФИКАТА,</w:t>
      </w:r>
    </w:p>
    <w:p w:rsidR="00E9213C" w:rsidRPr="002B1154" w:rsidRDefault="00E9213C">
      <w:pPr>
        <w:pStyle w:val="ConsPlusTitle"/>
        <w:jc w:val="center"/>
        <w:rPr>
          <w:rFonts w:ascii="Times New Roman" w:hAnsi="Times New Roman" w:cs="Times New Roman"/>
        </w:rPr>
      </w:pPr>
      <w:r w:rsidRPr="002B1154">
        <w:rPr>
          <w:rFonts w:ascii="Times New Roman" w:hAnsi="Times New Roman" w:cs="Times New Roman"/>
        </w:rPr>
        <w:t>СФОРМИРОВАННОГО В ФОРМЕ ЭЛЕКТРОННОГО ДОКУМЕНТА</w:t>
      </w:r>
    </w:p>
    <w:p w:rsidR="00E9213C" w:rsidRPr="002B1154" w:rsidRDefault="00E9213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9213C" w:rsidRPr="002B11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color w:val="392C69"/>
              </w:rPr>
              <w:t>Список изменяющих документов</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color w:val="392C69"/>
              </w:rPr>
              <w:t xml:space="preserve">(в ред. </w:t>
            </w:r>
            <w:hyperlink r:id="rId11">
              <w:r w:rsidRPr="002B1154">
                <w:rPr>
                  <w:rFonts w:ascii="Times New Roman" w:hAnsi="Times New Roman" w:cs="Times New Roman"/>
                  <w:color w:val="0000FF"/>
                </w:rPr>
                <w:t>Приказа</w:t>
              </w:r>
            </w:hyperlink>
            <w:r w:rsidRPr="002B1154">
              <w:rPr>
                <w:rFonts w:ascii="Times New Roman" w:hAnsi="Times New Roman" w:cs="Times New Roman"/>
                <w:color w:val="392C69"/>
              </w:rPr>
              <w:t xml:space="preserve"> Минздрава России от 15.06.2021 N 634н)</w:t>
            </w: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r>
    </w:tbl>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r w:rsidRPr="002B1154">
        <w:rPr>
          <w:rFonts w:ascii="Times New Roman" w:hAnsi="Times New Roman" w:cs="Times New Roman"/>
        </w:rPr>
        <w:t xml:space="preserve">1. Родовый </w:t>
      </w:r>
      <w:hyperlink w:anchor="P42">
        <w:r w:rsidRPr="002B1154">
          <w:rPr>
            <w:rFonts w:ascii="Times New Roman" w:hAnsi="Times New Roman" w:cs="Times New Roman"/>
            <w:color w:val="0000FF"/>
          </w:rPr>
          <w:t>сертификат</w:t>
        </w:r>
      </w:hyperlink>
      <w:r w:rsidRPr="002B1154">
        <w:rPr>
          <w:rFonts w:ascii="Times New Roman" w:hAnsi="Times New Roman" w:cs="Times New Roman"/>
        </w:rPr>
        <w:t xml:space="preserve"> выдается посредством формирования электронного документа медицинскими организациями и иными организациями, осуществляющими медицинскую деятельность, участвующими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(далее - медицинские организации), оказывающими услуги женщинам в период беременности (услуги по оказанию медицинской помощи и по оказанию правовой, психологической и медико-социальной помощи), услуги по медицинской помощи женщинам и новорожденным в период родов и в послеродовой период, а также услуги по проведению профилактических осмотров ребенка, поставленного в течение </w:t>
      </w:r>
      <w:r w:rsidRPr="002B1154">
        <w:rPr>
          <w:rFonts w:ascii="Times New Roman" w:hAnsi="Times New Roman" w:cs="Times New Roman"/>
        </w:rPr>
        <w:lastRenderedPageBreak/>
        <w:t>первого года жизни в возрасте до 3 месяцев на диспансерный учет, а также заключившими соглашение с территориальным органом Фонда социального страхования Российской Федерации об оплате указанных услуг (далее - договор), при первичном обращении женщины в медицинскую организацию.</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2. Формирование родового </w:t>
      </w:r>
      <w:hyperlink w:anchor="P42">
        <w:r w:rsidRPr="002B1154">
          <w:rPr>
            <w:rFonts w:ascii="Times New Roman" w:hAnsi="Times New Roman" w:cs="Times New Roman"/>
            <w:color w:val="0000FF"/>
          </w:rPr>
          <w:t>сертификата</w:t>
        </w:r>
      </w:hyperlink>
      <w:r w:rsidRPr="002B1154">
        <w:rPr>
          <w:rFonts w:ascii="Times New Roman" w:hAnsi="Times New Roman" w:cs="Times New Roman"/>
        </w:rPr>
        <w:t xml:space="preserve"> в виде электронного документа, его учет и хранение осуществляется в федеральной государственной информационной системе "Единая интегрированная информационная система "Соцстрах" Фонда социального страхования Российской Федерации (далее - ЕИИС "Соцстрах") с использованием информационных систем, применяемых медицинской организацией для автоматизации своей деятельности, либо с помощью программного обеспечения, предоставляемого Фондом социального страхования Российской Федерации (далее - Фонд) на безвозмездной основе, посредством внешних сервисов информационного взаимодействия.</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При формировании родового </w:t>
      </w:r>
      <w:hyperlink w:anchor="P42">
        <w:r w:rsidRPr="002B1154">
          <w:rPr>
            <w:rFonts w:ascii="Times New Roman" w:hAnsi="Times New Roman" w:cs="Times New Roman"/>
            <w:color w:val="0000FF"/>
          </w:rPr>
          <w:t>сертификата</w:t>
        </w:r>
      </w:hyperlink>
      <w:r w:rsidRPr="002B1154">
        <w:rPr>
          <w:rFonts w:ascii="Times New Roman" w:hAnsi="Times New Roman" w:cs="Times New Roman"/>
        </w:rPr>
        <w:t xml:space="preserve"> в форме электронного документа сведения предоставляются ЕИИС "Соцстрах" по каналам связи с использованием информационно-телекоммуникационной сети "Интернет". В случае наличия подключения медицинской организации к единой системе межведомственного электронного взаимодействия (далее - СМЭВ), сведения предоставляются с использованием данной системы.</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3. Настоящий Порядок определяет выдачу родового </w:t>
      </w:r>
      <w:hyperlink w:anchor="P42">
        <w:r w:rsidRPr="002B1154">
          <w:rPr>
            <w:rFonts w:ascii="Times New Roman" w:hAnsi="Times New Roman" w:cs="Times New Roman"/>
            <w:color w:val="0000FF"/>
          </w:rPr>
          <w:t>сертификата</w:t>
        </w:r>
      </w:hyperlink>
      <w:r w:rsidRPr="002B1154">
        <w:rPr>
          <w:rFonts w:ascii="Times New Roman" w:hAnsi="Times New Roman" w:cs="Times New Roman"/>
        </w:rPr>
        <w:t xml:space="preserve"> посредством его формирования в форме электронного документа (далее - РС) в рамках информационного взаимодействия Фонда и медицинских организаций при обмене сведениями и при получении сведений о фактах оплаты за оказанные услуги медицинских организаций, которое осуществляется в соответствии с настоящим Порядком.</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Информация о форматах, определяющих методы обмена сведениями в электронном виде, а также структура и формат данных, необходимых для обработки сведений </w:t>
      </w:r>
      <w:hyperlink w:anchor="P42">
        <w:r w:rsidRPr="002B1154">
          <w:rPr>
            <w:rFonts w:ascii="Times New Roman" w:hAnsi="Times New Roman" w:cs="Times New Roman"/>
            <w:color w:val="0000FF"/>
          </w:rPr>
          <w:t>РС</w:t>
        </w:r>
      </w:hyperlink>
      <w:r w:rsidRPr="002B1154">
        <w:rPr>
          <w:rFonts w:ascii="Times New Roman" w:hAnsi="Times New Roman" w:cs="Times New Roman"/>
        </w:rPr>
        <w:t>, размещается на официальном сайте Фонда в информационно-телекоммуникационной сети "Интернет" (далее - форматы и структура данных).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4. В целях формирования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медицинской организацией обеспечивается:</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доступ медицинской организации, осуществляющей информационное взаимодействие по обмену сведениями в целях формирования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(далее - участник информационного взаимодействия), к ЕИИС "Соцстрах" в соответствии с форматами и структурой данных и посредством информационно-телекоммуникационной сети "Интернет";</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настройка программного обеспечения, используемого медицинской организацией для информационного взаимодействия в целях формирования </w:t>
      </w:r>
      <w:hyperlink w:anchor="P42">
        <w:r w:rsidRPr="002B1154">
          <w:rPr>
            <w:rFonts w:ascii="Times New Roman" w:hAnsi="Times New Roman" w:cs="Times New Roman"/>
            <w:color w:val="0000FF"/>
          </w:rPr>
          <w:t>РС</w:t>
        </w:r>
      </w:hyperlink>
      <w:r w:rsidRPr="002B1154">
        <w:rPr>
          <w:rFonts w:ascii="Times New Roman" w:hAnsi="Times New Roman" w:cs="Times New Roman"/>
        </w:rPr>
        <w:t>, в соответствии с форматами и структурой данных;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наличие у медицинской организации следующих квалифицированных сертификатов ключа проверки электронной подписи: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1) усиленная квалифицированная электронная подпись (далее - УКЭП) медицинской организации и (или) УКЭП руководителя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2) УКЭП главного бухгалтера медицинской организации (при наличии).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5. В целях формирования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и работы с РС медицинские организации при информационном взаимодействии с Фондом в течение одного рабочего дня с момента получения сведений осуществляют:</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направление запроса с целью формирования </w:t>
      </w:r>
      <w:hyperlink w:anchor="P42">
        <w:r w:rsidRPr="002B1154">
          <w:rPr>
            <w:rFonts w:ascii="Times New Roman" w:hAnsi="Times New Roman" w:cs="Times New Roman"/>
            <w:color w:val="0000FF"/>
          </w:rPr>
          <w:t>РС</w:t>
        </w:r>
      </w:hyperlink>
      <w:r w:rsidRPr="002B1154">
        <w:rPr>
          <w:rFonts w:ascii="Times New Roman" w:hAnsi="Times New Roman" w:cs="Times New Roman"/>
        </w:rPr>
        <w:t>, получения номера, сформированного РС;</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направление запроса на получение сведений сформированного ранее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и размещенного в ЕИИС "Соцстрах" РС в случае, когда получателю услуги были оказаны услуги в медицинской организации, по запросу которой был сформирован РС на данного получателя услуги;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lastRenderedPageBreak/>
        <w:t xml:space="preserve">формирование и направление сведений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об очередном обращении (</w:t>
      </w:r>
      <w:proofErr w:type="spellStart"/>
      <w:r w:rsidRPr="002B1154">
        <w:rPr>
          <w:rFonts w:ascii="Times New Roman" w:hAnsi="Times New Roman" w:cs="Times New Roman"/>
        </w:rPr>
        <w:t>необращении</w:t>
      </w:r>
      <w:proofErr w:type="spellEnd"/>
      <w:r w:rsidRPr="002B1154">
        <w:rPr>
          <w:rFonts w:ascii="Times New Roman" w:hAnsi="Times New Roman" w:cs="Times New Roman"/>
        </w:rPr>
        <w:t>) получателя услуги в медицинскую организацию (женскую консультацию), где проходит наблюдение получатель услуги в период беременности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формирование и направление сведений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с данными медицинской организации, содержащихся в </w:t>
      </w:r>
      <w:hyperlink w:anchor="P268">
        <w:r w:rsidRPr="002B1154">
          <w:rPr>
            <w:rFonts w:ascii="Times New Roman" w:hAnsi="Times New Roman" w:cs="Times New Roman"/>
            <w:color w:val="0000FF"/>
          </w:rPr>
          <w:t>Талоне 1</w:t>
        </w:r>
      </w:hyperlink>
      <w:r w:rsidRPr="002B1154">
        <w:rPr>
          <w:rFonts w:ascii="Times New Roman" w:hAnsi="Times New Roman" w:cs="Times New Roman"/>
        </w:rPr>
        <w:t>, которые осуществляются при первой явке получателя услуги в медицинскую организацию, длительность наблюдения в которой составила непрерывно не менее 12 недель,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формирование и направление сведений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с данными медицинской организации, содержащихся в </w:t>
      </w:r>
      <w:hyperlink w:anchor="P404">
        <w:r w:rsidRPr="002B1154">
          <w:rPr>
            <w:rFonts w:ascii="Times New Roman" w:hAnsi="Times New Roman" w:cs="Times New Roman"/>
            <w:color w:val="0000FF"/>
          </w:rPr>
          <w:t>Талоне 2</w:t>
        </w:r>
      </w:hyperlink>
      <w:r w:rsidRPr="002B1154">
        <w:rPr>
          <w:rFonts w:ascii="Times New Roman" w:hAnsi="Times New Roman" w:cs="Times New Roman"/>
        </w:rPr>
        <w:t>, которые осуществляются при поступлении получателя услуги в медицинскую организацию в связи с родами,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формирование сведений о ребенке (детях), поставленном на учет в медицинской организации в период до трех месяцев с даты рождения,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формирование и направление сведений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с данными медицинской организации за первые полгода наблюдения ребенка (детей), содержащихся в </w:t>
      </w:r>
      <w:hyperlink w:anchor="P549">
        <w:r w:rsidRPr="002B1154">
          <w:rPr>
            <w:rFonts w:ascii="Times New Roman" w:hAnsi="Times New Roman" w:cs="Times New Roman"/>
            <w:color w:val="0000FF"/>
          </w:rPr>
          <w:t>Талоне 3-1</w:t>
        </w:r>
      </w:hyperlink>
      <w:r w:rsidRPr="002B1154">
        <w:rPr>
          <w:rFonts w:ascii="Times New Roman" w:hAnsi="Times New Roman" w:cs="Times New Roman"/>
        </w:rPr>
        <w:t xml:space="preserve">, которые предусматривают формирование сведений </w:t>
      </w:r>
      <w:hyperlink w:anchor="P549">
        <w:r w:rsidRPr="002B1154">
          <w:rPr>
            <w:rFonts w:ascii="Times New Roman" w:hAnsi="Times New Roman" w:cs="Times New Roman"/>
            <w:color w:val="0000FF"/>
          </w:rPr>
          <w:t>Талона 3-1</w:t>
        </w:r>
      </w:hyperlink>
      <w:r w:rsidRPr="002B1154">
        <w:rPr>
          <w:rFonts w:ascii="Times New Roman" w:hAnsi="Times New Roman" w:cs="Times New Roman"/>
        </w:rPr>
        <w:t xml:space="preserve"> при постановке на учет ребенка (детей) в медицинской организации в период до трех месяцев с даты рождения и по результатам оказания услуги по истечении первых шести месяцев с даты постановки на учет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формирование и направление сведений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с данными медицинской организации за вторые полгода наблюдения ребенка (детей), содержащихся в </w:t>
      </w:r>
      <w:hyperlink w:anchor="P719">
        <w:r w:rsidRPr="002B1154">
          <w:rPr>
            <w:rFonts w:ascii="Times New Roman" w:hAnsi="Times New Roman" w:cs="Times New Roman"/>
            <w:color w:val="0000FF"/>
          </w:rPr>
          <w:t>Талоне 3-2</w:t>
        </w:r>
      </w:hyperlink>
      <w:r w:rsidRPr="002B1154">
        <w:rPr>
          <w:rFonts w:ascii="Times New Roman" w:hAnsi="Times New Roman" w:cs="Times New Roman"/>
        </w:rPr>
        <w:t xml:space="preserve">, которые предусматривают формирование сведений </w:t>
      </w:r>
      <w:hyperlink w:anchor="P719">
        <w:r w:rsidRPr="002B1154">
          <w:rPr>
            <w:rFonts w:ascii="Times New Roman" w:hAnsi="Times New Roman" w:cs="Times New Roman"/>
            <w:color w:val="0000FF"/>
          </w:rPr>
          <w:t>Талона 3-2</w:t>
        </w:r>
      </w:hyperlink>
      <w:r w:rsidRPr="002B1154">
        <w:rPr>
          <w:rFonts w:ascii="Times New Roman" w:hAnsi="Times New Roman" w:cs="Times New Roman"/>
        </w:rPr>
        <w:t xml:space="preserve"> при постановке на учет ребенка (детей) в медицинской организации в период трех месяцев с даты рождения и по результатам оказания услуги по истечении вторых шести месяцев с даты постановки на учет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формирование сведений платежных документов (Счет на оплату, Реестр Талонов)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направление запроса на получение сведений по статусу Счета, представленному к оплате в связи с оказанными услугами и в соответствии с представленными в Фонд талонами </w:t>
      </w:r>
      <w:hyperlink w:anchor="P42">
        <w:r w:rsidRPr="002B1154">
          <w:rPr>
            <w:rFonts w:ascii="Times New Roman" w:hAnsi="Times New Roman" w:cs="Times New Roman"/>
            <w:color w:val="0000FF"/>
          </w:rPr>
          <w:t>РС</w:t>
        </w:r>
      </w:hyperlink>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направление запроса на получение сведений по Талонам </w:t>
      </w:r>
      <w:hyperlink w:anchor="P42">
        <w:r w:rsidRPr="002B1154">
          <w:rPr>
            <w:rFonts w:ascii="Times New Roman" w:hAnsi="Times New Roman" w:cs="Times New Roman"/>
            <w:color w:val="0000FF"/>
          </w:rPr>
          <w:t>РС</w:t>
        </w:r>
      </w:hyperlink>
      <w:r w:rsidRPr="002B1154">
        <w:rPr>
          <w:rFonts w:ascii="Times New Roman" w:hAnsi="Times New Roman" w:cs="Times New Roman"/>
        </w:rPr>
        <w:t>, переданным в Фонд за определенный период времени и находящимся в определенном статусе (в том числе для получения сведений о неоплаченных Талонах РС);</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направление запроса на закрытие </w:t>
      </w:r>
      <w:hyperlink w:anchor="P42">
        <w:r w:rsidRPr="002B1154">
          <w:rPr>
            <w:rFonts w:ascii="Times New Roman" w:hAnsi="Times New Roman" w:cs="Times New Roman"/>
            <w:color w:val="0000FF"/>
          </w:rPr>
          <w:t>РС</w:t>
        </w:r>
      </w:hyperlink>
      <w:r w:rsidRPr="002B1154">
        <w:rPr>
          <w:rFonts w:ascii="Times New Roman" w:hAnsi="Times New Roman" w:cs="Times New Roman"/>
        </w:rPr>
        <w:t>, который предусматривает прекращение информационного взаимодействия в части конкретного РС, а также закрытие РС в случае его ошибочного формирования по запросу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bookmarkStart w:id="62" w:name="P989"/>
      <w:bookmarkEnd w:id="62"/>
      <w:r w:rsidRPr="002B1154">
        <w:rPr>
          <w:rFonts w:ascii="Times New Roman" w:hAnsi="Times New Roman" w:cs="Times New Roman"/>
        </w:rPr>
        <w:t>6. При направлении запросов и сведений, указанных в пункте 6 настоящего Порядка: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1) направление персонифицированного запроса от медицинской организации осуществляется в 2 этапа: в асинхронном режиме с получением результата загрузки запроса и запрос результата обработки персонифицированного запроса в синхронном режиме с получением результата обработки комплексом программно-технических средств, осуществляющим обмен сведениями между Фондом и участниками информационного взаимодействия (далее - сервис);</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2) персонифицированный запрос и запрос результата обработки подписываются УКЭП медицинской организации и (или) УКЭП руководителя медицинской организации, за исключением запроса, включающего формирование сведений платежных документов (Счет на оплату, Реестр Талонов) и направление этих сведений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сведения платежных документов (Счета на оплату и Реестры Талонов) подписываются:</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УКЭП главного бухгалтера медицинской организации (при наличии) (Счет на оплату);</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lastRenderedPageBreak/>
        <w:t>УКЭП руководителя медицинской организации и УКЭП медицинской организации (Счет на оплату и Реестр Талонов);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3) дата постановки получателя услуги на учет в медицинской организации направляется в запросе не позднее 1 недели с момента указанной постановки на учет;</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4) медицинской организацией осуществляется направление сведений об очередном обращении получателя услуги в медицинскую организацию, при котором указываются:</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текущий акушерский статус получателя услуги: "Беременность", "Прерывание беременности", "Роды", "Материнская смерть";</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дата очередного обращения получателя услуги в медицинскую организацию (женскую консультацию);</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срок беременности на дату очередного обращения получателя услуги в медицинскую организацию (женскую консультацию).</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Медицинская организация направляет в Фонд сведения о </w:t>
      </w:r>
      <w:proofErr w:type="spellStart"/>
      <w:r w:rsidRPr="002B1154">
        <w:rPr>
          <w:rFonts w:ascii="Times New Roman" w:hAnsi="Times New Roman" w:cs="Times New Roman"/>
        </w:rPr>
        <w:t>необращении</w:t>
      </w:r>
      <w:proofErr w:type="spellEnd"/>
      <w:r w:rsidRPr="002B1154">
        <w:rPr>
          <w:rFonts w:ascii="Times New Roman" w:hAnsi="Times New Roman" w:cs="Times New Roman"/>
        </w:rPr>
        <w:t xml:space="preserve"> получателя услуги в медицинскую организацию (женскую консультацию) в случае, если получатель услуги не обратился в медицинскую организацию (женскую консультацию) в течение 4 недель с момента предыдущего обращения или с момента постановки на учет в медицинскую организацию (женскую консультацию);</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5) при получении услуги в родильном доме в случае непредставления получателем услуги никаких сведений и документов о нем, кроме имени и даты рождения, информация о непредставлении сведений и документов направляется медицинской организацией в Фонд;</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6) Фонд в ответ на персонифицированный запрос медицинской организации направляет:</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сообщение об успешной загрузке и идентификатор загруженного входящего запроса от медицинской организации (далее - положительный результат загрузки);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сообщение о том, что запрос не загружен (далее - отрицательный результат загрузки);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7) Фонд в ответ на запрос медицинской организации о результате обработки персонифицированного запроса направляет результат обработки, подписанный УКЭП Фонда: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а) при положительном результате загрузки - сообщение об успешной загрузке и идентификатор загруженного входящего сообщения от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б) при положительном результате загрузки в зависимости от направленных запросов и сведений, указанных в </w:t>
      </w:r>
      <w:hyperlink w:anchor="P989">
        <w:r w:rsidRPr="002B1154">
          <w:rPr>
            <w:rFonts w:ascii="Times New Roman" w:hAnsi="Times New Roman" w:cs="Times New Roman"/>
            <w:color w:val="0000FF"/>
          </w:rPr>
          <w:t>пункте 6</w:t>
        </w:r>
      </w:hyperlink>
      <w:r w:rsidRPr="002B1154">
        <w:rPr>
          <w:rFonts w:ascii="Times New Roman" w:hAnsi="Times New Roman" w:cs="Times New Roman"/>
        </w:rPr>
        <w:t xml:space="preserve"> настоящего Порядка, направляются следующие результаты обработки запросов: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формируется новый </w:t>
      </w:r>
      <w:hyperlink w:anchor="P42">
        <w:r w:rsidRPr="002B1154">
          <w:rPr>
            <w:rFonts w:ascii="Times New Roman" w:hAnsi="Times New Roman" w:cs="Times New Roman"/>
            <w:color w:val="0000FF"/>
          </w:rPr>
          <w:t>РС</w:t>
        </w:r>
      </w:hyperlink>
      <w:r w:rsidRPr="002B1154">
        <w:rPr>
          <w:rFonts w:ascii="Times New Roman" w:hAnsi="Times New Roman" w:cs="Times New Roman"/>
        </w:rPr>
        <w:t xml:space="preserve"> и присваивается его номер (РС в статусе "Открыт") для последующего формирования Талонов РС либо предоставляется номер сформированного РС с информацией о том, что РС для данного получателя услуги был ранее сформирован по запросу медицинской организации, с указанием наименования медицинской организации, ранее запросившей формирование РС (РС может быть в статусе "Открыт" или "Оказание услуг");</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статус сведений об очередном обращении женщины в медицинскую организацию, загруженных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статус </w:t>
      </w:r>
      <w:hyperlink w:anchor="P268">
        <w:r w:rsidRPr="002B1154">
          <w:rPr>
            <w:rFonts w:ascii="Times New Roman" w:hAnsi="Times New Roman" w:cs="Times New Roman"/>
            <w:color w:val="0000FF"/>
          </w:rPr>
          <w:t>Талона 1</w:t>
        </w:r>
      </w:hyperlink>
      <w:r w:rsidRPr="002B1154">
        <w:rPr>
          <w:rFonts w:ascii="Times New Roman" w:hAnsi="Times New Roman" w:cs="Times New Roman"/>
        </w:rPr>
        <w:t>, загруженного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статус </w:t>
      </w:r>
      <w:hyperlink w:anchor="P404">
        <w:r w:rsidRPr="002B1154">
          <w:rPr>
            <w:rFonts w:ascii="Times New Roman" w:hAnsi="Times New Roman" w:cs="Times New Roman"/>
            <w:color w:val="0000FF"/>
          </w:rPr>
          <w:t>Талона 2</w:t>
        </w:r>
      </w:hyperlink>
      <w:r w:rsidRPr="002B1154">
        <w:rPr>
          <w:rFonts w:ascii="Times New Roman" w:hAnsi="Times New Roman" w:cs="Times New Roman"/>
        </w:rPr>
        <w:t>, загруженного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информация об успешной обработке и загрузке в ЕИИС "Соцстрах" сведений о постановке </w:t>
      </w:r>
      <w:r w:rsidRPr="002B1154">
        <w:rPr>
          <w:rFonts w:ascii="Times New Roman" w:hAnsi="Times New Roman" w:cs="Times New Roman"/>
        </w:rPr>
        <w:lastRenderedPageBreak/>
        <w:t>детей на учет в медицинской организации;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статус </w:t>
      </w:r>
      <w:hyperlink w:anchor="P549">
        <w:r w:rsidRPr="002B1154">
          <w:rPr>
            <w:rFonts w:ascii="Times New Roman" w:hAnsi="Times New Roman" w:cs="Times New Roman"/>
            <w:color w:val="0000FF"/>
          </w:rPr>
          <w:t>Талона 3-1</w:t>
        </w:r>
      </w:hyperlink>
      <w:r w:rsidRPr="002B1154">
        <w:rPr>
          <w:rFonts w:ascii="Times New Roman" w:hAnsi="Times New Roman" w:cs="Times New Roman"/>
        </w:rPr>
        <w:t>, загруженного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статус </w:t>
      </w:r>
      <w:hyperlink w:anchor="P719">
        <w:r w:rsidRPr="002B1154">
          <w:rPr>
            <w:rFonts w:ascii="Times New Roman" w:hAnsi="Times New Roman" w:cs="Times New Roman"/>
            <w:color w:val="0000FF"/>
          </w:rPr>
          <w:t>Талона 3-2</w:t>
        </w:r>
      </w:hyperlink>
      <w:r w:rsidRPr="002B1154">
        <w:rPr>
          <w:rFonts w:ascii="Times New Roman" w:hAnsi="Times New Roman" w:cs="Times New Roman"/>
        </w:rPr>
        <w:t>, загруженного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статус Счета на оплату, загруженного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следующие сведения по статусу Счета на оплату и (или) факту оплаты Счета: номер платежного поручения (в случае, если Счет оплачен), дата платежного поручения, сумма по платежному поручению в рублях;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Счет на оплату, который может иметь следующие текущие статусы: "принято территориальным органом Фонда" (присваивается в случае успешной обработки сведений платежных документов, направленных медицинской организацией), "подтвержден" (присваивается в случае подтверждения платежных документов ответственным сотрудником Фонда), "направлено на оплату" (присваивается в случае направления платежных документов на оплату), "оплата перечислена" (присваивается в случае получения информации об успешно исполненном платежном поручении);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сведения по запрошенным Талонам </w:t>
      </w:r>
      <w:hyperlink w:anchor="P42">
        <w:r w:rsidRPr="002B1154">
          <w:rPr>
            <w:rFonts w:ascii="Times New Roman" w:hAnsi="Times New Roman" w:cs="Times New Roman"/>
            <w:color w:val="0000FF"/>
          </w:rPr>
          <w:t>РС</w:t>
        </w:r>
      </w:hyperlink>
      <w:r w:rsidRPr="002B1154">
        <w:rPr>
          <w:rFonts w:ascii="Times New Roman" w:hAnsi="Times New Roman" w:cs="Times New Roman"/>
        </w:rPr>
        <w:t>: номер РС, дата формирования РС, вид услуги по договору, статус Талона РС, соответствующего виду услуги (статус Талона РС соответствует статусу, указанному в запросе от медицинской организации), дата формирования Талона РС;</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статус РС ("Закрыт"), присвоенный в ЕИИС "Соцстрах";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в) при отрицательном результате загрузки - сообщение с указанием ошибок обработки персонифицированного запроса.</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jc w:val="right"/>
        <w:outlineLvl w:val="0"/>
        <w:rPr>
          <w:rFonts w:ascii="Times New Roman" w:hAnsi="Times New Roman" w:cs="Times New Roman"/>
        </w:rPr>
      </w:pPr>
      <w:r w:rsidRPr="002B1154">
        <w:rPr>
          <w:rFonts w:ascii="Times New Roman" w:hAnsi="Times New Roman" w:cs="Times New Roman"/>
        </w:rPr>
        <w:t>Приложение N 3</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Приказу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Министерства здравоохранения</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социального развития</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jc w:val="right"/>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9213C" w:rsidRPr="002B11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213C" w:rsidRPr="002B1154" w:rsidRDefault="00E9213C">
            <w:pPr>
              <w:pStyle w:val="ConsPlusNormal"/>
              <w:jc w:val="both"/>
              <w:rPr>
                <w:rFonts w:ascii="Times New Roman" w:hAnsi="Times New Roman" w:cs="Times New Roman"/>
              </w:rPr>
            </w:pPr>
            <w:proofErr w:type="spellStart"/>
            <w:r w:rsidRPr="002B1154">
              <w:rPr>
                <w:rFonts w:ascii="Times New Roman" w:hAnsi="Times New Roman" w:cs="Times New Roman"/>
                <w:color w:val="392C69"/>
              </w:rPr>
              <w:t>КонсультантПлюс</w:t>
            </w:r>
            <w:proofErr w:type="spellEnd"/>
            <w:r w:rsidRPr="002B1154">
              <w:rPr>
                <w:rFonts w:ascii="Times New Roman" w:hAnsi="Times New Roman" w:cs="Times New Roman"/>
                <w:color w:val="392C69"/>
              </w:rPr>
              <w:t>: примечание.</w:t>
            </w:r>
          </w:p>
          <w:p w:rsidR="00E9213C" w:rsidRPr="002B1154" w:rsidRDefault="00E9213C">
            <w:pPr>
              <w:pStyle w:val="ConsPlusNormal"/>
              <w:jc w:val="both"/>
              <w:rPr>
                <w:rFonts w:ascii="Times New Roman" w:hAnsi="Times New Roman" w:cs="Times New Roman"/>
              </w:rPr>
            </w:pPr>
            <w:r w:rsidRPr="002B1154">
              <w:rPr>
                <w:rFonts w:ascii="Times New Roman" w:hAnsi="Times New Roman" w:cs="Times New Roman"/>
                <w:color w:val="392C69"/>
              </w:rPr>
              <w:t>Приложение N 3 действует в отношении родовых сертификатов, выданных на бумажном носителе до 01.07.2021 (</w:t>
            </w:r>
            <w:hyperlink r:id="rId12">
              <w:r w:rsidRPr="002B1154">
                <w:rPr>
                  <w:rFonts w:ascii="Times New Roman" w:hAnsi="Times New Roman" w:cs="Times New Roman"/>
                  <w:color w:val="0000FF"/>
                </w:rPr>
                <w:t>Приказ</w:t>
              </w:r>
            </w:hyperlink>
            <w:r w:rsidRPr="002B1154">
              <w:rPr>
                <w:rFonts w:ascii="Times New Roman" w:hAnsi="Times New Roman" w:cs="Times New Roman"/>
                <w:color w:val="392C69"/>
              </w:rPr>
              <w:t xml:space="preserve"> Минздрава России от 15.06.2021 N 634н).</w:t>
            </w: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r>
    </w:tbl>
    <w:p w:rsidR="00E9213C" w:rsidRPr="002B1154" w:rsidRDefault="00E9213C">
      <w:pPr>
        <w:pStyle w:val="ConsPlusTitle"/>
        <w:spacing w:before="280"/>
        <w:jc w:val="center"/>
        <w:rPr>
          <w:rFonts w:ascii="Times New Roman" w:hAnsi="Times New Roman" w:cs="Times New Roman"/>
        </w:rPr>
      </w:pPr>
      <w:bookmarkStart w:id="63" w:name="P1035"/>
      <w:bookmarkEnd w:id="63"/>
      <w:r w:rsidRPr="002B1154">
        <w:rPr>
          <w:rFonts w:ascii="Times New Roman" w:hAnsi="Times New Roman" w:cs="Times New Roman"/>
        </w:rPr>
        <w:t>ПОРЯДОК</w:t>
      </w:r>
    </w:p>
    <w:p w:rsidR="00E9213C" w:rsidRPr="002B1154" w:rsidRDefault="00E9213C">
      <w:pPr>
        <w:pStyle w:val="ConsPlusTitle"/>
        <w:jc w:val="center"/>
        <w:rPr>
          <w:rFonts w:ascii="Times New Roman" w:hAnsi="Times New Roman" w:cs="Times New Roman"/>
        </w:rPr>
      </w:pPr>
      <w:r w:rsidRPr="002B1154">
        <w:rPr>
          <w:rFonts w:ascii="Times New Roman" w:hAnsi="Times New Roman" w:cs="Times New Roman"/>
        </w:rPr>
        <w:t>ОБЕСПЕЧЕНИЯ РОДОВЫМИ СЕРТИФИКАТАМИ ГОСУДАРСТВЕННЫХ</w:t>
      </w:r>
    </w:p>
    <w:p w:rsidR="00E9213C" w:rsidRPr="002B1154" w:rsidRDefault="00E9213C">
      <w:pPr>
        <w:pStyle w:val="ConsPlusTitle"/>
        <w:jc w:val="center"/>
        <w:rPr>
          <w:rFonts w:ascii="Times New Roman" w:hAnsi="Times New Roman" w:cs="Times New Roman"/>
        </w:rPr>
      </w:pPr>
      <w:r w:rsidRPr="002B1154">
        <w:rPr>
          <w:rFonts w:ascii="Times New Roman" w:hAnsi="Times New Roman" w:cs="Times New Roman"/>
        </w:rPr>
        <w:t>И МУНИЦИПАЛЬНЫХ УЧРЕЖДЕНИЙ ЗДРАВООХРАНЕНИЯ,</w:t>
      </w:r>
    </w:p>
    <w:p w:rsidR="00E9213C" w:rsidRPr="002B1154" w:rsidRDefault="00E9213C">
      <w:pPr>
        <w:pStyle w:val="ConsPlusTitle"/>
        <w:jc w:val="center"/>
        <w:rPr>
          <w:rFonts w:ascii="Times New Roman" w:hAnsi="Times New Roman" w:cs="Times New Roman"/>
        </w:rPr>
      </w:pPr>
      <w:r w:rsidRPr="002B1154">
        <w:rPr>
          <w:rFonts w:ascii="Times New Roman" w:hAnsi="Times New Roman" w:cs="Times New Roman"/>
        </w:rPr>
        <w:t>ИХ УЧЕТА И ХРАНЕНИЯ</w:t>
      </w:r>
    </w:p>
    <w:p w:rsidR="00E9213C" w:rsidRPr="002B1154" w:rsidRDefault="00E9213C">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9213C" w:rsidRPr="002B11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color w:val="392C69"/>
              </w:rPr>
              <w:t>Список изменяющих документов</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color w:val="392C69"/>
              </w:rPr>
              <w:t xml:space="preserve">(в ред. </w:t>
            </w:r>
            <w:hyperlink r:id="rId13">
              <w:r w:rsidRPr="002B1154">
                <w:rPr>
                  <w:rFonts w:ascii="Times New Roman" w:hAnsi="Times New Roman" w:cs="Times New Roman"/>
                  <w:color w:val="0000FF"/>
                </w:rPr>
                <w:t>Приказа</w:t>
              </w:r>
            </w:hyperlink>
            <w:r w:rsidRPr="002B1154">
              <w:rPr>
                <w:rFonts w:ascii="Times New Roman" w:hAnsi="Times New Roman" w:cs="Times New Roman"/>
                <w:color w:val="392C69"/>
              </w:rPr>
              <w:t xml:space="preserve"> </w:t>
            </w:r>
            <w:proofErr w:type="spellStart"/>
            <w:r w:rsidRPr="002B1154">
              <w:rPr>
                <w:rFonts w:ascii="Times New Roman" w:hAnsi="Times New Roman" w:cs="Times New Roman"/>
                <w:color w:val="392C69"/>
              </w:rPr>
              <w:t>Минздравсоцразвития</w:t>
            </w:r>
            <w:proofErr w:type="spellEnd"/>
            <w:r w:rsidRPr="002B1154">
              <w:rPr>
                <w:rFonts w:ascii="Times New Roman" w:hAnsi="Times New Roman" w:cs="Times New Roman"/>
                <w:color w:val="392C69"/>
              </w:rPr>
              <w:t xml:space="preserve"> России от 08.05.2009 N 240н)</w:t>
            </w:r>
          </w:p>
        </w:tc>
        <w:tc>
          <w:tcPr>
            <w:tcW w:w="113" w:type="dxa"/>
            <w:tcBorders>
              <w:top w:val="nil"/>
              <w:left w:val="nil"/>
              <w:bottom w:val="nil"/>
              <w:right w:val="nil"/>
            </w:tcBorders>
            <w:shd w:val="clear" w:color="auto" w:fill="F4F3F8"/>
            <w:tcMar>
              <w:top w:w="0" w:type="dxa"/>
              <w:left w:w="0" w:type="dxa"/>
              <w:bottom w:w="0" w:type="dxa"/>
              <w:right w:w="0" w:type="dxa"/>
            </w:tcMar>
          </w:tcPr>
          <w:p w:rsidR="00E9213C" w:rsidRPr="002B1154" w:rsidRDefault="00E9213C">
            <w:pPr>
              <w:pStyle w:val="ConsPlusNormal"/>
              <w:rPr>
                <w:rFonts w:ascii="Times New Roman" w:hAnsi="Times New Roman" w:cs="Times New Roman"/>
              </w:rPr>
            </w:pPr>
          </w:p>
        </w:tc>
      </w:tr>
    </w:tbl>
    <w:p w:rsidR="00E9213C" w:rsidRPr="002B1154" w:rsidRDefault="00E9213C">
      <w:pPr>
        <w:pStyle w:val="ConsPlusNormal"/>
        <w:jc w:val="center"/>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r w:rsidRPr="002B1154">
        <w:rPr>
          <w:rFonts w:ascii="Times New Roman" w:hAnsi="Times New Roman" w:cs="Times New Roman"/>
        </w:rPr>
        <w:t xml:space="preserve">1. Настоящий Порядок регулирует вопросы, связанные с обеспечением родовыми </w:t>
      </w:r>
      <w:hyperlink w:anchor="P42">
        <w:r w:rsidRPr="002B1154">
          <w:rPr>
            <w:rFonts w:ascii="Times New Roman" w:hAnsi="Times New Roman" w:cs="Times New Roman"/>
            <w:color w:val="0000FF"/>
          </w:rPr>
          <w:t>сертификатами</w:t>
        </w:r>
      </w:hyperlink>
      <w:r w:rsidRPr="002B1154">
        <w:rPr>
          <w:rFonts w:ascii="Times New Roman" w:hAnsi="Times New Roman" w:cs="Times New Roman"/>
        </w:rPr>
        <w:t xml:space="preserve"> государственных и муниципальных учреждений здравоохранения, оказывающих услуги медицинской помощи женщинам в период беременности, имеющих лицензию на медицинскую деятельность в части осуществления работ и услуг по специальности "акушерство и </w:t>
      </w:r>
      <w:r w:rsidRPr="002B1154">
        <w:rPr>
          <w:rFonts w:ascii="Times New Roman" w:hAnsi="Times New Roman" w:cs="Times New Roman"/>
        </w:rPr>
        <w:lastRenderedPageBreak/>
        <w:t>гинекология" (далее - женские консультации), а также вопросы, связанные с учетом и хранением родовых сертификатов.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2. Изготовление родовых сертификатов осуществляется Фондом социального страхования Российской Федерации (далее - Фонд). Родовый сертификат является защищенной полиграфической продукцией уровня "В" и должен соответствовать требованиям, указанным в </w:t>
      </w:r>
      <w:hyperlink r:id="rId14">
        <w:r w:rsidRPr="002B1154">
          <w:rPr>
            <w:rFonts w:ascii="Times New Roman" w:hAnsi="Times New Roman" w:cs="Times New Roman"/>
            <w:color w:val="0000FF"/>
          </w:rPr>
          <w:t>приложении N 3</w:t>
        </w:r>
      </w:hyperlink>
      <w:r w:rsidRPr="002B1154">
        <w:rPr>
          <w:rFonts w:ascii="Times New Roman" w:hAnsi="Times New Roman" w:cs="Times New Roman"/>
        </w:rPr>
        <w:t xml:space="preserve"> к Приказу Министерства финансов Российской Федерации от 7 февраля 2003 г. N 14н "О реализации Постановления Правительства Российской Федерации от 11 ноября 2002 г. N 817" (зарегистрирован Минюстом России 17 марта 2003 г. N 4271), с изменениями, внесенными </w:t>
      </w:r>
      <w:hyperlink r:id="rId15">
        <w:r w:rsidRPr="002B1154">
          <w:rPr>
            <w:rFonts w:ascii="Times New Roman" w:hAnsi="Times New Roman" w:cs="Times New Roman"/>
            <w:color w:val="0000FF"/>
          </w:rPr>
          <w:t>Приказом</w:t>
        </w:r>
      </w:hyperlink>
      <w:r w:rsidRPr="002B1154">
        <w:rPr>
          <w:rFonts w:ascii="Times New Roman" w:hAnsi="Times New Roman" w:cs="Times New Roman"/>
        </w:rPr>
        <w:t xml:space="preserve"> Минфина России от 11 июля 2005 г. N 90н (зарегистрирован Минюстом России 2 августа 2005 г. N 6860).</w:t>
      </w:r>
    </w:p>
    <w:p w:rsidR="00E9213C" w:rsidRPr="002B1154" w:rsidRDefault="00E9213C">
      <w:pPr>
        <w:pStyle w:val="ConsPlusNormal"/>
        <w:jc w:val="both"/>
        <w:rPr>
          <w:rFonts w:ascii="Times New Roman" w:hAnsi="Times New Roman" w:cs="Times New Roman"/>
        </w:rPr>
      </w:pPr>
      <w:r w:rsidRPr="002B1154">
        <w:rPr>
          <w:rFonts w:ascii="Times New Roman" w:hAnsi="Times New Roman" w:cs="Times New Roman"/>
        </w:rPr>
        <w:t xml:space="preserve">(в ред. </w:t>
      </w:r>
      <w:hyperlink r:id="rId16">
        <w:r w:rsidRPr="002B1154">
          <w:rPr>
            <w:rFonts w:ascii="Times New Roman" w:hAnsi="Times New Roman" w:cs="Times New Roman"/>
            <w:color w:val="0000FF"/>
          </w:rPr>
          <w:t>Приказа</w:t>
        </w:r>
      </w:hyperlink>
      <w:r w:rsidRPr="002B1154">
        <w:rPr>
          <w:rFonts w:ascii="Times New Roman" w:hAnsi="Times New Roman" w:cs="Times New Roman"/>
        </w:rPr>
        <w:t xml:space="preserve"> </w:t>
      </w:r>
      <w:proofErr w:type="spellStart"/>
      <w:r w:rsidRPr="002B1154">
        <w:rPr>
          <w:rFonts w:ascii="Times New Roman" w:hAnsi="Times New Roman" w:cs="Times New Roman"/>
        </w:rPr>
        <w:t>Минздравсоцразвития</w:t>
      </w:r>
      <w:proofErr w:type="spellEnd"/>
      <w:r w:rsidRPr="002B1154">
        <w:rPr>
          <w:rFonts w:ascii="Times New Roman" w:hAnsi="Times New Roman" w:cs="Times New Roman"/>
        </w:rPr>
        <w:t xml:space="preserve"> России от 08.05.2009 N 240н)</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Родовые сертификаты направляются предприятием-изготовителем в исполнительные органы Фонда.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3. Исполнительные органы Фонда (региональные отделения, филиалы региональных отделений) обеспечивают родовыми сертификатами женские консультации по мере необходимости на основании отчетов-заявок на получение родовых сертификатов, представляемых на соответствующий квартал года в порядке, установленном </w:t>
      </w:r>
      <w:hyperlink w:anchor="P1063">
        <w:r w:rsidRPr="002B1154">
          <w:rPr>
            <w:rFonts w:ascii="Times New Roman" w:hAnsi="Times New Roman" w:cs="Times New Roman"/>
            <w:color w:val="0000FF"/>
          </w:rPr>
          <w:t>пунктом 13</w:t>
        </w:r>
      </w:hyperlink>
      <w:r w:rsidRPr="002B1154">
        <w:rPr>
          <w:rFonts w:ascii="Times New Roman" w:hAnsi="Times New Roman" w:cs="Times New Roman"/>
        </w:rPr>
        <w:t xml:space="preserve"> настоящего Порядка.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В женских консультациях не допускается наличие запаса родовых сертификатов, превышающего квартальную потребность в них.</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4. Выдача родовых сертификатов осуществляется одновременно с оформлением накладных в двух экземплярах, одна из которых (первый) передается женской консультации, вторая остается в исполнительном органе Фонда.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Доставка родовых сертификатов от исполнительных органов Фонда производится за счет средств получателя.</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5. Родовые сертификаты являются документами строгой отчетности и должны храниться в специальных помещениях, сейфах или в специально изготовленных шкафах, обитых оцинкованным железом, с надежными внутренними или навесными замками. Помещения, сейфы, шкафы, где хранятся родовые сертификаты, должны быть закрыты на замки и опечатаны печатью.</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Родовые сертификаты подлежат бухгалтерскому учету на </w:t>
      </w:r>
      <w:proofErr w:type="spellStart"/>
      <w:r w:rsidRPr="002B1154">
        <w:rPr>
          <w:rFonts w:ascii="Times New Roman" w:hAnsi="Times New Roman" w:cs="Times New Roman"/>
        </w:rPr>
        <w:t>забалансовом</w:t>
      </w:r>
      <w:proofErr w:type="spellEnd"/>
      <w:r w:rsidRPr="002B1154">
        <w:rPr>
          <w:rFonts w:ascii="Times New Roman" w:hAnsi="Times New Roman" w:cs="Times New Roman"/>
        </w:rPr>
        <w:t xml:space="preserve"> счете 03 "Бланки строгой отчетности".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6. Исполнительные органы Фонда и женские консультации обязаны вести строгий учет родовых сертификатов.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7. Учет прихода и расхода родовых сертификатов осуществляется на бумажном и магнитном носителях по программе, разработанной Фондом.</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8. Учет прихода и расхода родовых сертификатов на бумажном носителе осуществляется в книге учета прихода-расхода родовых сертификатов исполнительного органа Фонда и книге учета прихода родовых сертификатов женской консультацией, формы которых предусмотрены </w:t>
      </w:r>
      <w:hyperlink w:anchor="P1087">
        <w:r w:rsidRPr="002B1154">
          <w:rPr>
            <w:rFonts w:ascii="Times New Roman" w:hAnsi="Times New Roman" w:cs="Times New Roman"/>
            <w:color w:val="0000FF"/>
          </w:rPr>
          <w:t>приложениями N 1</w:t>
        </w:r>
      </w:hyperlink>
      <w:r w:rsidRPr="002B1154">
        <w:rPr>
          <w:rFonts w:ascii="Times New Roman" w:hAnsi="Times New Roman" w:cs="Times New Roman"/>
        </w:rPr>
        <w:t xml:space="preserve"> и </w:t>
      </w:r>
      <w:hyperlink w:anchor="P1209">
        <w:r w:rsidRPr="002B1154">
          <w:rPr>
            <w:rFonts w:ascii="Times New Roman" w:hAnsi="Times New Roman" w:cs="Times New Roman"/>
            <w:color w:val="0000FF"/>
          </w:rPr>
          <w:t>2</w:t>
        </w:r>
      </w:hyperlink>
      <w:r w:rsidRPr="002B1154">
        <w:rPr>
          <w:rFonts w:ascii="Times New Roman" w:hAnsi="Times New Roman" w:cs="Times New Roman"/>
        </w:rPr>
        <w:t xml:space="preserve"> к настоящему Порядку. Они должны быть пронумерованы, прошнурованы и иметь на последней странице запись, содержащую количество страниц, наименование, печать и подпись руководителя исполнительного органа Фонда, женской консультации. Записи в книгах производятся в хронологическом порядке лицом, ответственным за получение, выдачу и хранение родовых сертификатов (далее - ответственное лицо).</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9. Ответственное лицо назначается приказом руководителя исполнительного органа Фонда, женской консультации.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Ответственное лицо получает родовые сертификаты на основании доверенности, оформленной в установленном порядке (с подписью руководителя, главного бухгалтера, </w:t>
      </w:r>
      <w:r w:rsidRPr="002B1154">
        <w:rPr>
          <w:rFonts w:ascii="Times New Roman" w:hAnsi="Times New Roman" w:cs="Times New Roman"/>
        </w:rPr>
        <w:lastRenderedPageBreak/>
        <w:t>заверенных круглой печатью).</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10. Лечащие врачи женской консультации либо работники женской консультации, оформляющие родовые сертификаты централизованно, на основании приказа руководителя женской консультации получают родовые сертификаты под отчет от ответственного лица. При получении новых родовых сертификатов указанные лица обязаны сдать ответственному лицу корешки ранее полученных родовых сертификатов. Учет распределения родовых сертификатов осуществляется в книге, форма которой предусмотрена </w:t>
      </w:r>
      <w:hyperlink w:anchor="P1280">
        <w:r w:rsidRPr="002B1154">
          <w:rPr>
            <w:rFonts w:ascii="Times New Roman" w:hAnsi="Times New Roman" w:cs="Times New Roman"/>
            <w:color w:val="0000FF"/>
          </w:rPr>
          <w:t>приложением N 3</w:t>
        </w:r>
      </w:hyperlink>
      <w:r w:rsidRPr="002B1154">
        <w:rPr>
          <w:rFonts w:ascii="Times New Roman" w:hAnsi="Times New Roman" w:cs="Times New Roman"/>
        </w:rPr>
        <w:t xml:space="preserve"> к настоящему Порядку.</w:t>
      </w:r>
    </w:p>
    <w:p w:rsidR="00E9213C" w:rsidRPr="002B1154" w:rsidRDefault="00E9213C">
      <w:pPr>
        <w:pStyle w:val="ConsPlusNormal"/>
        <w:spacing w:before="220"/>
        <w:ind w:firstLine="540"/>
        <w:jc w:val="both"/>
        <w:rPr>
          <w:rFonts w:ascii="Times New Roman" w:hAnsi="Times New Roman" w:cs="Times New Roman"/>
        </w:rPr>
      </w:pPr>
      <w:bookmarkStart w:id="64" w:name="P1058"/>
      <w:bookmarkEnd w:id="64"/>
      <w:r w:rsidRPr="002B1154">
        <w:rPr>
          <w:rFonts w:ascii="Times New Roman" w:hAnsi="Times New Roman" w:cs="Times New Roman"/>
        </w:rPr>
        <w:t xml:space="preserve">11. Оформленные корешки родовых сертификатов хранятся в женских консультациях в течение трех лет, после чего уничтожаются в этой же женской консультации в соответствии с Актом об уничтожении корешков родовых сертификатов, срок хранения которых истек, форма которого предусмотрена </w:t>
      </w:r>
      <w:hyperlink w:anchor="P1373">
        <w:r w:rsidRPr="002B1154">
          <w:rPr>
            <w:rFonts w:ascii="Times New Roman" w:hAnsi="Times New Roman" w:cs="Times New Roman"/>
            <w:color w:val="0000FF"/>
          </w:rPr>
          <w:t>приложением N 4</w:t>
        </w:r>
      </w:hyperlink>
      <w:r w:rsidRPr="002B1154">
        <w:rPr>
          <w:rFonts w:ascii="Times New Roman" w:hAnsi="Times New Roman" w:cs="Times New Roman"/>
        </w:rPr>
        <w:t xml:space="preserve"> к настоящему Порядку.</w:t>
      </w:r>
    </w:p>
    <w:p w:rsidR="00E9213C" w:rsidRPr="002B1154" w:rsidRDefault="00E9213C">
      <w:pPr>
        <w:pStyle w:val="ConsPlusNormal"/>
        <w:spacing w:before="220"/>
        <w:ind w:firstLine="540"/>
        <w:jc w:val="both"/>
        <w:rPr>
          <w:rFonts w:ascii="Times New Roman" w:hAnsi="Times New Roman" w:cs="Times New Roman"/>
        </w:rPr>
      </w:pPr>
      <w:bookmarkStart w:id="65" w:name="P1059"/>
      <w:bookmarkEnd w:id="65"/>
      <w:r w:rsidRPr="002B1154">
        <w:rPr>
          <w:rFonts w:ascii="Times New Roman" w:hAnsi="Times New Roman" w:cs="Times New Roman"/>
        </w:rPr>
        <w:t xml:space="preserve">12. Женские консультации ведут учет испорченных, утерянных, похищенных родовых сертификатов в Книге учета испорченных, утерянных, похищенных родовых сертификатов, форма которой предусмотрена </w:t>
      </w:r>
      <w:hyperlink w:anchor="P1444">
        <w:r w:rsidRPr="002B1154">
          <w:rPr>
            <w:rFonts w:ascii="Times New Roman" w:hAnsi="Times New Roman" w:cs="Times New Roman"/>
            <w:color w:val="0000FF"/>
          </w:rPr>
          <w:t>приложением N 5</w:t>
        </w:r>
      </w:hyperlink>
      <w:r w:rsidRPr="002B1154">
        <w:rPr>
          <w:rFonts w:ascii="Times New Roman" w:hAnsi="Times New Roman" w:cs="Times New Roman"/>
        </w:rPr>
        <w:t xml:space="preserve"> к настоящему Порядку.</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В конце года женские консультации передают информацию об испорченных, утерянных и похищенных родовых сертификатах в исполнительные органы Фонда.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Испорченные родовые сертификаты хранятся в женских консультациях в отдельной папке, имеющей их опись, в которой указываются фамилия, имя, отчество лечащего врача, выдавшего родовый сертификат, дата сдачи, номера и серии испорченных родовых сертификатов.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Уничтожение испорченных родовых сертификатов производится в женских консультациях по истечении 3-х лет комиссией, созданной по приказу руководителя женской консультации, по Акту об уничтожении испорченных родовых сертификатов, форма которого предусмотрена </w:t>
      </w:r>
      <w:hyperlink w:anchor="P1502">
        <w:r w:rsidRPr="002B1154">
          <w:rPr>
            <w:rFonts w:ascii="Times New Roman" w:hAnsi="Times New Roman" w:cs="Times New Roman"/>
            <w:color w:val="0000FF"/>
          </w:rPr>
          <w:t>приложением N 6</w:t>
        </w:r>
      </w:hyperlink>
      <w:r w:rsidRPr="002B1154">
        <w:rPr>
          <w:rFonts w:ascii="Times New Roman" w:hAnsi="Times New Roman" w:cs="Times New Roman"/>
        </w:rPr>
        <w:t xml:space="preserve"> к настоящему Порядку.</w:t>
      </w:r>
    </w:p>
    <w:p w:rsidR="00E9213C" w:rsidRPr="002B1154" w:rsidRDefault="00E9213C">
      <w:pPr>
        <w:pStyle w:val="ConsPlusNormal"/>
        <w:spacing w:before="220"/>
        <w:ind w:firstLine="540"/>
        <w:jc w:val="both"/>
        <w:rPr>
          <w:rFonts w:ascii="Times New Roman" w:hAnsi="Times New Roman" w:cs="Times New Roman"/>
        </w:rPr>
      </w:pPr>
      <w:bookmarkStart w:id="66" w:name="P1063"/>
      <w:bookmarkEnd w:id="66"/>
      <w:r w:rsidRPr="002B1154">
        <w:rPr>
          <w:rFonts w:ascii="Times New Roman" w:hAnsi="Times New Roman" w:cs="Times New Roman"/>
        </w:rPr>
        <w:t>13. Женские консультации обязаны представлять в исполнительные органы Фонда:</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ежеквартально, в срок до 5 числа месяца, следующего за отчетным кварталом, отчеты-заявки на получение родовых сертификатов на соответствующий квартал, форма которых предусмотрена </w:t>
      </w:r>
      <w:hyperlink w:anchor="P1565">
        <w:r w:rsidRPr="002B1154">
          <w:rPr>
            <w:rFonts w:ascii="Times New Roman" w:hAnsi="Times New Roman" w:cs="Times New Roman"/>
            <w:color w:val="0000FF"/>
          </w:rPr>
          <w:t>приложением N 7</w:t>
        </w:r>
      </w:hyperlink>
      <w:r w:rsidRPr="002B1154">
        <w:rPr>
          <w:rFonts w:ascii="Times New Roman" w:hAnsi="Times New Roman" w:cs="Times New Roman"/>
        </w:rPr>
        <w:t xml:space="preserve"> к настоящему Порядку. Отчеты-заявки представляются независимо от того, имеется ли необходимость в получении новых родовых сертификатов;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ежегодно, до 1 февраля текущего года, заявку на родовые сертификаты на следующий календарный год, форма которой предусмотрена </w:t>
      </w:r>
      <w:hyperlink w:anchor="P1636">
        <w:r w:rsidRPr="002B1154">
          <w:rPr>
            <w:rFonts w:ascii="Times New Roman" w:hAnsi="Times New Roman" w:cs="Times New Roman"/>
            <w:color w:val="0000FF"/>
          </w:rPr>
          <w:t>приложением N 8</w:t>
        </w:r>
      </w:hyperlink>
      <w:r w:rsidRPr="002B1154">
        <w:rPr>
          <w:rFonts w:ascii="Times New Roman" w:hAnsi="Times New Roman" w:cs="Times New Roman"/>
        </w:rPr>
        <w:t xml:space="preserve"> к настоящему Порядку.</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Отчет-заявка и заявка подписываются руководителем и главным бухгалтером женской консультации и заверяются печатью женской консультации.</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 xml:space="preserve">14. Региональные отделения Фонда на основании данных, представленных женскими консультациями, ежегодно, не позднее 10 февраля текущего года, представляют в Фонд заявку на родовые сертификаты на следующий календарный год, форма которой предусмотрена </w:t>
      </w:r>
      <w:hyperlink w:anchor="P1636">
        <w:r w:rsidRPr="002B1154">
          <w:rPr>
            <w:rFonts w:ascii="Times New Roman" w:hAnsi="Times New Roman" w:cs="Times New Roman"/>
            <w:color w:val="0000FF"/>
          </w:rPr>
          <w:t>приложением N 8</w:t>
        </w:r>
      </w:hyperlink>
      <w:r w:rsidRPr="002B1154">
        <w:rPr>
          <w:rFonts w:ascii="Times New Roman" w:hAnsi="Times New Roman" w:cs="Times New Roman"/>
        </w:rPr>
        <w:t xml:space="preserve"> к настоящему Порядку.</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15. Ответственность за получение, распределение и хранение родовых сертификатов, а также за их учет и отчетность по ним несут руководители и главные бухгалтеры исполнительных органов Фонда, женских консультаций.</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Лечащие врачи, а также работники женских консультаций, оформляющие родовые сертификаты централизованно, на основании приказа руководителя женской консультации несут личную ответственность за сохранность полученных родовых сертификатов.</w:t>
      </w:r>
    </w:p>
    <w:p w:rsidR="00E9213C" w:rsidRPr="002B1154" w:rsidRDefault="00E9213C">
      <w:pPr>
        <w:pStyle w:val="ConsPlusNormal"/>
        <w:spacing w:before="220"/>
        <w:ind w:firstLine="540"/>
        <w:jc w:val="both"/>
        <w:rPr>
          <w:rFonts w:ascii="Times New Roman" w:hAnsi="Times New Roman" w:cs="Times New Roman"/>
        </w:rPr>
      </w:pPr>
      <w:r w:rsidRPr="002B1154">
        <w:rPr>
          <w:rFonts w:ascii="Times New Roman" w:hAnsi="Times New Roman" w:cs="Times New Roman"/>
        </w:rPr>
        <w:t>16. Исполнительные органы Фонда осуществляют контроль за организацией учета и хранения родовых сертификатов в женских консультациях.</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1</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67" w:name="P1087"/>
      <w:bookmarkEnd w:id="67"/>
      <w:r w:rsidRPr="002B1154">
        <w:rPr>
          <w:rFonts w:ascii="Times New Roman" w:hAnsi="Times New Roman" w:cs="Times New Roman"/>
        </w:rPr>
        <w:t xml:space="preserve">                           КНИГА УЧЕТА</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ПРИХОДА-РАСХОДА РОДОВЫХ СЕРТИФИКАТОВ ИСПОЛНИТЕЛЬНЫМ</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ОРГАНОМ ФОНДА СОЦИАЛЬНОГО СТРАХОВАНИЯ</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РОССИЙСКОЙ ФЕДЕРАЦИИ</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 _______________ 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w:t>
      </w:r>
      <w:proofErr w:type="gramStart"/>
      <w:r w:rsidRPr="002B1154">
        <w:rPr>
          <w:rFonts w:ascii="Times New Roman" w:hAnsi="Times New Roman" w:cs="Times New Roman"/>
        </w:rPr>
        <w:t xml:space="preserve">   (</w:t>
      </w:r>
      <w:proofErr w:type="gramEnd"/>
      <w:r w:rsidRPr="002B1154">
        <w:rPr>
          <w:rFonts w:ascii="Times New Roman" w:hAnsi="Times New Roman" w:cs="Times New Roman"/>
        </w:rPr>
        <w:t>ИНН)           (КПП)</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исполнительного органа Фонда)</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rPr>
          <w:rFonts w:ascii="Times New Roman" w:hAnsi="Times New Roman" w:cs="Times New Roman"/>
        </w:rPr>
        <w:sectPr w:rsidR="00E9213C" w:rsidRPr="002B1154">
          <w:pgSz w:w="11905" w:h="16838"/>
          <w:pgMar w:top="1134" w:right="850" w:bottom="1134" w:left="1701" w:header="0" w:footer="0" w:gutter="0"/>
          <w:cols w:space="720"/>
          <w:titlePg/>
        </w:sectPr>
      </w:pPr>
    </w:p>
    <w:tbl>
      <w:tblPr>
        <w:tblW w:w="173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55"/>
        <w:gridCol w:w="660"/>
        <w:gridCol w:w="794"/>
        <w:gridCol w:w="794"/>
        <w:gridCol w:w="495"/>
        <w:gridCol w:w="660"/>
        <w:gridCol w:w="1155"/>
        <w:gridCol w:w="660"/>
        <w:gridCol w:w="794"/>
        <w:gridCol w:w="990"/>
        <w:gridCol w:w="495"/>
        <w:gridCol w:w="660"/>
        <w:gridCol w:w="1155"/>
        <w:gridCol w:w="964"/>
        <w:gridCol w:w="510"/>
        <w:gridCol w:w="680"/>
        <w:gridCol w:w="1701"/>
        <w:gridCol w:w="660"/>
        <w:gridCol w:w="660"/>
        <w:gridCol w:w="1134"/>
      </w:tblGrid>
      <w:tr w:rsidR="00E9213C" w:rsidRPr="002B1154" w:rsidTr="002B1154">
        <w:tc>
          <w:tcPr>
            <w:tcW w:w="567"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N п/п</w:t>
            </w:r>
          </w:p>
        </w:tc>
        <w:tc>
          <w:tcPr>
            <w:tcW w:w="5713" w:type="dxa"/>
            <w:gridSpan w:val="7"/>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ПРИХОД</w:t>
            </w:r>
          </w:p>
        </w:tc>
        <w:tc>
          <w:tcPr>
            <w:tcW w:w="11063" w:type="dxa"/>
            <w:gridSpan w:val="1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РАСХОД</w:t>
            </w:r>
          </w:p>
        </w:tc>
      </w:tr>
      <w:tr w:rsidR="00E9213C" w:rsidRPr="002B1154" w:rsidTr="002B1154">
        <w:tc>
          <w:tcPr>
            <w:tcW w:w="567" w:type="dxa"/>
            <w:vMerge/>
          </w:tcPr>
          <w:p w:rsidR="00E9213C" w:rsidRPr="002B1154" w:rsidRDefault="00E9213C">
            <w:pPr>
              <w:pStyle w:val="ConsPlusNormal"/>
              <w:rPr>
                <w:rFonts w:ascii="Times New Roman" w:hAnsi="Times New Roman" w:cs="Times New Roman"/>
              </w:rPr>
            </w:pPr>
          </w:p>
        </w:tc>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 получения родовых сертификатов</w:t>
            </w:r>
          </w:p>
        </w:tc>
        <w:tc>
          <w:tcPr>
            <w:tcW w:w="1454"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Накладная на получение родовых сертификатов</w:t>
            </w:r>
          </w:p>
        </w:tc>
        <w:tc>
          <w:tcPr>
            <w:tcW w:w="1949" w:type="dxa"/>
            <w:gridSpan w:val="3"/>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Реквизиты полученных родовых сертификатов</w:t>
            </w:r>
          </w:p>
        </w:tc>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 полученных родовых сертификатов</w:t>
            </w:r>
          </w:p>
        </w:tc>
        <w:tc>
          <w:tcPr>
            <w:tcW w:w="1454"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Накладная на выдачу родовых сертификатов</w:t>
            </w:r>
          </w:p>
        </w:tc>
        <w:tc>
          <w:tcPr>
            <w:tcW w:w="2145" w:type="dxa"/>
            <w:gridSpan w:val="3"/>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Реквизиты выданных родовых сертификатов</w:t>
            </w:r>
          </w:p>
        </w:tc>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 выданных родовых сертификатов</w:t>
            </w:r>
          </w:p>
        </w:tc>
        <w:tc>
          <w:tcPr>
            <w:tcW w:w="6309" w:type="dxa"/>
            <w:gridSpan w:val="7"/>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Получатель</w:t>
            </w:r>
          </w:p>
        </w:tc>
      </w:tr>
      <w:tr w:rsidR="00E9213C" w:rsidRPr="002B1154" w:rsidTr="002B1154">
        <w:tc>
          <w:tcPr>
            <w:tcW w:w="567"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454" w:type="dxa"/>
            <w:gridSpan w:val="2"/>
            <w:vMerge/>
          </w:tcPr>
          <w:p w:rsidR="00E9213C" w:rsidRPr="002B1154" w:rsidRDefault="00E9213C">
            <w:pPr>
              <w:pStyle w:val="ConsPlusNormal"/>
              <w:rPr>
                <w:rFonts w:ascii="Times New Roman" w:hAnsi="Times New Roman" w:cs="Times New Roman"/>
              </w:rPr>
            </w:pPr>
          </w:p>
        </w:tc>
        <w:tc>
          <w:tcPr>
            <w:tcW w:w="1949" w:type="dxa"/>
            <w:gridSpan w:val="3"/>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454" w:type="dxa"/>
            <w:gridSpan w:val="2"/>
            <w:vMerge/>
          </w:tcPr>
          <w:p w:rsidR="00E9213C" w:rsidRPr="002B1154" w:rsidRDefault="00E9213C">
            <w:pPr>
              <w:pStyle w:val="ConsPlusNormal"/>
              <w:rPr>
                <w:rFonts w:ascii="Times New Roman" w:hAnsi="Times New Roman" w:cs="Times New Roman"/>
              </w:rPr>
            </w:pPr>
          </w:p>
        </w:tc>
        <w:tc>
          <w:tcPr>
            <w:tcW w:w="2145" w:type="dxa"/>
            <w:gridSpan w:val="3"/>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6309" w:type="dxa"/>
            <w:gridSpan w:val="7"/>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доверенность</w:t>
            </w:r>
          </w:p>
        </w:tc>
      </w:tr>
      <w:tr w:rsidR="00E9213C" w:rsidRPr="002B1154" w:rsidTr="002B1154">
        <w:trPr>
          <w:trHeight w:val="276"/>
        </w:trPr>
        <w:tc>
          <w:tcPr>
            <w:tcW w:w="567"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454" w:type="dxa"/>
            <w:gridSpan w:val="2"/>
            <w:vMerge/>
          </w:tcPr>
          <w:p w:rsidR="00E9213C" w:rsidRPr="002B1154" w:rsidRDefault="00E9213C">
            <w:pPr>
              <w:pStyle w:val="ConsPlusNormal"/>
              <w:rPr>
                <w:rFonts w:ascii="Times New Roman" w:hAnsi="Times New Roman" w:cs="Times New Roman"/>
              </w:rPr>
            </w:pPr>
          </w:p>
        </w:tc>
        <w:tc>
          <w:tcPr>
            <w:tcW w:w="1949" w:type="dxa"/>
            <w:gridSpan w:val="3"/>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454" w:type="dxa"/>
            <w:gridSpan w:val="2"/>
            <w:vMerge/>
          </w:tcPr>
          <w:p w:rsidR="00E9213C" w:rsidRPr="002B1154" w:rsidRDefault="00E9213C">
            <w:pPr>
              <w:pStyle w:val="ConsPlusNormal"/>
              <w:rPr>
                <w:rFonts w:ascii="Times New Roman" w:hAnsi="Times New Roman" w:cs="Times New Roman"/>
              </w:rPr>
            </w:pPr>
          </w:p>
        </w:tc>
        <w:tc>
          <w:tcPr>
            <w:tcW w:w="2145" w:type="dxa"/>
            <w:gridSpan w:val="3"/>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964"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Ф.И.О.</w:t>
            </w:r>
          </w:p>
        </w:tc>
        <w:tc>
          <w:tcPr>
            <w:tcW w:w="51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68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1701"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наименование женской консультации</w:t>
            </w:r>
          </w:p>
        </w:tc>
        <w:tc>
          <w:tcPr>
            <w:tcW w:w="66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ИНН</w:t>
            </w:r>
          </w:p>
        </w:tc>
        <w:tc>
          <w:tcPr>
            <w:tcW w:w="66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КПП</w:t>
            </w:r>
          </w:p>
        </w:tc>
        <w:tc>
          <w:tcPr>
            <w:tcW w:w="1134"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подпись </w:t>
            </w:r>
            <w:hyperlink w:anchor="P1192">
              <w:r w:rsidRPr="002B1154">
                <w:rPr>
                  <w:rFonts w:ascii="Times New Roman" w:hAnsi="Times New Roman" w:cs="Times New Roman"/>
                  <w:color w:val="0000FF"/>
                </w:rPr>
                <w:t>&lt;*&gt;</w:t>
              </w:r>
            </w:hyperlink>
          </w:p>
        </w:tc>
      </w:tr>
      <w:tr w:rsidR="00E9213C" w:rsidRPr="002B1154" w:rsidTr="002B1154">
        <w:tc>
          <w:tcPr>
            <w:tcW w:w="567"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454" w:type="dxa"/>
            <w:gridSpan w:val="2"/>
            <w:vMerge/>
          </w:tcPr>
          <w:p w:rsidR="00E9213C" w:rsidRPr="002B1154" w:rsidRDefault="00E9213C">
            <w:pPr>
              <w:pStyle w:val="ConsPlusNormal"/>
              <w:rPr>
                <w:rFonts w:ascii="Times New Roman" w:hAnsi="Times New Roman" w:cs="Times New Roman"/>
              </w:rPr>
            </w:pPr>
          </w:p>
        </w:tc>
        <w:tc>
          <w:tcPr>
            <w:tcW w:w="794"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1155"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155" w:type="dxa"/>
            <w:vMerge/>
          </w:tcPr>
          <w:p w:rsidR="00E9213C" w:rsidRPr="002B1154" w:rsidRDefault="00E9213C">
            <w:pPr>
              <w:pStyle w:val="ConsPlusNormal"/>
              <w:rPr>
                <w:rFonts w:ascii="Times New Roman" w:hAnsi="Times New Roman" w:cs="Times New Roman"/>
              </w:rPr>
            </w:pPr>
          </w:p>
        </w:tc>
        <w:tc>
          <w:tcPr>
            <w:tcW w:w="1454" w:type="dxa"/>
            <w:gridSpan w:val="2"/>
            <w:vMerge/>
          </w:tcPr>
          <w:p w:rsidR="00E9213C" w:rsidRPr="002B1154" w:rsidRDefault="00E9213C">
            <w:pPr>
              <w:pStyle w:val="ConsPlusNormal"/>
              <w:rPr>
                <w:rFonts w:ascii="Times New Roman" w:hAnsi="Times New Roman" w:cs="Times New Roman"/>
              </w:rPr>
            </w:pPr>
          </w:p>
        </w:tc>
        <w:tc>
          <w:tcPr>
            <w:tcW w:w="99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1155"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155" w:type="dxa"/>
            <w:vMerge/>
          </w:tcPr>
          <w:p w:rsidR="00E9213C" w:rsidRPr="002B1154" w:rsidRDefault="00E9213C">
            <w:pPr>
              <w:pStyle w:val="ConsPlusNormal"/>
              <w:rPr>
                <w:rFonts w:ascii="Times New Roman" w:hAnsi="Times New Roman" w:cs="Times New Roman"/>
              </w:rPr>
            </w:pPr>
          </w:p>
        </w:tc>
        <w:tc>
          <w:tcPr>
            <w:tcW w:w="964" w:type="dxa"/>
            <w:vMerge/>
          </w:tcPr>
          <w:p w:rsidR="00E9213C" w:rsidRPr="002B1154" w:rsidRDefault="00E9213C">
            <w:pPr>
              <w:pStyle w:val="ConsPlusNormal"/>
              <w:rPr>
                <w:rFonts w:ascii="Times New Roman" w:hAnsi="Times New Roman" w:cs="Times New Roman"/>
              </w:rPr>
            </w:pPr>
          </w:p>
        </w:tc>
        <w:tc>
          <w:tcPr>
            <w:tcW w:w="510" w:type="dxa"/>
            <w:vMerge/>
          </w:tcPr>
          <w:p w:rsidR="00E9213C" w:rsidRPr="002B1154" w:rsidRDefault="00E9213C">
            <w:pPr>
              <w:pStyle w:val="ConsPlusNormal"/>
              <w:rPr>
                <w:rFonts w:ascii="Times New Roman" w:hAnsi="Times New Roman" w:cs="Times New Roman"/>
              </w:rPr>
            </w:pPr>
          </w:p>
        </w:tc>
        <w:tc>
          <w:tcPr>
            <w:tcW w:w="680" w:type="dxa"/>
            <w:vMerge/>
          </w:tcPr>
          <w:p w:rsidR="00E9213C" w:rsidRPr="002B1154" w:rsidRDefault="00E9213C">
            <w:pPr>
              <w:pStyle w:val="ConsPlusNormal"/>
              <w:rPr>
                <w:rFonts w:ascii="Times New Roman" w:hAnsi="Times New Roman" w:cs="Times New Roman"/>
              </w:rPr>
            </w:pPr>
          </w:p>
        </w:tc>
        <w:tc>
          <w:tcPr>
            <w:tcW w:w="1701" w:type="dxa"/>
            <w:vMerge/>
          </w:tcPr>
          <w:p w:rsidR="00E9213C" w:rsidRPr="002B1154" w:rsidRDefault="00E9213C">
            <w:pPr>
              <w:pStyle w:val="ConsPlusNormal"/>
              <w:rPr>
                <w:rFonts w:ascii="Times New Roman" w:hAnsi="Times New Roman" w:cs="Times New Roman"/>
              </w:rPr>
            </w:pPr>
          </w:p>
        </w:tc>
        <w:tc>
          <w:tcPr>
            <w:tcW w:w="660" w:type="dxa"/>
            <w:vMerge/>
          </w:tcPr>
          <w:p w:rsidR="00E9213C" w:rsidRPr="002B1154" w:rsidRDefault="00E9213C">
            <w:pPr>
              <w:pStyle w:val="ConsPlusNormal"/>
              <w:rPr>
                <w:rFonts w:ascii="Times New Roman" w:hAnsi="Times New Roman" w:cs="Times New Roman"/>
              </w:rPr>
            </w:pPr>
          </w:p>
        </w:tc>
        <w:tc>
          <w:tcPr>
            <w:tcW w:w="660" w:type="dxa"/>
            <w:vMerge/>
          </w:tcPr>
          <w:p w:rsidR="00E9213C" w:rsidRPr="002B1154" w:rsidRDefault="00E9213C">
            <w:pPr>
              <w:pStyle w:val="ConsPlusNormal"/>
              <w:rPr>
                <w:rFonts w:ascii="Times New Roman" w:hAnsi="Times New Roman" w:cs="Times New Roman"/>
              </w:rPr>
            </w:pPr>
          </w:p>
        </w:tc>
        <w:tc>
          <w:tcPr>
            <w:tcW w:w="1134" w:type="dxa"/>
            <w:vMerge/>
          </w:tcPr>
          <w:p w:rsidR="00E9213C" w:rsidRPr="002B1154" w:rsidRDefault="00E9213C">
            <w:pPr>
              <w:pStyle w:val="ConsPlusNormal"/>
              <w:rPr>
                <w:rFonts w:ascii="Times New Roman" w:hAnsi="Times New Roman" w:cs="Times New Roman"/>
              </w:rPr>
            </w:pPr>
          </w:p>
        </w:tc>
      </w:tr>
      <w:tr w:rsidR="00E9213C" w:rsidRPr="002B1154" w:rsidTr="002B1154">
        <w:tc>
          <w:tcPr>
            <w:tcW w:w="567"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79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794" w:type="dxa"/>
            <w:vMerge/>
          </w:tcPr>
          <w:p w:rsidR="00E9213C" w:rsidRPr="002B1154" w:rsidRDefault="00E9213C">
            <w:pPr>
              <w:pStyle w:val="ConsPlusNormal"/>
              <w:rPr>
                <w:rFonts w:ascii="Times New Roman" w:hAnsi="Times New Roman" w:cs="Times New Roman"/>
              </w:rPr>
            </w:pPr>
          </w:p>
        </w:tc>
        <w:tc>
          <w:tcPr>
            <w:tcW w:w="49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c>
          <w:tcPr>
            <w:tcW w:w="1155" w:type="dxa"/>
            <w:vMerge/>
          </w:tcPr>
          <w:p w:rsidR="00E9213C" w:rsidRPr="002B1154" w:rsidRDefault="00E9213C">
            <w:pPr>
              <w:pStyle w:val="ConsPlusNormal"/>
              <w:rPr>
                <w:rFonts w:ascii="Times New Roman" w:hAnsi="Times New Roman" w:cs="Times New Roman"/>
              </w:rPr>
            </w:pP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79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990" w:type="dxa"/>
            <w:vMerge/>
          </w:tcPr>
          <w:p w:rsidR="00E9213C" w:rsidRPr="002B1154" w:rsidRDefault="00E9213C">
            <w:pPr>
              <w:pStyle w:val="ConsPlusNormal"/>
              <w:rPr>
                <w:rFonts w:ascii="Times New Roman" w:hAnsi="Times New Roman" w:cs="Times New Roman"/>
              </w:rPr>
            </w:pPr>
          </w:p>
        </w:tc>
        <w:tc>
          <w:tcPr>
            <w:tcW w:w="49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c>
          <w:tcPr>
            <w:tcW w:w="1155" w:type="dxa"/>
            <w:vMerge/>
          </w:tcPr>
          <w:p w:rsidR="00E9213C" w:rsidRPr="002B1154" w:rsidRDefault="00E9213C">
            <w:pPr>
              <w:pStyle w:val="ConsPlusNormal"/>
              <w:rPr>
                <w:rFonts w:ascii="Times New Roman" w:hAnsi="Times New Roman" w:cs="Times New Roman"/>
              </w:rPr>
            </w:pPr>
          </w:p>
        </w:tc>
        <w:tc>
          <w:tcPr>
            <w:tcW w:w="964" w:type="dxa"/>
            <w:vMerge/>
          </w:tcPr>
          <w:p w:rsidR="00E9213C" w:rsidRPr="002B1154" w:rsidRDefault="00E9213C">
            <w:pPr>
              <w:pStyle w:val="ConsPlusNormal"/>
              <w:rPr>
                <w:rFonts w:ascii="Times New Roman" w:hAnsi="Times New Roman" w:cs="Times New Roman"/>
              </w:rPr>
            </w:pPr>
          </w:p>
        </w:tc>
        <w:tc>
          <w:tcPr>
            <w:tcW w:w="510" w:type="dxa"/>
            <w:vMerge/>
          </w:tcPr>
          <w:p w:rsidR="00E9213C" w:rsidRPr="002B1154" w:rsidRDefault="00E9213C">
            <w:pPr>
              <w:pStyle w:val="ConsPlusNormal"/>
              <w:rPr>
                <w:rFonts w:ascii="Times New Roman" w:hAnsi="Times New Roman" w:cs="Times New Roman"/>
              </w:rPr>
            </w:pPr>
          </w:p>
        </w:tc>
        <w:tc>
          <w:tcPr>
            <w:tcW w:w="680" w:type="dxa"/>
            <w:vMerge/>
          </w:tcPr>
          <w:p w:rsidR="00E9213C" w:rsidRPr="002B1154" w:rsidRDefault="00E9213C">
            <w:pPr>
              <w:pStyle w:val="ConsPlusNormal"/>
              <w:rPr>
                <w:rFonts w:ascii="Times New Roman" w:hAnsi="Times New Roman" w:cs="Times New Roman"/>
              </w:rPr>
            </w:pPr>
          </w:p>
        </w:tc>
        <w:tc>
          <w:tcPr>
            <w:tcW w:w="1701" w:type="dxa"/>
            <w:vMerge/>
          </w:tcPr>
          <w:p w:rsidR="00E9213C" w:rsidRPr="002B1154" w:rsidRDefault="00E9213C">
            <w:pPr>
              <w:pStyle w:val="ConsPlusNormal"/>
              <w:rPr>
                <w:rFonts w:ascii="Times New Roman" w:hAnsi="Times New Roman" w:cs="Times New Roman"/>
              </w:rPr>
            </w:pPr>
          </w:p>
        </w:tc>
        <w:tc>
          <w:tcPr>
            <w:tcW w:w="660" w:type="dxa"/>
            <w:vMerge/>
          </w:tcPr>
          <w:p w:rsidR="00E9213C" w:rsidRPr="002B1154" w:rsidRDefault="00E9213C">
            <w:pPr>
              <w:pStyle w:val="ConsPlusNormal"/>
              <w:rPr>
                <w:rFonts w:ascii="Times New Roman" w:hAnsi="Times New Roman" w:cs="Times New Roman"/>
              </w:rPr>
            </w:pPr>
          </w:p>
        </w:tc>
        <w:tc>
          <w:tcPr>
            <w:tcW w:w="660" w:type="dxa"/>
            <w:vMerge/>
          </w:tcPr>
          <w:p w:rsidR="00E9213C" w:rsidRPr="002B1154" w:rsidRDefault="00E9213C">
            <w:pPr>
              <w:pStyle w:val="ConsPlusNormal"/>
              <w:rPr>
                <w:rFonts w:ascii="Times New Roman" w:hAnsi="Times New Roman" w:cs="Times New Roman"/>
              </w:rPr>
            </w:pPr>
          </w:p>
        </w:tc>
        <w:tc>
          <w:tcPr>
            <w:tcW w:w="1134" w:type="dxa"/>
            <w:vMerge/>
          </w:tcPr>
          <w:p w:rsidR="00E9213C" w:rsidRPr="002B1154" w:rsidRDefault="00E9213C">
            <w:pPr>
              <w:pStyle w:val="ConsPlusNormal"/>
              <w:rPr>
                <w:rFonts w:ascii="Times New Roman" w:hAnsi="Times New Roman" w:cs="Times New Roman"/>
              </w:rPr>
            </w:pPr>
          </w:p>
        </w:tc>
      </w:tr>
      <w:tr w:rsidR="00E9213C" w:rsidRPr="002B1154" w:rsidTr="002B1154">
        <w:tc>
          <w:tcPr>
            <w:tcW w:w="56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79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79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49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6</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7</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8</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9</w:t>
            </w:r>
          </w:p>
        </w:tc>
        <w:tc>
          <w:tcPr>
            <w:tcW w:w="79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10</w:t>
            </w:r>
          </w:p>
        </w:tc>
        <w:tc>
          <w:tcPr>
            <w:tcW w:w="99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11</w:t>
            </w:r>
          </w:p>
        </w:tc>
        <w:tc>
          <w:tcPr>
            <w:tcW w:w="49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12</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13</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14</w:t>
            </w:r>
          </w:p>
        </w:tc>
        <w:tc>
          <w:tcPr>
            <w:tcW w:w="96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15</w:t>
            </w:r>
          </w:p>
        </w:tc>
        <w:tc>
          <w:tcPr>
            <w:tcW w:w="51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16</w:t>
            </w:r>
          </w:p>
        </w:tc>
        <w:tc>
          <w:tcPr>
            <w:tcW w:w="6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17</w:t>
            </w:r>
          </w:p>
        </w:tc>
        <w:tc>
          <w:tcPr>
            <w:tcW w:w="1701"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18</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19</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20</w:t>
            </w:r>
          </w:p>
        </w:tc>
        <w:tc>
          <w:tcPr>
            <w:tcW w:w="113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21</w:t>
            </w:r>
          </w:p>
        </w:tc>
      </w:tr>
      <w:tr w:rsidR="00E9213C" w:rsidRPr="002B1154" w:rsidTr="002B1154">
        <w:tc>
          <w:tcPr>
            <w:tcW w:w="567"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49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990" w:type="dxa"/>
          </w:tcPr>
          <w:p w:rsidR="00E9213C" w:rsidRPr="002B1154" w:rsidRDefault="00E9213C">
            <w:pPr>
              <w:pStyle w:val="ConsPlusNormal"/>
              <w:jc w:val="both"/>
              <w:rPr>
                <w:rFonts w:ascii="Times New Roman" w:hAnsi="Times New Roman" w:cs="Times New Roman"/>
              </w:rPr>
            </w:pPr>
          </w:p>
        </w:tc>
        <w:tc>
          <w:tcPr>
            <w:tcW w:w="49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964" w:type="dxa"/>
          </w:tcPr>
          <w:p w:rsidR="00E9213C" w:rsidRPr="002B1154" w:rsidRDefault="00E9213C">
            <w:pPr>
              <w:pStyle w:val="ConsPlusNormal"/>
              <w:jc w:val="both"/>
              <w:rPr>
                <w:rFonts w:ascii="Times New Roman" w:hAnsi="Times New Roman" w:cs="Times New Roman"/>
              </w:rPr>
            </w:pPr>
          </w:p>
        </w:tc>
        <w:tc>
          <w:tcPr>
            <w:tcW w:w="510" w:type="dxa"/>
          </w:tcPr>
          <w:p w:rsidR="00E9213C" w:rsidRPr="002B1154" w:rsidRDefault="00E9213C">
            <w:pPr>
              <w:pStyle w:val="ConsPlusNormal"/>
              <w:jc w:val="both"/>
              <w:rPr>
                <w:rFonts w:ascii="Times New Roman" w:hAnsi="Times New Roman" w:cs="Times New Roman"/>
              </w:rPr>
            </w:pPr>
          </w:p>
        </w:tc>
        <w:tc>
          <w:tcPr>
            <w:tcW w:w="680" w:type="dxa"/>
          </w:tcPr>
          <w:p w:rsidR="00E9213C" w:rsidRPr="002B1154" w:rsidRDefault="00E9213C">
            <w:pPr>
              <w:pStyle w:val="ConsPlusNormal"/>
              <w:jc w:val="both"/>
              <w:rPr>
                <w:rFonts w:ascii="Times New Roman" w:hAnsi="Times New Roman" w:cs="Times New Roman"/>
              </w:rPr>
            </w:pPr>
          </w:p>
        </w:tc>
        <w:tc>
          <w:tcPr>
            <w:tcW w:w="1701"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34" w:type="dxa"/>
          </w:tcPr>
          <w:p w:rsidR="00E9213C" w:rsidRPr="002B1154" w:rsidRDefault="00E9213C">
            <w:pPr>
              <w:pStyle w:val="ConsPlusNormal"/>
              <w:jc w:val="both"/>
              <w:rPr>
                <w:rFonts w:ascii="Times New Roman" w:hAnsi="Times New Roman" w:cs="Times New Roman"/>
              </w:rPr>
            </w:pPr>
          </w:p>
        </w:tc>
      </w:tr>
      <w:tr w:rsidR="00E9213C" w:rsidRPr="002B1154" w:rsidTr="002B1154">
        <w:tc>
          <w:tcPr>
            <w:tcW w:w="567"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49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990" w:type="dxa"/>
          </w:tcPr>
          <w:p w:rsidR="00E9213C" w:rsidRPr="002B1154" w:rsidRDefault="00E9213C">
            <w:pPr>
              <w:pStyle w:val="ConsPlusNormal"/>
              <w:jc w:val="both"/>
              <w:rPr>
                <w:rFonts w:ascii="Times New Roman" w:hAnsi="Times New Roman" w:cs="Times New Roman"/>
              </w:rPr>
            </w:pPr>
          </w:p>
        </w:tc>
        <w:tc>
          <w:tcPr>
            <w:tcW w:w="49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964" w:type="dxa"/>
          </w:tcPr>
          <w:p w:rsidR="00E9213C" w:rsidRPr="002B1154" w:rsidRDefault="00E9213C">
            <w:pPr>
              <w:pStyle w:val="ConsPlusNormal"/>
              <w:jc w:val="both"/>
              <w:rPr>
                <w:rFonts w:ascii="Times New Roman" w:hAnsi="Times New Roman" w:cs="Times New Roman"/>
              </w:rPr>
            </w:pPr>
          </w:p>
        </w:tc>
        <w:tc>
          <w:tcPr>
            <w:tcW w:w="510" w:type="dxa"/>
          </w:tcPr>
          <w:p w:rsidR="00E9213C" w:rsidRPr="002B1154" w:rsidRDefault="00E9213C">
            <w:pPr>
              <w:pStyle w:val="ConsPlusNormal"/>
              <w:jc w:val="both"/>
              <w:rPr>
                <w:rFonts w:ascii="Times New Roman" w:hAnsi="Times New Roman" w:cs="Times New Roman"/>
              </w:rPr>
            </w:pPr>
          </w:p>
        </w:tc>
        <w:tc>
          <w:tcPr>
            <w:tcW w:w="680" w:type="dxa"/>
          </w:tcPr>
          <w:p w:rsidR="00E9213C" w:rsidRPr="002B1154" w:rsidRDefault="00E9213C">
            <w:pPr>
              <w:pStyle w:val="ConsPlusNormal"/>
              <w:jc w:val="both"/>
              <w:rPr>
                <w:rFonts w:ascii="Times New Roman" w:hAnsi="Times New Roman" w:cs="Times New Roman"/>
              </w:rPr>
            </w:pPr>
          </w:p>
        </w:tc>
        <w:tc>
          <w:tcPr>
            <w:tcW w:w="1701"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34"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rPr>
          <w:rFonts w:ascii="Times New Roman" w:hAnsi="Times New Roman" w:cs="Times New Roman"/>
        </w:rPr>
        <w:sectPr w:rsidR="00E9213C" w:rsidRPr="002B1154">
          <w:pgSz w:w="16838" w:h="11905" w:orient="landscape"/>
          <w:pgMar w:top="1701" w:right="1134" w:bottom="850" w:left="1134" w:header="0" w:footer="0" w:gutter="0"/>
          <w:cols w:space="720"/>
          <w:titlePg/>
        </w:sect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68" w:name="P1192"/>
      <w:bookmarkEnd w:id="68"/>
      <w:r w:rsidRPr="002B1154">
        <w:rPr>
          <w:rFonts w:ascii="Times New Roman" w:hAnsi="Times New Roman" w:cs="Times New Roman"/>
        </w:rPr>
        <w:t>&lt;*&gt; Для бумажного носителя.</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2</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69" w:name="P1209"/>
      <w:bookmarkEnd w:id="69"/>
      <w:r w:rsidRPr="002B1154">
        <w:rPr>
          <w:rFonts w:ascii="Times New Roman" w:hAnsi="Times New Roman" w:cs="Times New Roman"/>
        </w:rPr>
        <w:t xml:space="preserve">                               КНИГА</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УЧЕТА ПРИХОДА РОДОВЫХ СЕРТИФИКАТОВ ЖЕНСКОЙ КОНСУЛЬТАЦИЕЙ</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От кого получены родовые сертификаты _____________________________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__________________________________________________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женской консультации)</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_____________ ________________ 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ОГРН)   </w:t>
      </w:r>
      <w:proofErr w:type="gramEnd"/>
      <w:r w:rsidRPr="002B1154">
        <w:rPr>
          <w:rFonts w:ascii="Times New Roman" w:hAnsi="Times New Roman" w:cs="Times New Roman"/>
        </w:rPr>
        <w:t xml:space="preserve">        (ИНН)            (КПП)</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rPr>
          <w:rFonts w:ascii="Times New Roman" w:hAnsi="Times New Roman" w:cs="Times New Roman"/>
        </w:rPr>
        <w:sectPr w:rsidR="00E9213C" w:rsidRPr="002B11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95"/>
        <w:gridCol w:w="1247"/>
        <w:gridCol w:w="1644"/>
        <w:gridCol w:w="1320"/>
        <w:gridCol w:w="825"/>
        <w:gridCol w:w="1155"/>
        <w:gridCol w:w="825"/>
        <w:gridCol w:w="680"/>
        <w:gridCol w:w="1587"/>
        <w:gridCol w:w="2154"/>
        <w:gridCol w:w="2721"/>
      </w:tblGrid>
      <w:tr w:rsidR="00E9213C" w:rsidRPr="002B1154">
        <w:tc>
          <w:tcPr>
            <w:tcW w:w="567"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N</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п/п</w:t>
            </w:r>
          </w:p>
        </w:tc>
        <w:tc>
          <w:tcPr>
            <w:tcW w:w="1742"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Отчет-заявка</w:t>
            </w:r>
          </w:p>
        </w:tc>
        <w:tc>
          <w:tcPr>
            <w:tcW w:w="1644"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 получения родовых сертификатов</w:t>
            </w:r>
          </w:p>
        </w:tc>
        <w:tc>
          <w:tcPr>
            <w:tcW w:w="2145"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Накладная</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на получение родовых сертификатов</w:t>
            </w:r>
          </w:p>
        </w:tc>
        <w:tc>
          <w:tcPr>
            <w:tcW w:w="2660" w:type="dxa"/>
            <w:gridSpan w:val="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Реквизиты родовых сертификатов</w:t>
            </w:r>
          </w:p>
        </w:tc>
        <w:tc>
          <w:tcPr>
            <w:tcW w:w="1587"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 полученных родовых сертификатов</w:t>
            </w:r>
          </w:p>
        </w:tc>
        <w:tc>
          <w:tcPr>
            <w:tcW w:w="2154"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Остаток родовых сертификатов от предыдущей партии</w:t>
            </w:r>
          </w:p>
        </w:tc>
        <w:tc>
          <w:tcPr>
            <w:tcW w:w="2721"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Общее количество</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родовых сертификатов</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(гр. 12 + гр. 13)</w:t>
            </w:r>
          </w:p>
        </w:tc>
      </w:tr>
      <w:tr w:rsidR="00E9213C" w:rsidRPr="002B1154">
        <w:tc>
          <w:tcPr>
            <w:tcW w:w="567" w:type="dxa"/>
            <w:vMerge/>
          </w:tcPr>
          <w:p w:rsidR="00E9213C" w:rsidRPr="002B1154" w:rsidRDefault="00E9213C">
            <w:pPr>
              <w:pStyle w:val="ConsPlusNormal"/>
              <w:rPr>
                <w:rFonts w:ascii="Times New Roman" w:hAnsi="Times New Roman" w:cs="Times New Roman"/>
              </w:rPr>
            </w:pPr>
          </w:p>
        </w:tc>
        <w:tc>
          <w:tcPr>
            <w:tcW w:w="1742" w:type="dxa"/>
            <w:gridSpan w:val="2"/>
            <w:vMerge/>
          </w:tcPr>
          <w:p w:rsidR="00E9213C" w:rsidRPr="002B1154" w:rsidRDefault="00E9213C">
            <w:pPr>
              <w:pStyle w:val="ConsPlusNormal"/>
              <w:rPr>
                <w:rFonts w:ascii="Times New Roman" w:hAnsi="Times New Roman" w:cs="Times New Roman"/>
              </w:rPr>
            </w:pPr>
          </w:p>
        </w:tc>
        <w:tc>
          <w:tcPr>
            <w:tcW w:w="1644" w:type="dxa"/>
            <w:vMerge/>
          </w:tcPr>
          <w:p w:rsidR="00E9213C" w:rsidRPr="002B1154" w:rsidRDefault="00E9213C">
            <w:pPr>
              <w:pStyle w:val="ConsPlusNormal"/>
              <w:rPr>
                <w:rFonts w:ascii="Times New Roman" w:hAnsi="Times New Roman" w:cs="Times New Roman"/>
              </w:rPr>
            </w:pPr>
          </w:p>
        </w:tc>
        <w:tc>
          <w:tcPr>
            <w:tcW w:w="2145" w:type="dxa"/>
            <w:gridSpan w:val="2"/>
            <w:vMerge/>
          </w:tcPr>
          <w:p w:rsidR="00E9213C" w:rsidRPr="002B1154" w:rsidRDefault="00E9213C">
            <w:pPr>
              <w:pStyle w:val="ConsPlusNormal"/>
              <w:rPr>
                <w:rFonts w:ascii="Times New Roman" w:hAnsi="Times New Roman" w:cs="Times New Roman"/>
              </w:rPr>
            </w:pPr>
          </w:p>
        </w:tc>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1505"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587" w:type="dxa"/>
            <w:vMerge/>
          </w:tcPr>
          <w:p w:rsidR="00E9213C" w:rsidRPr="002B1154" w:rsidRDefault="00E9213C">
            <w:pPr>
              <w:pStyle w:val="ConsPlusNormal"/>
              <w:rPr>
                <w:rFonts w:ascii="Times New Roman" w:hAnsi="Times New Roman" w:cs="Times New Roman"/>
              </w:rPr>
            </w:pPr>
          </w:p>
        </w:tc>
        <w:tc>
          <w:tcPr>
            <w:tcW w:w="2154" w:type="dxa"/>
            <w:vMerge/>
          </w:tcPr>
          <w:p w:rsidR="00E9213C" w:rsidRPr="002B1154" w:rsidRDefault="00E9213C">
            <w:pPr>
              <w:pStyle w:val="ConsPlusNormal"/>
              <w:rPr>
                <w:rFonts w:ascii="Times New Roman" w:hAnsi="Times New Roman" w:cs="Times New Roman"/>
              </w:rPr>
            </w:pPr>
          </w:p>
        </w:tc>
        <w:tc>
          <w:tcPr>
            <w:tcW w:w="2721" w:type="dxa"/>
            <w:vMerge/>
          </w:tcPr>
          <w:p w:rsidR="00E9213C" w:rsidRPr="002B1154" w:rsidRDefault="00E9213C">
            <w:pPr>
              <w:pStyle w:val="ConsPlusNormal"/>
              <w:rPr>
                <w:rFonts w:ascii="Times New Roman" w:hAnsi="Times New Roman" w:cs="Times New Roman"/>
              </w:rPr>
            </w:pPr>
          </w:p>
        </w:tc>
      </w:tr>
      <w:tr w:rsidR="00E9213C" w:rsidRPr="002B1154">
        <w:tc>
          <w:tcPr>
            <w:tcW w:w="567" w:type="dxa"/>
            <w:vMerge/>
          </w:tcPr>
          <w:p w:rsidR="00E9213C" w:rsidRPr="002B1154" w:rsidRDefault="00E9213C">
            <w:pPr>
              <w:pStyle w:val="ConsPlusNormal"/>
              <w:rPr>
                <w:rFonts w:ascii="Times New Roman" w:hAnsi="Times New Roman" w:cs="Times New Roman"/>
              </w:rPr>
            </w:pPr>
          </w:p>
        </w:tc>
        <w:tc>
          <w:tcPr>
            <w:tcW w:w="49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24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1644" w:type="dxa"/>
            <w:vMerge/>
          </w:tcPr>
          <w:p w:rsidR="00E9213C" w:rsidRPr="002B1154" w:rsidRDefault="00E9213C">
            <w:pPr>
              <w:pStyle w:val="ConsPlusNormal"/>
              <w:rPr>
                <w:rFonts w:ascii="Times New Roman" w:hAnsi="Times New Roman" w:cs="Times New Roman"/>
              </w:rPr>
            </w:pP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1155" w:type="dxa"/>
            <w:vMerge/>
          </w:tcPr>
          <w:p w:rsidR="00E9213C" w:rsidRPr="002B1154" w:rsidRDefault="00E9213C">
            <w:pPr>
              <w:pStyle w:val="ConsPlusNormal"/>
              <w:rPr>
                <w:rFonts w:ascii="Times New Roman" w:hAnsi="Times New Roman" w:cs="Times New Roman"/>
              </w:rPr>
            </w:pP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6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c>
          <w:tcPr>
            <w:tcW w:w="1587" w:type="dxa"/>
            <w:vMerge/>
          </w:tcPr>
          <w:p w:rsidR="00E9213C" w:rsidRPr="002B1154" w:rsidRDefault="00E9213C">
            <w:pPr>
              <w:pStyle w:val="ConsPlusNormal"/>
              <w:rPr>
                <w:rFonts w:ascii="Times New Roman" w:hAnsi="Times New Roman" w:cs="Times New Roman"/>
              </w:rPr>
            </w:pPr>
          </w:p>
        </w:tc>
        <w:tc>
          <w:tcPr>
            <w:tcW w:w="2154" w:type="dxa"/>
            <w:vMerge/>
          </w:tcPr>
          <w:p w:rsidR="00E9213C" w:rsidRPr="002B1154" w:rsidRDefault="00E9213C">
            <w:pPr>
              <w:pStyle w:val="ConsPlusNormal"/>
              <w:rPr>
                <w:rFonts w:ascii="Times New Roman" w:hAnsi="Times New Roman" w:cs="Times New Roman"/>
              </w:rPr>
            </w:pPr>
          </w:p>
        </w:tc>
        <w:tc>
          <w:tcPr>
            <w:tcW w:w="2721" w:type="dxa"/>
            <w:vMerge/>
          </w:tcPr>
          <w:p w:rsidR="00E9213C" w:rsidRPr="002B1154" w:rsidRDefault="00E9213C">
            <w:pPr>
              <w:pStyle w:val="ConsPlusNormal"/>
              <w:rPr>
                <w:rFonts w:ascii="Times New Roman" w:hAnsi="Times New Roman" w:cs="Times New Roman"/>
              </w:rPr>
            </w:pPr>
          </w:p>
        </w:tc>
      </w:tr>
      <w:tr w:rsidR="00E9213C" w:rsidRPr="002B1154">
        <w:tc>
          <w:tcPr>
            <w:tcW w:w="56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495" w:type="dxa"/>
          </w:tcPr>
          <w:p w:rsidR="00E9213C" w:rsidRPr="002B1154" w:rsidRDefault="00E9213C">
            <w:pPr>
              <w:pStyle w:val="ConsPlusNormal"/>
              <w:jc w:val="center"/>
              <w:rPr>
                <w:rFonts w:ascii="Times New Roman" w:hAnsi="Times New Roman" w:cs="Times New Roman"/>
              </w:rPr>
            </w:pPr>
          </w:p>
        </w:tc>
        <w:tc>
          <w:tcPr>
            <w:tcW w:w="124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164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9</w:t>
            </w: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10</w:t>
            </w:r>
          </w:p>
        </w:tc>
        <w:tc>
          <w:tcPr>
            <w:tcW w:w="6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11</w:t>
            </w:r>
          </w:p>
        </w:tc>
        <w:tc>
          <w:tcPr>
            <w:tcW w:w="158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12</w:t>
            </w:r>
          </w:p>
        </w:tc>
        <w:tc>
          <w:tcPr>
            <w:tcW w:w="215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13</w:t>
            </w:r>
          </w:p>
        </w:tc>
        <w:tc>
          <w:tcPr>
            <w:tcW w:w="2721"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14</w:t>
            </w:r>
          </w:p>
        </w:tc>
      </w:tr>
      <w:tr w:rsidR="00E9213C" w:rsidRPr="002B1154">
        <w:tc>
          <w:tcPr>
            <w:tcW w:w="567" w:type="dxa"/>
          </w:tcPr>
          <w:p w:rsidR="00E9213C" w:rsidRPr="002B1154" w:rsidRDefault="00E9213C">
            <w:pPr>
              <w:pStyle w:val="ConsPlusNormal"/>
              <w:jc w:val="both"/>
              <w:rPr>
                <w:rFonts w:ascii="Times New Roman" w:hAnsi="Times New Roman" w:cs="Times New Roman"/>
              </w:rPr>
            </w:pPr>
          </w:p>
        </w:tc>
        <w:tc>
          <w:tcPr>
            <w:tcW w:w="495" w:type="dxa"/>
          </w:tcPr>
          <w:p w:rsidR="00E9213C" w:rsidRPr="002B1154" w:rsidRDefault="00E9213C">
            <w:pPr>
              <w:pStyle w:val="ConsPlusNormal"/>
              <w:jc w:val="both"/>
              <w:rPr>
                <w:rFonts w:ascii="Times New Roman" w:hAnsi="Times New Roman" w:cs="Times New Roman"/>
              </w:rPr>
            </w:pPr>
          </w:p>
        </w:tc>
        <w:tc>
          <w:tcPr>
            <w:tcW w:w="1247" w:type="dxa"/>
          </w:tcPr>
          <w:p w:rsidR="00E9213C" w:rsidRPr="002B1154" w:rsidRDefault="00E9213C">
            <w:pPr>
              <w:pStyle w:val="ConsPlusNormal"/>
              <w:jc w:val="both"/>
              <w:rPr>
                <w:rFonts w:ascii="Times New Roman" w:hAnsi="Times New Roman" w:cs="Times New Roman"/>
              </w:rPr>
            </w:pPr>
          </w:p>
        </w:tc>
        <w:tc>
          <w:tcPr>
            <w:tcW w:w="1644"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825"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825" w:type="dxa"/>
          </w:tcPr>
          <w:p w:rsidR="00E9213C" w:rsidRPr="002B1154" w:rsidRDefault="00E9213C">
            <w:pPr>
              <w:pStyle w:val="ConsPlusNormal"/>
              <w:jc w:val="both"/>
              <w:rPr>
                <w:rFonts w:ascii="Times New Roman" w:hAnsi="Times New Roman" w:cs="Times New Roman"/>
              </w:rPr>
            </w:pPr>
          </w:p>
        </w:tc>
        <w:tc>
          <w:tcPr>
            <w:tcW w:w="680" w:type="dxa"/>
          </w:tcPr>
          <w:p w:rsidR="00E9213C" w:rsidRPr="002B1154" w:rsidRDefault="00E9213C">
            <w:pPr>
              <w:pStyle w:val="ConsPlusNormal"/>
              <w:jc w:val="both"/>
              <w:rPr>
                <w:rFonts w:ascii="Times New Roman" w:hAnsi="Times New Roman" w:cs="Times New Roman"/>
              </w:rPr>
            </w:pPr>
          </w:p>
        </w:tc>
        <w:tc>
          <w:tcPr>
            <w:tcW w:w="1587" w:type="dxa"/>
          </w:tcPr>
          <w:p w:rsidR="00E9213C" w:rsidRPr="002B1154" w:rsidRDefault="00E9213C">
            <w:pPr>
              <w:pStyle w:val="ConsPlusNormal"/>
              <w:jc w:val="both"/>
              <w:rPr>
                <w:rFonts w:ascii="Times New Roman" w:hAnsi="Times New Roman" w:cs="Times New Roman"/>
              </w:rPr>
            </w:pPr>
          </w:p>
        </w:tc>
        <w:tc>
          <w:tcPr>
            <w:tcW w:w="2154" w:type="dxa"/>
          </w:tcPr>
          <w:p w:rsidR="00E9213C" w:rsidRPr="002B1154" w:rsidRDefault="00E9213C">
            <w:pPr>
              <w:pStyle w:val="ConsPlusNormal"/>
              <w:jc w:val="both"/>
              <w:rPr>
                <w:rFonts w:ascii="Times New Roman" w:hAnsi="Times New Roman" w:cs="Times New Roman"/>
              </w:rPr>
            </w:pPr>
          </w:p>
        </w:tc>
        <w:tc>
          <w:tcPr>
            <w:tcW w:w="2721"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3</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70" w:name="P1280"/>
      <w:bookmarkStart w:id="71" w:name="_GoBack"/>
      <w:bookmarkEnd w:id="70"/>
      <w:r w:rsidRPr="002B1154">
        <w:rPr>
          <w:rFonts w:ascii="Times New Roman" w:hAnsi="Times New Roman" w:cs="Times New Roman"/>
        </w:rPr>
        <w:t xml:space="preserve">                               КНИГА</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УЧЕТА РАСПРЕДЕЛЕНИЯ РОДОВЫХ СЕРТИФИКАТОВ</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ЖЕНСКОЙ КОНСУЛЬТАЦИЕЙ</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_____________________________________ _____________ 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женской </w:t>
      </w:r>
      <w:proofErr w:type="gramStart"/>
      <w:r w:rsidRPr="002B1154">
        <w:rPr>
          <w:rFonts w:ascii="Times New Roman" w:hAnsi="Times New Roman" w:cs="Times New Roman"/>
        </w:rPr>
        <w:t xml:space="preserve">консультации)   </w:t>
      </w:r>
      <w:proofErr w:type="gramEnd"/>
      <w:r w:rsidRPr="002B1154">
        <w:rPr>
          <w:rFonts w:ascii="Times New Roman" w:hAnsi="Times New Roman" w:cs="Times New Roman"/>
        </w:rPr>
        <w:t xml:space="preserve">   (ОГРН)        (ИНН)</w:t>
      </w:r>
    </w:p>
    <w:p w:rsidR="00E9213C" w:rsidRPr="002B1154" w:rsidRDefault="00E9213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25"/>
        <w:gridCol w:w="1155"/>
        <w:gridCol w:w="1320"/>
        <w:gridCol w:w="737"/>
        <w:gridCol w:w="680"/>
        <w:gridCol w:w="454"/>
        <w:gridCol w:w="907"/>
        <w:gridCol w:w="990"/>
        <w:gridCol w:w="660"/>
        <w:gridCol w:w="1155"/>
        <w:gridCol w:w="794"/>
        <w:gridCol w:w="567"/>
        <w:gridCol w:w="624"/>
        <w:gridCol w:w="1320"/>
        <w:gridCol w:w="1320"/>
        <w:gridCol w:w="907"/>
        <w:gridCol w:w="1191"/>
        <w:gridCol w:w="825"/>
      </w:tblGrid>
      <w:tr w:rsidR="00E9213C" w:rsidRPr="002B1154">
        <w:tc>
          <w:tcPr>
            <w:tcW w:w="66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 п/п</w:t>
            </w:r>
          </w:p>
        </w:tc>
        <w:tc>
          <w:tcPr>
            <w:tcW w:w="82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 родовых сертифика</w:t>
            </w:r>
            <w:r w:rsidRPr="002B1154">
              <w:rPr>
                <w:rFonts w:ascii="Times New Roman" w:hAnsi="Times New Roman" w:cs="Times New Roman"/>
              </w:rPr>
              <w:lastRenderedPageBreak/>
              <w:t>тов в наличии</w:t>
            </w:r>
          </w:p>
        </w:tc>
        <w:tc>
          <w:tcPr>
            <w:tcW w:w="132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 xml:space="preserve">Количество выданных родовых </w:t>
            </w:r>
            <w:r w:rsidRPr="002B1154">
              <w:rPr>
                <w:rFonts w:ascii="Times New Roman" w:hAnsi="Times New Roman" w:cs="Times New Roman"/>
              </w:rPr>
              <w:lastRenderedPageBreak/>
              <w:t>сертификатов</w:t>
            </w:r>
          </w:p>
        </w:tc>
        <w:tc>
          <w:tcPr>
            <w:tcW w:w="1871" w:type="dxa"/>
            <w:gridSpan w:val="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Реквизиты родовых сертификатов</w:t>
            </w:r>
          </w:p>
        </w:tc>
        <w:tc>
          <w:tcPr>
            <w:tcW w:w="3712" w:type="dxa"/>
            <w:gridSpan w:val="4"/>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Получатель родовых сертификатов (или</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лицо, сдающее</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корешки)</w:t>
            </w:r>
          </w:p>
        </w:tc>
        <w:tc>
          <w:tcPr>
            <w:tcW w:w="1985" w:type="dxa"/>
            <w:gridSpan w:val="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Реквизиты корешков родовых сертификатов</w:t>
            </w:r>
          </w:p>
        </w:tc>
        <w:tc>
          <w:tcPr>
            <w:tcW w:w="132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Количество возвращенных </w:t>
            </w:r>
            <w:r w:rsidRPr="002B1154">
              <w:rPr>
                <w:rFonts w:ascii="Times New Roman" w:hAnsi="Times New Roman" w:cs="Times New Roman"/>
              </w:rPr>
              <w:lastRenderedPageBreak/>
              <w:t>корешков родовых сертификатов</w:t>
            </w:r>
          </w:p>
        </w:tc>
        <w:tc>
          <w:tcPr>
            <w:tcW w:w="132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Подпись лица, получающег</w:t>
            </w:r>
            <w:r w:rsidRPr="002B1154">
              <w:rPr>
                <w:rFonts w:ascii="Times New Roman" w:hAnsi="Times New Roman" w:cs="Times New Roman"/>
              </w:rPr>
              <w:lastRenderedPageBreak/>
              <w:t>о бланки, возвращающего корешки родовых сертификатов</w:t>
            </w:r>
          </w:p>
        </w:tc>
        <w:tc>
          <w:tcPr>
            <w:tcW w:w="2923" w:type="dxa"/>
            <w:gridSpan w:val="3"/>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Лицо, ответственное за хранение родовых сертификатов и</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корешков родовых сертификатов</w:t>
            </w:r>
          </w:p>
        </w:tc>
      </w:tr>
      <w:bookmarkEnd w:id="71"/>
      <w:tr w:rsidR="00E9213C" w:rsidRPr="002B1154">
        <w:trPr>
          <w:trHeight w:val="269"/>
        </w:trPr>
        <w:tc>
          <w:tcPr>
            <w:tcW w:w="660"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737"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1134"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907"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Ф.И.О.</w:t>
            </w:r>
          </w:p>
        </w:tc>
        <w:tc>
          <w:tcPr>
            <w:tcW w:w="99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должность</w:t>
            </w:r>
          </w:p>
        </w:tc>
        <w:tc>
          <w:tcPr>
            <w:tcW w:w="1815"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 xml:space="preserve">заявка </w:t>
            </w:r>
            <w:hyperlink w:anchor="P1356">
              <w:r w:rsidRPr="002B1154">
                <w:rPr>
                  <w:rFonts w:ascii="Times New Roman" w:hAnsi="Times New Roman" w:cs="Times New Roman"/>
                  <w:color w:val="0000FF"/>
                </w:rPr>
                <w:t>&lt;*&gt;</w:t>
              </w:r>
            </w:hyperlink>
          </w:p>
        </w:tc>
        <w:tc>
          <w:tcPr>
            <w:tcW w:w="794"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1191" w:type="dxa"/>
            <w:gridSpan w:val="2"/>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320"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2923" w:type="dxa"/>
            <w:gridSpan w:val="3"/>
            <w:vMerge/>
          </w:tcPr>
          <w:p w:rsidR="00E9213C" w:rsidRPr="002B1154" w:rsidRDefault="00E9213C">
            <w:pPr>
              <w:pStyle w:val="ConsPlusNormal"/>
              <w:rPr>
                <w:rFonts w:ascii="Times New Roman" w:hAnsi="Times New Roman" w:cs="Times New Roman"/>
              </w:rPr>
            </w:pPr>
          </w:p>
        </w:tc>
      </w:tr>
      <w:tr w:rsidR="00E9213C" w:rsidRPr="002B1154">
        <w:trPr>
          <w:trHeight w:val="269"/>
        </w:trPr>
        <w:tc>
          <w:tcPr>
            <w:tcW w:w="660"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737" w:type="dxa"/>
            <w:vMerge/>
          </w:tcPr>
          <w:p w:rsidR="00E9213C" w:rsidRPr="002B1154" w:rsidRDefault="00E9213C">
            <w:pPr>
              <w:pStyle w:val="ConsPlusNormal"/>
              <w:rPr>
                <w:rFonts w:ascii="Times New Roman" w:hAnsi="Times New Roman" w:cs="Times New Roman"/>
              </w:rPr>
            </w:pPr>
          </w:p>
        </w:tc>
        <w:tc>
          <w:tcPr>
            <w:tcW w:w="1134" w:type="dxa"/>
            <w:gridSpan w:val="2"/>
            <w:vMerge/>
          </w:tcPr>
          <w:p w:rsidR="00E9213C" w:rsidRPr="002B1154" w:rsidRDefault="00E9213C">
            <w:pPr>
              <w:pStyle w:val="ConsPlusNormal"/>
              <w:rPr>
                <w:rFonts w:ascii="Times New Roman" w:hAnsi="Times New Roman" w:cs="Times New Roman"/>
              </w:rPr>
            </w:pPr>
          </w:p>
        </w:tc>
        <w:tc>
          <w:tcPr>
            <w:tcW w:w="907" w:type="dxa"/>
            <w:vMerge/>
          </w:tcPr>
          <w:p w:rsidR="00E9213C" w:rsidRPr="002B1154" w:rsidRDefault="00E9213C">
            <w:pPr>
              <w:pStyle w:val="ConsPlusNormal"/>
              <w:rPr>
                <w:rFonts w:ascii="Times New Roman" w:hAnsi="Times New Roman" w:cs="Times New Roman"/>
              </w:rPr>
            </w:pPr>
          </w:p>
        </w:tc>
        <w:tc>
          <w:tcPr>
            <w:tcW w:w="990" w:type="dxa"/>
            <w:vMerge/>
          </w:tcPr>
          <w:p w:rsidR="00E9213C" w:rsidRPr="002B1154" w:rsidRDefault="00E9213C">
            <w:pPr>
              <w:pStyle w:val="ConsPlusNormal"/>
              <w:rPr>
                <w:rFonts w:ascii="Times New Roman" w:hAnsi="Times New Roman" w:cs="Times New Roman"/>
              </w:rPr>
            </w:pPr>
          </w:p>
        </w:tc>
        <w:tc>
          <w:tcPr>
            <w:tcW w:w="1815" w:type="dxa"/>
            <w:gridSpan w:val="2"/>
            <w:vMerge/>
          </w:tcPr>
          <w:p w:rsidR="00E9213C" w:rsidRPr="002B1154" w:rsidRDefault="00E9213C">
            <w:pPr>
              <w:pStyle w:val="ConsPlusNormal"/>
              <w:rPr>
                <w:rFonts w:ascii="Times New Roman" w:hAnsi="Times New Roman" w:cs="Times New Roman"/>
              </w:rPr>
            </w:pPr>
          </w:p>
        </w:tc>
        <w:tc>
          <w:tcPr>
            <w:tcW w:w="794" w:type="dxa"/>
            <w:vMerge/>
          </w:tcPr>
          <w:p w:rsidR="00E9213C" w:rsidRPr="002B1154" w:rsidRDefault="00E9213C">
            <w:pPr>
              <w:pStyle w:val="ConsPlusNormal"/>
              <w:rPr>
                <w:rFonts w:ascii="Times New Roman" w:hAnsi="Times New Roman" w:cs="Times New Roman"/>
              </w:rPr>
            </w:pPr>
          </w:p>
        </w:tc>
        <w:tc>
          <w:tcPr>
            <w:tcW w:w="1191" w:type="dxa"/>
            <w:gridSpan w:val="2"/>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907"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Ф.И.О.</w:t>
            </w:r>
          </w:p>
        </w:tc>
        <w:tc>
          <w:tcPr>
            <w:tcW w:w="1191"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должность</w:t>
            </w:r>
          </w:p>
        </w:tc>
        <w:tc>
          <w:tcPr>
            <w:tcW w:w="82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подпись</w:t>
            </w:r>
          </w:p>
        </w:tc>
      </w:tr>
      <w:tr w:rsidR="00E9213C" w:rsidRPr="002B1154">
        <w:tc>
          <w:tcPr>
            <w:tcW w:w="660"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c>
          <w:tcPr>
            <w:tcW w:w="1155"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737" w:type="dxa"/>
            <w:vMerge/>
          </w:tcPr>
          <w:p w:rsidR="00E9213C" w:rsidRPr="002B1154" w:rsidRDefault="00E9213C">
            <w:pPr>
              <w:pStyle w:val="ConsPlusNormal"/>
              <w:rPr>
                <w:rFonts w:ascii="Times New Roman" w:hAnsi="Times New Roman" w:cs="Times New Roman"/>
              </w:rPr>
            </w:pPr>
          </w:p>
        </w:tc>
        <w:tc>
          <w:tcPr>
            <w:tcW w:w="6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45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c>
          <w:tcPr>
            <w:tcW w:w="907" w:type="dxa"/>
            <w:vMerge/>
          </w:tcPr>
          <w:p w:rsidR="00E9213C" w:rsidRPr="002B1154" w:rsidRDefault="00E9213C">
            <w:pPr>
              <w:pStyle w:val="ConsPlusNormal"/>
              <w:rPr>
                <w:rFonts w:ascii="Times New Roman" w:hAnsi="Times New Roman" w:cs="Times New Roman"/>
              </w:rPr>
            </w:pPr>
          </w:p>
        </w:tc>
        <w:tc>
          <w:tcPr>
            <w:tcW w:w="990" w:type="dxa"/>
            <w:vMerge/>
          </w:tcPr>
          <w:p w:rsidR="00E9213C" w:rsidRPr="002B1154" w:rsidRDefault="00E9213C">
            <w:pPr>
              <w:pStyle w:val="ConsPlusNormal"/>
              <w:rPr>
                <w:rFonts w:ascii="Times New Roman" w:hAnsi="Times New Roman" w:cs="Times New Roman"/>
              </w:rPr>
            </w:pP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794" w:type="dxa"/>
            <w:vMerge/>
          </w:tcPr>
          <w:p w:rsidR="00E9213C" w:rsidRPr="002B1154" w:rsidRDefault="00E9213C">
            <w:pPr>
              <w:pStyle w:val="ConsPlusNormal"/>
              <w:rPr>
                <w:rFonts w:ascii="Times New Roman" w:hAnsi="Times New Roman" w:cs="Times New Roman"/>
              </w:rPr>
            </w:pPr>
          </w:p>
        </w:tc>
        <w:tc>
          <w:tcPr>
            <w:tcW w:w="56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62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c>
          <w:tcPr>
            <w:tcW w:w="1320"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907" w:type="dxa"/>
            <w:vMerge/>
          </w:tcPr>
          <w:p w:rsidR="00E9213C" w:rsidRPr="002B1154" w:rsidRDefault="00E9213C">
            <w:pPr>
              <w:pStyle w:val="ConsPlusNormal"/>
              <w:rPr>
                <w:rFonts w:ascii="Times New Roman" w:hAnsi="Times New Roman" w:cs="Times New Roman"/>
              </w:rPr>
            </w:pPr>
          </w:p>
        </w:tc>
        <w:tc>
          <w:tcPr>
            <w:tcW w:w="1191"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r>
      <w:tr w:rsidR="00E9213C" w:rsidRPr="002B1154">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73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6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6</w:t>
            </w:r>
          </w:p>
        </w:tc>
        <w:tc>
          <w:tcPr>
            <w:tcW w:w="45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7</w:t>
            </w:r>
          </w:p>
        </w:tc>
        <w:tc>
          <w:tcPr>
            <w:tcW w:w="90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8</w:t>
            </w:r>
          </w:p>
        </w:tc>
        <w:tc>
          <w:tcPr>
            <w:tcW w:w="99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9</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10</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11</w:t>
            </w:r>
          </w:p>
        </w:tc>
        <w:tc>
          <w:tcPr>
            <w:tcW w:w="79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12</w:t>
            </w:r>
          </w:p>
        </w:tc>
        <w:tc>
          <w:tcPr>
            <w:tcW w:w="56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13</w:t>
            </w:r>
          </w:p>
        </w:tc>
        <w:tc>
          <w:tcPr>
            <w:tcW w:w="624"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14</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15</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16</w:t>
            </w:r>
          </w:p>
        </w:tc>
        <w:tc>
          <w:tcPr>
            <w:tcW w:w="907"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17</w:t>
            </w:r>
          </w:p>
        </w:tc>
        <w:tc>
          <w:tcPr>
            <w:tcW w:w="1191"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18</w:t>
            </w: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19</w:t>
            </w:r>
          </w:p>
        </w:tc>
      </w:tr>
      <w:tr w:rsidR="00E9213C" w:rsidRPr="002B1154">
        <w:tc>
          <w:tcPr>
            <w:tcW w:w="660" w:type="dxa"/>
          </w:tcPr>
          <w:p w:rsidR="00E9213C" w:rsidRPr="002B1154" w:rsidRDefault="00E9213C">
            <w:pPr>
              <w:pStyle w:val="ConsPlusNormal"/>
              <w:jc w:val="both"/>
              <w:rPr>
                <w:rFonts w:ascii="Times New Roman" w:hAnsi="Times New Roman" w:cs="Times New Roman"/>
              </w:rPr>
            </w:pPr>
          </w:p>
        </w:tc>
        <w:tc>
          <w:tcPr>
            <w:tcW w:w="825"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737" w:type="dxa"/>
          </w:tcPr>
          <w:p w:rsidR="00E9213C" w:rsidRPr="002B1154" w:rsidRDefault="00E9213C">
            <w:pPr>
              <w:pStyle w:val="ConsPlusNormal"/>
              <w:jc w:val="both"/>
              <w:rPr>
                <w:rFonts w:ascii="Times New Roman" w:hAnsi="Times New Roman" w:cs="Times New Roman"/>
              </w:rPr>
            </w:pPr>
          </w:p>
        </w:tc>
        <w:tc>
          <w:tcPr>
            <w:tcW w:w="680" w:type="dxa"/>
          </w:tcPr>
          <w:p w:rsidR="00E9213C" w:rsidRPr="002B1154" w:rsidRDefault="00E9213C">
            <w:pPr>
              <w:pStyle w:val="ConsPlusNormal"/>
              <w:jc w:val="both"/>
              <w:rPr>
                <w:rFonts w:ascii="Times New Roman" w:hAnsi="Times New Roman" w:cs="Times New Roman"/>
              </w:rPr>
            </w:pPr>
          </w:p>
        </w:tc>
        <w:tc>
          <w:tcPr>
            <w:tcW w:w="454" w:type="dxa"/>
          </w:tcPr>
          <w:p w:rsidR="00E9213C" w:rsidRPr="002B1154" w:rsidRDefault="00E9213C">
            <w:pPr>
              <w:pStyle w:val="ConsPlusNormal"/>
              <w:jc w:val="both"/>
              <w:rPr>
                <w:rFonts w:ascii="Times New Roman" w:hAnsi="Times New Roman" w:cs="Times New Roman"/>
              </w:rPr>
            </w:pPr>
          </w:p>
        </w:tc>
        <w:tc>
          <w:tcPr>
            <w:tcW w:w="907" w:type="dxa"/>
          </w:tcPr>
          <w:p w:rsidR="00E9213C" w:rsidRPr="002B1154" w:rsidRDefault="00E9213C">
            <w:pPr>
              <w:pStyle w:val="ConsPlusNormal"/>
              <w:jc w:val="both"/>
              <w:rPr>
                <w:rFonts w:ascii="Times New Roman" w:hAnsi="Times New Roman" w:cs="Times New Roman"/>
              </w:rPr>
            </w:pPr>
          </w:p>
        </w:tc>
        <w:tc>
          <w:tcPr>
            <w:tcW w:w="990"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794" w:type="dxa"/>
          </w:tcPr>
          <w:p w:rsidR="00E9213C" w:rsidRPr="002B1154" w:rsidRDefault="00E9213C">
            <w:pPr>
              <w:pStyle w:val="ConsPlusNormal"/>
              <w:jc w:val="both"/>
              <w:rPr>
                <w:rFonts w:ascii="Times New Roman" w:hAnsi="Times New Roman" w:cs="Times New Roman"/>
              </w:rPr>
            </w:pPr>
          </w:p>
        </w:tc>
        <w:tc>
          <w:tcPr>
            <w:tcW w:w="567" w:type="dxa"/>
          </w:tcPr>
          <w:p w:rsidR="00E9213C" w:rsidRPr="002B1154" w:rsidRDefault="00E9213C">
            <w:pPr>
              <w:pStyle w:val="ConsPlusNormal"/>
              <w:jc w:val="both"/>
              <w:rPr>
                <w:rFonts w:ascii="Times New Roman" w:hAnsi="Times New Roman" w:cs="Times New Roman"/>
              </w:rPr>
            </w:pPr>
          </w:p>
        </w:tc>
        <w:tc>
          <w:tcPr>
            <w:tcW w:w="624"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907" w:type="dxa"/>
          </w:tcPr>
          <w:p w:rsidR="00E9213C" w:rsidRPr="002B1154" w:rsidRDefault="00E9213C">
            <w:pPr>
              <w:pStyle w:val="ConsPlusNormal"/>
              <w:jc w:val="both"/>
              <w:rPr>
                <w:rFonts w:ascii="Times New Roman" w:hAnsi="Times New Roman" w:cs="Times New Roman"/>
              </w:rPr>
            </w:pPr>
          </w:p>
        </w:tc>
        <w:tc>
          <w:tcPr>
            <w:tcW w:w="1191" w:type="dxa"/>
          </w:tcPr>
          <w:p w:rsidR="00E9213C" w:rsidRPr="002B1154" w:rsidRDefault="00E9213C">
            <w:pPr>
              <w:pStyle w:val="ConsPlusNormal"/>
              <w:jc w:val="both"/>
              <w:rPr>
                <w:rFonts w:ascii="Times New Roman" w:hAnsi="Times New Roman" w:cs="Times New Roman"/>
              </w:rPr>
            </w:pPr>
          </w:p>
        </w:tc>
        <w:tc>
          <w:tcPr>
            <w:tcW w:w="825"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rPr>
          <w:rFonts w:ascii="Times New Roman" w:hAnsi="Times New Roman" w:cs="Times New Roman"/>
        </w:rPr>
        <w:sectPr w:rsidR="00E9213C" w:rsidRPr="002B1154">
          <w:pgSz w:w="16838" w:h="11905" w:orient="landscape"/>
          <w:pgMar w:top="1701" w:right="1134" w:bottom="850" w:left="1134" w:header="0" w:footer="0" w:gutter="0"/>
          <w:cols w:space="720"/>
          <w:titlePg/>
        </w:sect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72" w:name="P1356"/>
      <w:bookmarkEnd w:id="72"/>
      <w:r w:rsidRPr="002B1154">
        <w:rPr>
          <w:rFonts w:ascii="Times New Roman" w:hAnsi="Times New Roman" w:cs="Times New Roman"/>
        </w:rPr>
        <w:t>&lt;*&gt; Для структурных подразделений женской консультации.</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4</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jc w:val="right"/>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73" w:name="P1373"/>
      <w:bookmarkEnd w:id="73"/>
      <w:r w:rsidRPr="002B1154">
        <w:rPr>
          <w:rFonts w:ascii="Times New Roman" w:hAnsi="Times New Roman" w:cs="Times New Roman"/>
        </w:rPr>
        <w:t xml:space="preserve">                               АКТ</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ОБ УНИЧТОЖЕНИИ КОРЕШКОВ РОДОВЫХ СЕРТИФИКАТОВ,</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СРОК ХРАНЕНИЯ КОТОРЫХ ИСТЕК</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от ________________         N _____________</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__________________________________________________________________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женской консультации)</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В соответствии с </w:t>
      </w:r>
      <w:hyperlink w:anchor="P1058">
        <w:r w:rsidRPr="002B1154">
          <w:rPr>
            <w:rFonts w:ascii="Times New Roman" w:hAnsi="Times New Roman" w:cs="Times New Roman"/>
            <w:color w:val="0000FF"/>
          </w:rPr>
          <w:t>п. 11</w:t>
        </w:r>
      </w:hyperlink>
      <w:r w:rsidRPr="002B1154">
        <w:rPr>
          <w:rFonts w:ascii="Times New Roman" w:hAnsi="Times New Roman" w:cs="Times New Roman"/>
        </w:rPr>
        <w:t xml:space="preserve">      Порядка    обеспечения    родовыми</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сертификатами    государственных и      муниципальных   учреждений</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здравоохранения, их учета и хранения комиссией в составе:</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 __________________ 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должность)   </w:t>
      </w:r>
      <w:proofErr w:type="gramEnd"/>
      <w:r w:rsidRPr="002B1154">
        <w:rPr>
          <w:rFonts w:ascii="Times New Roman" w:hAnsi="Times New Roman" w:cs="Times New Roman"/>
        </w:rPr>
        <w:t xml:space="preserve">     (подпись)         (Ф.И.О)</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 __________________ 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должность)   </w:t>
      </w:r>
      <w:proofErr w:type="gramEnd"/>
      <w:r w:rsidRPr="002B1154">
        <w:rPr>
          <w:rFonts w:ascii="Times New Roman" w:hAnsi="Times New Roman" w:cs="Times New Roman"/>
        </w:rPr>
        <w:t xml:space="preserve">     (подпись)         (Ф.И.О)</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 __________________ 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должность)   </w:t>
      </w:r>
      <w:proofErr w:type="gramEnd"/>
      <w:r w:rsidRPr="002B1154">
        <w:rPr>
          <w:rFonts w:ascii="Times New Roman" w:hAnsi="Times New Roman" w:cs="Times New Roman"/>
        </w:rPr>
        <w:t xml:space="preserve">     (подпись)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произведено уничтожение корешков родовых </w:t>
      </w:r>
      <w:proofErr w:type="gramStart"/>
      <w:r w:rsidRPr="002B1154">
        <w:rPr>
          <w:rFonts w:ascii="Times New Roman" w:hAnsi="Times New Roman" w:cs="Times New Roman"/>
        </w:rPr>
        <w:t xml:space="preserve">сертификатов,   </w:t>
      </w:r>
      <w:proofErr w:type="gramEnd"/>
      <w:r w:rsidRPr="002B1154">
        <w:rPr>
          <w:rFonts w:ascii="Times New Roman" w:hAnsi="Times New Roman" w:cs="Times New Roman"/>
        </w:rPr>
        <w:t xml:space="preserve"> срок</w:t>
      </w:r>
    </w:p>
    <w:p w:rsidR="00E9213C" w:rsidRPr="002B1154" w:rsidRDefault="00E9213C">
      <w:pPr>
        <w:pStyle w:val="ConsPlusNonformat"/>
        <w:jc w:val="both"/>
        <w:rPr>
          <w:rFonts w:ascii="Times New Roman" w:hAnsi="Times New Roman" w:cs="Times New Roman"/>
        </w:rPr>
      </w:pPr>
      <w:proofErr w:type="gramStart"/>
      <w:r w:rsidRPr="002B1154">
        <w:rPr>
          <w:rFonts w:ascii="Times New Roman" w:hAnsi="Times New Roman" w:cs="Times New Roman"/>
        </w:rPr>
        <w:t>хранения</w:t>
      </w:r>
      <w:proofErr w:type="gramEnd"/>
      <w:r w:rsidRPr="002B1154">
        <w:rPr>
          <w:rFonts w:ascii="Times New Roman" w:hAnsi="Times New Roman" w:cs="Times New Roman"/>
        </w:rPr>
        <w:t xml:space="preserve"> которых истек.</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Перечень</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уничтоженных корешков родовых сертификатов</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rPr>
          <w:rFonts w:ascii="Times New Roman" w:hAnsi="Times New Roman" w:cs="Times New Roman"/>
        </w:rPr>
        <w:sectPr w:rsidR="00E9213C" w:rsidRPr="002B11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990"/>
        <w:gridCol w:w="1815"/>
        <w:gridCol w:w="1650"/>
        <w:gridCol w:w="1980"/>
        <w:gridCol w:w="3135"/>
      </w:tblGrid>
      <w:tr w:rsidR="00E9213C" w:rsidRPr="002B1154">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N п/п</w:t>
            </w:r>
          </w:p>
        </w:tc>
        <w:tc>
          <w:tcPr>
            <w:tcW w:w="99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181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3630"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313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w:t>
            </w:r>
          </w:p>
        </w:tc>
      </w:tr>
      <w:tr w:rsidR="00E9213C" w:rsidRPr="002B1154">
        <w:tc>
          <w:tcPr>
            <w:tcW w:w="1155" w:type="dxa"/>
            <w:vMerge/>
          </w:tcPr>
          <w:p w:rsidR="00E9213C" w:rsidRPr="002B1154" w:rsidRDefault="00E9213C">
            <w:pPr>
              <w:pStyle w:val="ConsPlusNormal"/>
              <w:rPr>
                <w:rFonts w:ascii="Times New Roman" w:hAnsi="Times New Roman" w:cs="Times New Roman"/>
              </w:rPr>
            </w:pPr>
          </w:p>
        </w:tc>
        <w:tc>
          <w:tcPr>
            <w:tcW w:w="990" w:type="dxa"/>
            <w:vMerge/>
          </w:tcPr>
          <w:p w:rsidR="00E9213C" w:rsidRPr="002B1154" w:rsidRDefault="00E9213C">
            <w:pPr>
              <w:pStyle w:val="ConsPlusNormal"/>
              <w:rPr>
                <w:rFonts w:ascii="Times New Roman" w:hAnsi="Times New Roman" w:cs="Times New Roman"/>
              </w:rPr>
            </w:pPr>
          </w:p>
        </w:tc>
        <w:tc>
          <w:tcPr>
            <w:tcW w:w="1815" w:type="dxa"/>
            <w:vMerge/>
          </w:tcPr>
          <w:p w:rsidR="00E9213C" w:rsidRPr="002B1154" w:rsidRDefault="00E9213C">
            <w:pPr>
              <w:pStyle w:val="ConsPlusNormal"/>
              <w:rPr>
                <w:rFonts w:ascii="Times New Roman" w:hAnsi="Times New Roman" w:cs="Times New Roman"/>
              </w:rPr>
            </w:pPr>
          </w:p>
        </w:tc>
        <w:tc>
          <w:tcPr>
            <w:tcW w:w="165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19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c>
          <w:tcPr>
            <w:tcW w:w="3135" w:type="dxa"/>
            <w:vMerge/>
          </w:tcPr>
          <w:p w:rsidR="00E9213C" w:rsidRPr="002B1154" w:rsidRDefault="00E9213C">
            <w:pPr>
              <w:pStyle w:val="ConsPlusNormal"/>
              <w:rPr>
                <w:rFonts w:ascii="Times New Roman" w:hAnsi="Times New Roman" w:cs="Times New Roman"/>
              </w:rPr>
            </w:pPr>
          </w:p>
        </w:tc>
      </w:tr>
      <w:tr w:rsidR="00E9213C" w:rsidRPr="002B1154">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99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181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165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198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313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6</w:t>
            </w:r>
          </w:p>
        </w:tc>
      </w:tr>
      <w:tr w:rsidR="00E9213C" w:rsidRPr="002B1154">
        <w:tc>
          <w:tcPr>
            <w:tcW w:w="1155" w:type="dxa"/>
          </w:tcPr>
          <w:p w:rsidR="00E9213C" w:rsidRPr="002B1154" w:rsidRDefault="00E9213C">
            <w:pPr>
              <w:pStyle w:val="ConsPlusNormal"/>
              <w:jc w:val="both"/>
              <w:rPr>
                <w:rFonts w:ascii="Times New Roman" w:hAnsi="Times New Roman" w:cs="Times New Roman"/>
              </w:rPr>
            </w:pPr>
          </w:p>
        </w:tc>
        <w:tc>
          <w:tcPr>
            <w:tcW w:w="990" w:type="dxa"/>
          </w:tcPr>
          <w:p w:rsidR="00E9213C" w:rsidRPr="002B1154" w:rsidRDefault="00E9213C">
            <w:pPr>
              <w:pStyle w:val="ConsPlusNormal"/>
              <w:jc w:val="both"/>
              <w:rPr>
                <w:rFonts w:ascii="Times New Roman" w:hAnsi="Times New Roman" w:cs="Times New Roman"/>
              </w:rPr>
            </w:pPr>
          </w:p>
        </w:tc>
        <w:tc>
          <w:tcPr>
            <w:tcW w:w="1815" w:type="dxa"/>
          </w:tcPr>
          <w:p w:rsidR="00E9213C" w:rsidRPr="002B1154" w:rsidRDefault="00E9213C">
            <w:pPr>
              <w:pStyle w:val="ConsPlusNormal"/>
              <w:jc w:val="both"/>
              <w:rPr>
                <w:rFonts w:ascii="Times New Roman" w:hAnsi="Times New Roman" w:cs="Times New Roman"/>
              </w:rPr>
            </w:pPr>
          </w:p>
        </w:tc>
        <w:tc>
          <w:tcPr>
            <w:tcW w:w="1650" w:type="dxa"/>
          </w:tcPr>
          <w:p w:rsidR="00E9213C" w:rsidRPr="002B1154" w:rsidRDefault="00E9213C">
            <w:pPr>
              <w:pStyle w:val="ConsPlusNormal"/>
              <w:jc w:val="both"/>
              <w:rPr>
                <w:rFonts w:ascii="Times New Roman" w:hAnsi="Times New Roman" w:cs="Times New Roman"/>
              </w:rPr>
            </w:pPr>
          </w:p>
        </w:tc>
        <w:tc>
          <w:tcPr>
            <w:tcW w:w="1980" w:type="dxa"/>
          </w:tcPr>
          <w:p w:rsidR="00E9213C" w:rsidRPr="002B1154" w:rsidRDefault="00E9213C">
            <w:pPr>
              <w:pStyle w:val="ConsPlusNormal"/>
              <w:jc w:val="both"/>
              <w:rPr>
                <w:rFonts w:ascii="Times New Roman" w:hAnsi="Times New Roman" w:cs="Times New Roman"/>
              </w:rPr>
            </w:pPr>
          </w:p>
        </w:tc>
        <w:tc>
          <w:tcPr>
            <w:tcW w:w="3135"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Всего уничтожено путем сожжения ________ штук корешков родовых</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сертификатов, срок хранения которых истек.</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Председатель комиссии: _______________ 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Члены </w:t>
      </w:r>
      <w:proofErr w:type="gramStart"/>
      <w:r w:rsidRPr="002B1154">
        <w:rPr>
          <w:rFonts w:ascii="Times New Roman" w:hAnsi="Times New Roman" w:cs="Times New Roman"/>
        </w:rPr>
        <w:t xml:space="preserve">комиссии:   </w:t>
      </w:r>
      <w:proofErr w:type="gramEnd"/>
      <w:r w:rsidRPr="002B1154">
        <w:rPr>
          <w:rFonts w:ascii="Times New Roman" w:hAnsi="Times New Roman" w:cs="Times New Roman"/>
        </w:rPr>
        <w:t xml:space="preserve">     _______________ 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Печать</w:t>
      </w:r>
    </w:p>
    <w:p w:rsidR="00E9213C" w:rsidRPr="002B1154" w:rsidRDefault="00E9213C">
      <w:pPr>
        <w:pStyle w:val="ConsPlusNormal"/>
        <w:rPr>
          <w:rFonts w:ascii="Times New Roman" w:hAnsi="Times New Roman" w:cs="Times New Roman"/>
        </w:rPr>
        <w:sectPr w:rsidR="00E9213C" w:rsidRPr="002B1154">
          <w:pgSz w:w="16838" w:h="11905" w:orient="landscape"/>
          <w:pgMar w:top="1701" w:right="1134" w:bottom="850" w:left="1134" w:header="0" w:footer="0" w:gutter="0"/>
          <w:cols w:space="720"/>
          <w:titlePg/>
        </w:sect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5</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jc w:val="right"/>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74" w:name="P1444"/>
      <w:bookmarkEnd w:id="74"/>
      <w:r w:rsidRPr="002B1154">
        <w:rPr>
          <w:rFonts w:ascii="Times New Roman" w:hAnsi="Times New Roman" w:cs="Times New Roman"/>
        </w:rPr>
        <w:t xml:space="preserve">                                КНИГА</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УЧЕТА ИСПОРЧЕННЫХ, УТЕРЯННЫХ, ПОХИЩЕННЫХ</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РОДОВЫХ СЕРТИФИКАТОВ</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_____________________________________ _____________ 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женской </w:t>
      </w:r>
      <w:proofErr w:type="gramStart"/>
      <w:r w:rsidRPr="002B1154">
        <w:rPr>
          <w:rFonts w:ascii="Times New Roman" w:hAnsi="Times New Roman" w:cs="Times New Roman"/>
        </w:rPr>
        <w:t xml:space="preserve">консультации)   </w:t>
      </w:r>
      <w:proofErr w:type="gramEnd"/>
      <w:r w:rsidRPr="002B1154">
        <w:rPr>
          <w:rFonts w:ascii="Times New Roman" w:hAnsi="Times New Roman" w:cs="Times New Roman"/>
        </w:rPr>
        <w:t xml:space="preserve">   (ОГРН)        (ИНН)</w:t>
      </w:r>
    </w:p>
    <w:p w:rsidR="00E9213C" w:rsidRPr="002B1154" w:rsidRDefault="00E9213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25"/>
        <w:gridCol w:w="1320"/>
        <w:gridCol w:w="1485"/>
        <w:gridCol w:w="990"/>
        <w:gridCol w:w="660"/>
        <w:gridCol w:w="1155"/>
        <w:gridCol w:w="1155"/>
        <w:gridCol w:w="660"/>
        <w:gridCol w:w="1815"/>
      </w:tblGrid>
      <w:tr w:rsidR="00E9213C" w:rsidRPr="002B1154">
        <w:tc>
          <w:tcPr>
            <w:tcW w:w="66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 п/п</w:t>
            </w:r>
          </w:p>
        </w:tc>
        <w:tc>
          <w:tcPr>
            <w:tcW w:w="82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Дата</w:t>
            </w:r>
          </w:p>
        </w:tc>
        <w:tc>
          <w:tcPr>
            <w:tcW w:w="132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Ф.И.О. медицинского работника</w:t>
            </w:r>
          </w:p>
        </w:tc>
        <w:tc>
          <w:tcPr>
            <w:tcW w:w="148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 родовых сертификатов</w:t>
            </w:r>
          </w:p>
        </w:tc>
        <w:tc>
          <w:tcPr>
            <w:tcW w:w="6435" w:type="dxa"/>
            <w:gridSpan w:val="6"/>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Из них:</w:t>
            </w:r>
          </w:p>
        </w:tc>
      </w:tr>
      <w:tr w:rsidR="00E9213C" w:rsidRPr="002B1154">
        <w:tc>
          <w:tcPr>
            <w:tcW w:w="660"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1485" w:type="dxa"/>
            <w:vMerge/>
          </w:tcPr>
          <w:p w:rsidR="00E9213C" w:rsidRPr="002B1154" w:rsidRDefault="00E9213C">
            <w:pPr>
              <w:pStyle w:val="ConsPlusNormal"/>
              <w:rPr>
                <w:rFonts w:ascii="Times New Roman" w:hAnsi="Times New Roman" w:cs="Times New Roman"/>
              </w:rPr>
            </w:pPr>
          </w:p>
        </w:tc>
        <w:tc>
          <w:tcPr>
            <w:tcW w:w="2805" w:type="dxa"/>
            <w:gridSpan w:val="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испорченных</w:t>
            </w:r>
          </w:p>
        </w:tc>
        <w:tc>
          <w:tcPr>
            <w:tcW w:w="3630" w:type="dxa"/>
            <w:gridSpan w:val="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утерянных, похищенных</w:t>
            </w:r>
          </w:p>
        </w:tc>
      </w:tr>
      <w:tr w:rsidR="00E9213C" w:rsidRPr="002B1154">
        <w:tc>
          <w:tcPr>
            <w:tcW w:w="660"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1485" w:type="dxa"/>
            <w:vMerge/>
          </w:tcPr>
          <w:p w:rsidR="00E9213C" w:rsidRPr="002B1154" w:rsidRDefault="00E9213C">
            <w:pPr>
              <w:pStyle w:val="ConsPlusNormal"/>
              <w:rPr>
                <w:rFonts w:ascii="Times New Roman" w:hAnsi="Times New Roman" w:cs="Times New Roman"/>
              </w:rPr>
            </w:pPr>
          </w:p>
        </w:tc>
        <w:tc>
          <w:tcPr>
            <w:tcW w:w="1650"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реквизиты</w:t>
            </w:r>
          </w:p>
        </w:tc>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w:t>
            </w:r>
          </w:p>
        </w:tc>
        <w:tc>
          <w:tcPr>
            <w:tcW w:w="1815"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реквизиты</w:t>
            </w:r>
          </w:p>
        </w:tc>
        <w:tc>
          <w:tcPr>
            <w:tcW w:w="181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w:t>
            </w:r>
          </w:p>
        </w:tc>
      </w:tr>
      <w:tr w:rsidR="00E9213C" w:rsidRPr="002B1154">
        <w:tc>
          <w:tcPr>
            <w:tcW w:w="660" w:type="dxa"/>
            <w:vMerge/>
          </w:tcPr>
          <w:p w:rsidR="00E9213C" w:rsidRPr="002B1154" w:rsidRDefault="00E9213C">
            <w:pPr>
              <w:pStyle w:val="ConsPlusNormal"/>
              <w:rPr>
                <w:rFonts w:ascii="Times New Roman" w:hAnsi="Times New Roman" w:cs="Times New Roman"/>
              </w:rPr>
            </w:pPr>
          </w:p>
        </w:tc>
        <w:tc>
          <w:tcPr>
            <w:tcW w:w="825" w:type="dxa"/>
            <w:vMerge/>
          </w:tcPr>
          <w:p w:rsidR="00E9213C" w:rsidRPr="002B1154" w:rsidRDefault="00E9213C">
            <w:pPr>
              <w:pStyle w:val="ConsPlusNormal"/>
              <w:rPr>
                <w:rFonts w:ascii="Times New Roman" w:hAnsi="Times New Roman" w:cs="Times New Roman"/>
              </w:rPr>
            </w:pPr>
          </w:p>
        </w:tc>
        <w:tc>
          <w:tcPr>
            <w:tcW w:w="1320" w:type="dxa"/>
            <w:vMerge/>
          </w:tcPr>
          <w:p w:rsidR="00E9213C" w:rsidRPr="002B1154" w:rsidRDefault="00E9213C">
            <w:pPr>
              <w:pStyle w:val="ConsPlusNormal"/>
              <w:rPr>
                <w:rFonts w:ascii="Times New Roman" w:hAnsi="Times New Roman" w:cs="Times New Roman"/>
              </w:rPr>
            </w:pPr>
          </w:p>
        </w:tc>
        <w:tc>
          <w:tcPr>
            <w:tcW w:w="1485" w:type="dxa"/>
            <w:vMerge/>
          </w:tcPr>
          <w:p w:rsidR="00E9213C" w:rsidRPr="002B1154" w:rsidRDefault="00E9213C">
            <w:pPr>
              <w:pStyle w:val="ConsPlusNormal"/>
              <w:rPr>
                <w:rFonts w:ascii="Times New Roman" w:hAnsi="Times New Roman" w:cs="Times New Roman"/>
              </w:rPr>
            </w:pPr>
          </w:p>
        </w:tc>
        <w:tc>
          <w:tcPr>
            <w:tcW w:w="99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155" w:type="dxa"/>
            <w:vMerge/>
          </w:tcPr>
          <w:p w:rsidR="00E9213C" w:rsidRPr="002B1154" w:rsidRDefault="00E9213C">
            <w:pPr>
              <w:pStyle w:val="ConsPlusNormal"/>
              <w:rPr>
                <w:rFonts w:ascii="Times New Roman" w:hAnsi="Times New Roman" w:cs="Times New Roman"/>
              </w:rPr>
            </w:pP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c>
          <w:tcPr>
            <w:tcW w:w="1815" w:type="dxa"/>
            <w:vMerge/>
          </w:tcPr>
          <w:p w:rsidR="00E9213C" w:rsidRPr="002B1154" w:rsidRDefault="00E9213C">
            <w:pPr>
              <w:pStyle w:val="ConsPlusNormal"/>
              <w:rPr>
                <w:rFonts w:ascii="Times New Roman" w:hAnsi="Times New Roman" w:cs="Times New Roman"/>
              </w:rPr>
            </w:pPr>
          </w:p>
        </w:tc>
      </w:tr>
      <w:tr w:rsidR="00E9213C" w:rsidRPr="002B1154">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82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148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99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6</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7</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8</w:t>
            </w:r>
          </w:p>
        </w:tc>
        <w:tc>
          <w:tcPr>
            <w:tcW w:w="66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9</w:t>
            </w:r>
          </w:p>
        </w:tc>
        <w:tc>
          <w:tcPr>
            <w:tcW w:w="181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10</w:t>
            </w:r>
          </w:p>
        </w:tc>
      </w:tr>
      <w:tr w:rsidR="00E9213C" w:rsidRPr="002B1154">
        <w:tc>
          <w:tcPr>
            <w:tcW w:w="660" w:type="dxa"/>
          </w:tcPr>
          <w:p w:rsidR="00E9213C" w:rsidRPr="002B1154" w:rsidRDefault="00E9213C">
            <w:pPr>
              <w:pStyle w:val="ConsPlusNormal"/>
              <w:jc w:val="both"/>
              <w:rPr>
                <w:rFonts w:ascii="Times New Roman" w:hAnsi="Times New Roman" w:cs="Times New Roman"/>
              </w:rPr>
            </w:pPr>
          </w:p>
        </w:tc>
        <w:tc>
          <w:tcPr>
            <w:tcW w:w="825"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1485" w:type="dxa"/>
          </w:tcPr>
          <w:p w:rsidR="00E9213C" w:rsidRPr="002B1154" w:rsidRDefault="00E9213C">
            <w:pPr>
              <w:pStyle w:val="ConsPlusNormal"/>
              <w:jc w:val="both"/>
              <w:rPr>
                <w:rFonts w:ascii="Times New Roman" w:hAnsi="Times New Roman" w:cs="Times New Roman"/>
              </w:rPr>
            </w:pPr>
          </w:p>
        </w:tc>
        <w:tc>
          <w:tcPr>
            <w:tcW w:w="990"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660" w:type="dxa"/>
          </w:tcPr>
          <w:p w:rsidR="00E9213C" w:rsidRPr="002B1154" w:rsidRDefault="00E9213C">
            <w:pPr>
              <w:pStyle w:val="ConsPlusNormal"/>
              <w:jc w:val="both"/>
              <w:rPr>
                <w:rFonts w:ascii="Times New Roman" w:hAnsi="Times New Roman" w:cs="Times New Roman"/>
              </w:rPr>
            </w:pPr>
          </w:p>
        </w:tc>
        <w:tc>
          <w:tcPr>
            <w:tcW w:w="1815"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rPr>
          <w:rFonts w:ascii="Times New Roman" w:hAnsi="Times New Roman" w:cs="Times New Roman"/>
        </w:rPr>
        <w:sectPr w:rsidR="00E9213C" w:rsidRPr="002B1154">
          <w:pgSz w:w="16838" w:h="11905" w:orient="landscape"/>
          <w:pgMar w:top="1701" w:right="1134" w:bottom="850" w:left="1134" w:header="0" w:footer="0" w:gutter="0"/>
          <w:cols w:space="720"/>
          <w:titlePg/>
        </w:sect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6</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75" w:name="P1502"/>
      <w:bookmarkEnd w:id="75"/>
      <w:r w:rsidRPr="002B1154">
        <w:rPr>
          <w:rFonts w:ascii="Times New Roman" w:hAnsi="Times New Roman" w:cs="Times New Roman"/>
        </w:rPr>
        <w:t xml:space="preserve">                               АКТ</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ОБ УНИЧТОЖЕНИИ ИСПОРЧЕННЫХ РОДОВЫХ СЕРТИФИКАТОВ</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от ________________         N _____________</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___________________________________________________ 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женской консультации              ОГРН</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В соответствии с </w:t>
      </w:r>
      <w:hyperlink w:anchor="P1059">
        <w:r w:rsidRPr="002B1154">
          <w:rPr>
            <w:rFonts w:ascii="Times New Roman" w:hAnsi="Times New Roman" w:cs="Times New Roman"/>
            <w:color w:val="0000FF"/>
          </w:rPr>
          <w:t>п. 12</w:t>
        </w:r>
      </w:hyperlink>
      <w:r w:rsidRPr="002B1154">
        <w:rPr>
          <w:rFonts w:ascii="Times New Roman" w:hAnsi="Times New Roman" w:cs="Times New Roman"/>
        </w:rPr>
        <w:t xml:space="preserve">      Порядка    обеспечения    родовыми</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сертификатами    государственных и      муниципальных   учреждений</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здравоохранения, их учета и хранения комиссией в составе:</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 __________________ 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должность)   </w:t>
      </w:r>
      <w:proofErr w:type="gramEnd"/>
      <w:r w:rsidRPr="002B1154">
        <w:rPr>
          <w:rFonts w:ascii="Times New Roman" w:hAnsi="Times New Roman" w:cs="Times New Roman"/>
        </w:rPr>
        <w:t xml:space="preserve">     (подпись)         (Ф.И.О)</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 __________________ 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должность)   </w:t>
      </w:r>
      <w:proofErr w:type="gramEnd"/>
      <w:r w:rsidRPr="002B1154">
        <w:rPr>
          <w:rFonts w:ascii="Times New Roman" w:hAnsi="Times New Roman" w:cs="Times New Roman"/>
        </w:rPr>
        <w:t xml:space="preserve">     (подпись)         (Ф.И.О)</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 __________________ 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должность)   </w:t>
      </w:r>
      <w:proofErr w:type="gramEnd"/>
      <w:r w:rsidRPr="002B1154">
        <w:rPr>
          <w:rFonts w:ascii="Times New Roman" w:hAnsi="Times New Roman" w:cs="Times New Roman"/>
        </w:rPr>
        <w:t xml:space="preserve">     (подпись)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произведено уничтожение испорченных родовых сертификатов.</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Перечень</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уничтоженных родовых сертификатов:</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rPr>
          <w:rFonts w:ascii="Times New Roman" w:hAnsi="Times New Roman" w:cs="Times New Roman"/>
        </w:rPr>
        <w:sectPr w:rsidR="00E9213C" w:rsidRPr="002B11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4290"/>
        <w:gridCol w:w="2475"/>
        <w:gridCol w:w="2805"/>
      </w:tblGrid>
      <w:tr w:rsidR="00E9213C" w:rsidRPr="002B1154">
        <w:tc>
          <w:tcPr>
            <w:tcW w:w="115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N п/п</w:t>
            </w:r>
          </w:p>
        </w:tc>
        <w:tc>
          <w:tcPr>
            <w:tcW w:w="429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Серия</w:t>
            </w:r>
          </w:p>
        </w:tc>
        <w:tc>
          <w:tcPr>
            <w:tcW w:w="5280" w:type="dxa"/>
            <w:gridSpan w:val="2"/>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N</w:t>
            </w:r>
          </w:p>
        </w:tc>
      </w:tr>
      <w:tr w:rsidR="00E9213C" w:rsidRPr="002B1154">
        <w:tc>
          <w:tcPr>
            <w:tcW w:w="1155" w:type="dxa"/>
            <w:vMerge/>
          </w:tcPr>
          <w:p w:rsidR="00E9213C" w:rsidRPr="002B1154" w:rsidRDefault="00E9213C">
            <w:pPr>
              <w:pStyle w:val="ConsPlusNormal"/>
              <w:rPr>
                <w:rFonts w:ascii="Times New Roman" w:hAnsi="Times New Roman" w:cs="Times New Roman"/>
              </w:rPr>
            </w:pPr>
          </w:p>
        </w:tc>
        <w:tc>
          <w:tcPr>
            <w:tcW w:w="4290" w:type="dxa"/>
            <w:vMerge/>
          </w:tcPr>
          <w:p w:rsidR="00E9213C" w:rsidRPr="002B1154" w:rsidRDefault="00E9213C">
            <w:pPr>
              <w:pStyle w:val="ConsPlusNormal"/>
              <w:rPr>
                <w:rFonts w:ascii="Times New Roman" w:hAnsi="Times New Roman" w:cs="Times New Roman"/>
              </w:rPr>
            </w:pPr>
          </w:p>
        </w:tc>
        <w:tc>
          <w:tcPr>
            <w:tcW w:w="247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с</w:t>
            </w:r>
          </w:p>
        </w:tc>
        <w:tc>
          <w:tcPr>
            <w:tcW w:w="280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w:t>
            </w:r>
          </w:p>
        </w:tc>
      </w:tr>
      <w:tr w:rsidR="00E9213C" w:rsidRPr="002B1154">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429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247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280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r>
      <w:tr w:rsidR="00E9213C" w:rsidRPr="002B1154">
        <w:tc>
          <w:tcPr>
            <w:tcW w:w="1155" w:type="dxa"/>
          </w:tcPr>
          <w:p w:rsidR="00E9213C" w:rsidRPr="002B1154" w:rsidRDefault="00E9213C">
            <w:pPr>
              <w:pStyle w:val="ConsPlusNormal"/>
              <w:jc w:val="both"/>
              <w:rPr>
                <w:rFonts w:ascii="Times New Roman" w:hAnsi="Times New Roman" w:cs="Times New Roman"/>
              </w:rPr>
            </w:pPr>
          </w:p>
        </w:tc>
        <w:tc>
          <w:tcPr>
            <w:tcW w:w="4290" w:type="dxa"/>
          </w:tcPr>
          <w:p w:rsidR="00E9213C" w:rsidRPr="002B1154" w:rsidRDefault="00E9213C">
            <w:pPr>
              <w:pStyle w:val="ConsPlusNormal"/>
              <w:jc w:val="both"/>
              <w:rPr>
                <w:rFonts w:ascii="Times New Roman" w:hAnsi="Times New Roman" w:cs="Times New Roman"/>
              </w:rPr>
            </w:pPr>
          </w:p>
        </w:tc>
        <w:tc>
          <w:tcPr>
            <w:tcW w:w="2475" w:type="dxa"/>
          </w:tcPr>
          <w:p w:rsidR="00E9213C" w:rsidRPr="002B1154" w:rsidRDefault="00E9213C">
            <w:pPr>
              <w:pStyle w:val="ConsPlusNormal"/>
              <w:jc w:val="both"/>
              <w:rPr>
                <w:rFonts w:ascii="Times New Roman" w:hAnsi="Times New Roman" w:cs="Times New Roman"/>
              </w:rPr>
            </w:pPr>
          </w:p>
        </w:tc>
        <w:tc>
          <w:tcPr>
            <w:tcW w:w="2805"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Всего уничтожено путем сожжения _____________ штук испорченных</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родовых сертификатов.</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Председатель комиссии: _______________ 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Члены </w:t>
      </w:r>
      <w:proofErr w:type="gramStart"/>
      <w:r w:rsidRPr="002B1154">
        <w:rPr>
          <w:rFonts w:ascii="Times New Roman" w:hAnsi="Times New Roman" w:cs="Times New Roman"/>
        </w:rPr>
        <w:t xml:space="preserve">комиссии:   </w:t>
      </w:r>
      <w:proofErr w:type="gramEnd"/>
      <w:r w:rsidRPr="002B1154">
        <w:rPr>
          <w:rFonts w:ascii="Times New Roman" w:hAnsi="Times New Roman" w:cs="Times New Roman"/>
        </w:rPr>
        <w:t xml:space="preserve">     _______________ 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Печать</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7</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76" w:name="P1565"/>
      <w:bookmarkEnd w:id="76"/>
      <w:r w:rsidRPr="002B1154">
        <w:rPr>
          <w:rFonts w:ascii="Times New Roman" w:hAnsi="Times New Roman" w:cs="Times New Roman"/>
        </w:rPr>
        <w:t xml:space="preserve">                          ОТЧЕТ-ЗАЯВКА</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 ПОЛУЧЕНИЕ РОДОВЫХ СЕРТИФИКАТОВ ЖЕНСКОЙ</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КОНСУЛЬТАЦИЕЙ НА ______ КВАРТАЛ 20__ Г.</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lastRenderedPageBreak/>
        <w:t xml:space="preserve">         Дата ________________         N _____________</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_____________________________________ _____________ 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женской </w:t>
      </w:r>
      <w:proofErr w:type="gramStart"/>
      <w:r w:rsidRPr="002B1154">
        <w:rPr>
          <w:rFonts w:ascii="Times New Roman" w:hAnsi="Times New Roman" w:cs="Times New Roman"/>
        </w:rPr>
        <w:t xml:space="preserve">консультации)   </w:t>
      </w:r>
      <w:proofErr w:type="gramEnd"/>
      <w:r w:rsidRPr="002B1154">
        <w:rPr>
          <w:rFonts w:ascii="Times New Roman" w:hAnsi="Times New Roman" w:cs="Times New Roman"/>
        </w:rPr>
        <w:t xml:space="preserve">   (ОГРН)       (ИНН)</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Лицензия </w:t>
      </w:r>
      <w:hyperlink w:anchor="P1619">
        <w:r w:rsidRPr="002B1154">
          <w:rPr>
            <w:rFonts w:ascii="Times New Roman" w:hAnsi="Times New Roman" w:cs="Times New Roman"/>
            <w:color w:val="0000FF"/>
          </w:rPr>
          <w:t>&lt;*&gt;</w:t>
        </w:r>
      </w:hyperlink>
      <w:r w:rsidRPr="002B1154">
        <w:rPr>
          <w:rFonts w:ascii="Times New Roman" w:hAnsi="Times New Roman" w:cs="Times New Roman"/>
        </w:rPr>
        <w:t xml:space="preserve"> N ____ Дата ______ Срок действия с ___ по ___________</w:t>
      </w:r>
    </w:p>
    <w:p w:rsidR="00E9213C" w:rsidRPr="002B1154" w:rsidRDefault="00E9213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1485"/>
        <w:gridCol w:w="1650"/>
        <w:gridCol w:w="1155"/>
        <w:gridCol w:w="1155"/>
        <w:gridCol w:w="1155"/>
        <w:gridCol w:w="1320"/>
        <w:gridCol w:w="1485"/>
      </w:tblGrid>
      <w:tr w:rsidR="00E9213C" w:rsidRPr="002B1154">
        <w:tc>
          <w:tcPr>
            <w:tcW w:w="10725" w:type="dxa"/>
            <w:gridSpan w:val="8"/>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Количество родовых сертификатов</w:t>
            </w:r>
          </w:p>
        </w:tc>
      </w:tr>
      <w:tr w:rsidR="00E9213C" w:rsidRPr="002B1154">
        <w:tc>
          <w:tcPr>
            <w:tcW w:w="132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остаток на начало отчетного периода</w:t>
            </w:r>
          </w:p>
        </w:tc>
        <w:tc>
          <w:tcPr>
            <w:tcW w:w="148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заказано на _____ кв.</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20__ г. (отчетный период)</w:t>
            </w:r>
          </w:p>
        </w:tc>
        <w:tc>
          <w:tcPr>
            <w:tcW w:w="165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получено в __ кв. 20__ г. (отчетном периоде)</w:t>
            </w:r>
          </w:p>
        </w:tc>
        <w:tc>
          <w:tcPr>
            <w:tcW w:w="3465" w:type="dxa"/>
            <w:gridSpan w:val="3"/>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израсходовано в ____ квартале 20__ г.</w:t>
            </w:r>
          </w:p>
        </w:tc>
        <w:tc>
          <w:tcPr>
            <w:tcW w:w="1320"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остаток на конец отчетного периода</w:t>
            </w:r>
          </w:p>
        </w:tc>
        <w:tc>
          <w:tcPr>
            <w:tcW w:w="148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заказано на _____</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кв.</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20__ г.</w:t>
            </w:r>
          </w:p>
        </w:tc>
      </w:tr>
      <w:tr w:rsidR="00E9213C" w:rsidRPr="002B1154">
        <w:tc>
          <w:tcPr>
            <w:tcW w:w="1320" w:type="dxa"/>
            <w:vMerge/>
          </w:tcPr>
          <w:p w:rsidR="00E9213C" w:rsidRPr="002B1154" w:rsidRDefault="00E9213C">
            <w:pPr>
              <w:pStyle w:val="ConsPlusNormal"/>
              <w:rPr>
                <w:rFonts w:ascii="Times New Roman" w:hAnsi="Times New Roman" w:cs="Times New Roman"/>
              </w:rPr>
            </w:pPr>
          </w:p>
        </w:tc>
        <w:tc>
          <w:tcPr>
            <w:tcW w:w="1485" w:type="dxa"/>
            <w:vMerge/>
          </w:tcPr>
          <w:p w:rsidR="00E9213C" w:rsidRPr="002B1154" w:rsidRDefault="00E9213C">
            <w:pPr>
              <w:pStyle w:val="ConsPlusNormal"/>
              <w:rPr>
                <w:rFonts w:ascii="Times New Roman" w:hAnsi="Times New Roman" w:cs="Times New Roman"/>
              </w:rPr>
            </w:pPr>
          </w:p>
        </w:tc>
        <w:tc>
          <w:tcPr>
            <w:tcW w:w="1650" w:type="dxa"/>
            <w:vMerge/>
          </w:tcPr>
          <w:p w:rsidR="00E9213C" w:rsidRPr="002B1154" w:rsidRDefault="00E9213C">
            <w:pPr>
              <w:pStyle w:val="ConsPlusNormal"/>
              <w:rPr>
                <w:rFonts w:ascii="Times New Roman" w:hAnsi="Times New Roman" w:cs="Times New Roman"/>
              </w:rPr>
            </w:pP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выдано</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испорчено</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утеряно (похищено)</w:t>
            </w:r>
          </w:p>
        </w:tc>
        <w:tc>
          <w:tcPr>
            <w:tcW w:w="1320" w:type="dxa"/>
            <w:vMerge/>
          </w:tcPr>
          <w:p w:rsidR="00E9213C" w:rsidRPr="002B1154" w:rsidRDefault="00E9213C">
            <w:pPr>
              <w:pStyle w:val="ConsPlusNormal"/>
              <w:rPr>
                <w:rFonts w:ascii="Times New Roman" w:hAnsi="Times New Roman" w:cs="Times New Roman"/>
              </w:rPr>
            </w:pPr>
          </w:p>
        </w:tc>
        <w:tc>
          <w:tcPr>
            <w:tcW w:w="1485" w:type="dxa"/>
            <w:vMerge/>
          </w:tcPr>
          <w:p w:rsidR="00E9213C" w:rsidRPr="002B1154" w:rsidRDefault="00E9213C">
            <w:pPr>
              <w:pStyle w:val="ConsPlusNormal"/>
              <w:rPr>
                <w:rFonts w:ascii="Times New Roman" w:hAnsi="Times New Roman" w:cs="Times New Roman"/>
              </w:rPr>
            </w:pPr>
          </w:p>
        </w:tc>
      </w:tr>
      <w:tr w:rsidR="00E9213C" w:rsidRPr="002B1154">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148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165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115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6</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7</w:t>
            </w:r>
          </w:p>
        </w:tc>
        <w:tc>
          <w:tcPr>
            <w:tcW w:w="148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8</w:t>
            </w:r>
          </w:p>
        </w:tc>
      </w:tr>
      <w:tr w:rsidR="00E9213C" w:rsidRPr="002B1154">
        <w:tc>
          <w:tcPr>
            <w:tcW w:w="1320" w:type="dxa"/>
          </w:tcPr>
          <w:p w:rsidR="00E9213C" w:rsidRPr="002B1154" w:rsidRDefault="00E9213C">
            <w:pPr>
              <w:pStyle w:val="ConsPlusNormal"/>
              <w:jc w:val="both"/>
              <w:rPr>
                <w:rFonts w:ascii="Times New Roman" w:hAnsi="Times New Roman" w:cs="Times New Roman"/>
              </w:rPr>
            </w:pPr>
          </w:p>
        </w:tc>
        <w:tc>
          <w:tcPr>
            <w:tcW w:w="1485" w:type="dxa"/>
          </w:tcPr>
          <w:p w:rsidR="00E9213C" w:rsidRPr="002B1154" w:rsidRDefault="00E9213C">
            <w:pPr>
              <w:pStyle w:val="ConsPlusNormal"/>
              <w:jc w:val="both"/>
              <w:rPr>
                <w:rFonts w:ascii="Times New Roman" w:hAnsi="Times New Roman" w:cs="Times New Roman"/>
              </w:rPr>
            </w:pPr>
          </w:p>
        </w:tc>
        <w:tc>
          <w:tcPr>
            <w:tcW w:w="1650"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1155"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1485"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rPr>
          <w:rFonts w:ascii="Times New Roman" w:hAnsi="Times New Roman" w:cs="Times New Roman"/>
        </w:rPr>
        <w:sectPr w:rsidR="00E9213C" w:rsidRPr="002B1154">
          <w:pgSz w:w="16838" w:h="11905" w:orient="landscape"/>
          <w:pgMar w:top="1701" w:right="1134" w:bottom="850" w:left="1134" w:header="0" w:footer="0" w:gutter="0"/>
          <w:cols w:space="720"/>
          <w:titlePg/>
        </w:sect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Руководитель женской</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консультации _______________ _______________________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Главный бухгалтер</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женской консультации _______________ ______________________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Дата</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Печать</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r w:rsidRPr="002B1154">
        <w:rPr>
          <w:rFonts w:ascii="Times New Roman" w:hAnsi="Times New Roman" w:cs="Times New Roman"/>
        </w:rPr>
        <w:t>--------------------------------</w:t>
      </w:r>
    </w:p>
    <w:p w:rsidR="00E9213C" w:rsidRPr="002B1154" w:rsidRDefault="00E9213C">
      <w:pPr>
        <w:pStyle w:val="ConsPlusNormal"/>
        <w:spacing w:before="220"/>
        <w:ind w:firstLine="540"/>
        <w:jc w:val="both"/>
        <w:rPr>
          <w:rFonts w:ascii="Times New Roman" w:hAnsi="Times New Roman" w:cs="Times New Roman"/>
        </w:rPr>
      </w:pPr>
      <w:bookmarkStart w:id="77" w:name="P1619"/>
      <w:bookmarkEnd w:id="77"/>
      <w:r w:rsidRPr="002B1154">
        <w:rPr>
          <w:rFonts w:ascii="Times New Roman" w:hAnsi="Times New Roman" w:cs="Times New Roman"/>
        </w:rPr>
        <w:t>&lt;*&gt; Лицензия на медицинскую деятельность в части осуществления работ и услуг по специальности "акушерство и гинекология".</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rmal"/>
        <w:jc w:val="right"/>
        <w:outlineLvl w:val="1"/>
        <w:rPr>
          <w:rFonts w:ascii="Times New Roman" w:hAnsi="Times New Roman" w:cs="Times New Roman"/>
        </w:rPr>
      </w:pPr>
      <w:r w:rsidRPr="002B1154">
        <w:rPr>
          <w:rFonts w:ascii="Times New Roman" w:hAnsi="Times New Roman" w:cs="Times New Roman"/>
        </w:rPr>
        <w:t>Приложение N 8</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к Порядку обеспечения родовыми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сертификатами государственных</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муниципальных учреждений</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их учета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и хранения, утвержденному</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Приказом Министерства</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здравоохранения и социального</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развития Российской Федерации</w:t>
      </w:r>
    </w:p>
    <w:p w:rsidR="00E9213C" w:rsidRPr="002B1154" w:rsidRDefault="00E9213C">
      <w:pPr>
        <w:pStyle w:val="ConsPlusNormal"/>
        <w:jc w:val="right"/>
        <w:rPr>
          <w:rFonts w:ascii="Times New Roman" w:hAnsi="Times New Roman" w:cs="Times New Roman"/>
        </w:rPr>
      </w:pPr>
      <w:r w:rsidRPr="002B1154">
        <w:rPr>
          <w:rFonts w:ascii="Times New Roman" w:hAnsi="Times New Roman" w:cs="Times New Roman"/>
        </w:rPr>
        <w:t>от 28 ноября 2005 г. N 701</w:t>
      </w:r>
    </w:p>
    <w:p w:rsidR="00E9213C" w:rsidRPr="002B1154" w:rsidRDefault="00E9213C">
      <w:pPr>
        <w:pStyle w:val="ConsPlusNormal"/>
        <w:ind w:firstLine="540"/>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bookmarkStart w:id="78" w:name="P1636"/>
      <w:bookmarkEnd w:id="78"/>
      <w:r w:rsidRPr="002B1154">
        <w:rPr>
          <w:rFonts w:ascii="Times New Roman" w:hAnsi="Times New Roman" w:cs="Times New Roman"/>
        </w:rPr>
        <w:t xml:space="preserve">                             ЗАЯВКА</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 РОДОВЫЕ СЕРТИФИКАТЫ НА 20__ Г.</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________________________________________ _____________ 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(наименование женской </w:t>
      </w:r>
      <w:proofErr w:type="gramStart"/>
      <w:r w:rsidRPr="002B1154">
        <w:rPr>
          <w:rFonts w:ascii="Times New Roman" w:hAnsi="Times New Roman" w:cs="Times New Roman"/>
        </w:rPr>
        <w:t xml:space="preserve">консультации,   </w:t>
      </w:r>
      <w:proofErr w:type="gramEnd"/>
      <w:r w:rsidRPr="002B1154">
        <w:rPr>
          <w:rFonts w:ascii="Times New Roman" w:hAnsi="Times New Roman" w:cs="Times New Roman"/>
        </w:rPr>
        <w:t xml:space="preserve">   (ОГРН)        (ИНН)</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регионального отделения Фонда)</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Просит    обеспечить    родовыми   сертификатами на 20__ год в</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количестве ___________________________ штук.</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(прописью)</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rPr>
          <w:rFonts w:ascii="Times New Roman" w:hAnsi="Times New Roman" w:cs="Times New Roman"/>
        </w:rPr>
        <w:sectPr w:rsidR="00E9213C" w:rsidRPr="002B11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1815"/>
        <w:gridCol w:w="2145"/>
        <w:gridCol w:w="1320"/>
        <w:gridCol w:w="1320"/>
        <w:gridCol w:w="1320"/>
        <w:gridCol w:w="1320"/>
      </w:tblGrid>
      <w:tr w:rsidR="00E9213C" w:rsidRPr="002B1154">
        <w:tc>
          <w:tcPr>
            <w:tcW w:w="10725" w:type="dxa"/>
            <w:gridSpan w:val="7"/>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lastRenderedPageBreak/>
              <w:t>Количество родовых сертификатов</w:t>
            </w:r>
          </w:p>
        </w:tc>
      </w:tr>
      <w:tr w:rsidR="00E9213C" w:rsidRPr="002B1154">
        <w:tc>
          <w:tcPr>
            <w:tcW w:w="148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заказано на предыдущий год</w:t>
            </w:r>
          </w:p>
        </w:tc>
        <w:tc>
          <w:tcPr>
            <w:tcW w:w="181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остаток на 01.01.20__</w:t>
            </w:r>
          </w:p>
        </w:tc>
        <w:tc>
          <w:tcPr>
            <w:tcW w:w="2145" w:type="dxa"/>
            <w:vMerge w:val="restart"/>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потребность</w:t>
            </w:r>
          </w:p>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на 20__ г. всего</w:t>
            </w:r>
          </w:p>
        </w:tc>
        <w:tc>
          <w:tcPr>
            <w:tcW w:w="5280" w:type="dxa"/>
            <w:gridSpan w:val="4"/>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в том числе по кварталам</w:t>
            </w:r>
          </w:p>
        </w:tc>
      </w:tr>
      <w:tr w:rsidR="00E9213C" w:rsidRPr="002B1154">
        <w:tc>
          <w:tcPr>
            <w:tcW w:w="1485" w:type="dxa"/>
            <w:vMerge/>
          </w:tcPr>
          <w:p w:rsidR="00E9213C" w:rsidRPr="002B1154" w:rsidRDefault="00E9213C">
            <w:pPr>
              <w:pStyle w:val="ConsPlusNormal"/>
              <w:rPr>
                <w:rFonts w:ascii="Times New Roman" w:hAnsi="Times New Roman" w:cs="Times New Roman"/>
              </w:rPr>
            </w:pPr>
          </w:p>
        </w:tc>
        <w:tc>
          <w:tcPr>
            <w:tcW w:w="1815" w:type="dxa"/>
            <w:vMerge/>
          </w:tcPr>
          <w:p w:rsidR="00E9213C" w:rsidRPr="002B1154" w:rsidRDefault="00E9213C">
            <w:pPr>
              <w:pStyle w:val="ConsPlusNormal"/>
              <w:rPr>
                <w:rFonts w:ascii="Times New Roman" w:hAnsi="Times New Roman" w:cs="Times New Roman"/>
              </w:rPr>
            </w:pPr>
          </w:p>
        </w:tc>
        <w:tc>
          <w:tcPr>
            <w:tcW w:w="2145" w:type="dxa"/>
            <w:vMerge/>
          </w:tcPr>
          <w:p w:rsidR="00E9213C" w:rsidRPr="002B1154" w:rsidRDefault="00E9213C">
            <w:pPr>
              <w:pStyle w:val="ConsPlusNormal"/>
              <w:rPr>
                <w:rFonts w:ascii="Times New Roman" w:hAnsi="Times New Roman" w:cs="Times New Roman"/>
              </w:rPr>
            </w:pP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I квартал</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II квартал</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III квартал</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IV квартал</w:t>
            </w:r>
          </w:p>
        </w:tc>
      </w:tr>
      <w:tr w:rsidR="00E9213C" w:rsidRPr="002B1154">
        <w:tc>
          <w:tcPr>
            <w:tcW w:w="148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1</w:t>
            </w:r>
          </w:p>
        </w:tc>
        <w:tc>
          <w:tcPr>
            <w:tcW w:w="181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2</w:t>
            </w:r>
          </w:p>
        </w:tc>
        <w:tc>
          <w:tcPr>
            <w:tcW w:w="2145"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3</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4</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5</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6</w:t>
            </w:r>
          </w:p>
        </w:tc>
        <w:tc>
          <w:tcPr>
            <w:tcW w:w="1320" w:type="dxa"/>
          </w:tcPr>
          <w:p w:rsidR="00E9213C" w:rsidRPr="002B1154" w:rsidRDefault="00E9213C">
            <w:pPr>
              <w:pStyle w:val="ConsPlusNormal"/>
              <w:jc w:val="center"/>
              <w:rPr>
                <w:rFonts w:ascii="Times New Roman" w:hAnsi="Times New Roman" w:cs="Times New Roman"/>
              </w:rPr>
            </w:pPr>
            <w:r w:rsidRPr="002B1154">
              <w:rPr>
                <w:rFonts w:ascii="Times New Roman" w:hAnsi="Times New Roman" w:cs="Times New Roman"/>
              </w:rPr>
              <w:t>7</w:t>
            </w:r>
          </w:p>
        </w:tc>
      </w:tr>
      <w:tr w:rsidR="00E9213C" w:rsidRPr="002B1154">
        <w:tc>
          <w:tcPr>
            <w:tcW w:w="1485" w:type="dxa"/>
          </w:tcPr>
          <w:p w:rsidR="00E9213C" w:rsidRPr="002B1154" w:rsidRDefault="00E9213C">
            <w:pPr>
              <w:pStyle w:val="ConsPlusNormal"/>
              <w:jc w:val="both"/>
              <w:rPr>
                <w:rFonts w:ascii="Times New Roman" w:hAnsi="Times New Roman" w:cs="Times New Roman"/>
              </w:rPr>
            </w:pPr>
          </w:p>
        </w:tc>
        <w:tc>
          <w:tcPr>
            <w:tcW w:w="1815" w:type="dxa"/>
          </w:tcPr>
          <w:p w:rsidR="00E9213C" w:rsidRPr="002B1154" w:rsidRDefault="00E9213C">
            <w:pPr>
              <w:pStyle w:val="ConsPlusNormal"/>
              <w:jc w:val="both"/>
              <w:rPr>
                <w:rFonts w:ascii="Times New Roman" w:hAnsi="Times New Roman" w:cs="Times New Roman"/>
              </w:rPr>
            </w:pPr>
          </w:p>
        </w:tc>
        <w:tc>
          <w:tcPr>
            <w:tcW w:w="2145"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c>
          <w:tcPr>
            <w:tcW w:w="1320" w:type="dxa"/>
          </w:tcPr>
          <w:p w:rsidR="00E9213C" w:rsidRPr="002B1154" w:rsidRDefault="00E9213C">
            <w:pPr>
              <w:pStyle w:val="ConsPlusNormal"/>
              <w:jc w:val="both"/>
              <w:rPr>
                <w:rFonts w:ascii="Times New Roman" w:hAnsi="Times New Roman" w:cs="Times New Roman"/>
              </w:rPr>
            </w:pPr>
          </w:p>
        </w:tc>
      </w:tr>
    </w:tbl>
    <w:p w:rsidR="00E9213C" w:rsidRPr="002B1154" w:rsidRDefault="00E9213C">
      <w:pPr>
        <w:pStyle w:val="ConsPlusNormal"/>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Руководитель женской консультации</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(регионального отделения Фонда) ______________ 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Главный бухгалтер женской консультации</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(регионального отделения Фонда) ______________ ___________________</w:t>
      </w: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w:t>
      </w:r>
      <w:proofErr w:type="gramStart"/>
      <w:r w:rsidRPr="002B1154">
        <w:rPr>
          <w:rFonts w:ascii="Times New Roman" w:hAnsi="Times New Roman" w:cs="Times New Roman"/>
        </w:rPr>
        <w:t xml:space="preserve">подпись)   </w:t>
      </w:r>
      <w:proofErr w:type="gramEnd"/>
      <w:r w:rsidRPr="002B1154">
        <w:rPr>
          <w:rFonts w:ascii="Times New Roman" w:hAnsi="Times New Roman" w:cs="Times New Roman"/>
        </w:rPr>
        <w:t xml:space="preserve">      (Ф.И.О.)</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Дата</w:t>
      </w:r>
    </w:p>
    <w:p w:rsidR="00E9213C" w:rsidRPr="002B1154" w:rsidRDefault="00E9213C">
      <w:pPr>
        <w:pStyle w:val="ConsPlusNonformat"/>
        <w:jc w:val="both"/>
        <w:rPr>
          <w:rFonts w:ascii="Times New Roman" w:hAnsi="Times New Roman" w:cs="Times New Roman"/>
        </w:rPr>
      </w:pPr>
    </w:p>
    <w:p w:rsidR="00E9213C" w:rsidRPr="002B1154" w:rsidRDefault="00E9213C">
      <w:pPr>
        <w:pStyle w:val="ConsPlusNonformat"/>
        <w:jc w:val="both"/>
        <w:rPr>
          <w:rFonts w:ascii="Times New Roman" w:hAnsi="Times New Roman" w:cs="Times New Roman"/>
        </w:rPr>
      </w:pPr>
      <w:r w:rsidRPr="002B1154">
        <w:rPr>
          <w:rFonts w:ascii="Times New Roman" w:hAnsi="Times New Roman" w:cs="Times New Roman"/>
        </w:rPr>
        <w:t xml:space="preserve">    Печать</w:t>
      </w: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jc w:val="both"/>
        <w:rPr>
          <w:rFonts w:ascii="Times New Roman" w:hAnsi="Times New Roman" w:cs="Times New Roman"/>
        </w:rPr>
      </w:pPr>
    </w:p>
    <w:p w:rsidR="00E9213C" w:rsidRPr="002B1154" w:rsidRDefault="00E9213C">
      <w:pPr>
        <w:pStyle w:val="ConsPlusNormal"/>
        <w:pBdr>
          <w:bottom w:val="single" w:sz="6" w:space="0" w:color="auto"/>
        </w:pBdr>
        <w:spacing w:before="100" w:after="100"/>
        <w:jc w:val="both"/>
        <w:rPr>
          <w:rFonts w:ascii="Times New Roman" w:hAnsi="Times New Roman" w:cs="Times New Roman"/>
          <w:sz w:val="2"/>
          <w:szCs w:val="2"/>
        </w:rPr>
      </w:pPr>
    </w:p>
    <w:p w:rsidR="00B23ECB" w:rsidRPr="002B1154" w:rsidRDefault="002B1154">
      <w:pPr>
        <w:rPr>
          <w:rFonts w:ascii="Times New Roman" w:hAnsi="Times New Roman" w:cs="Times New Roman"/>
        </w:rPr>
      </w:pPr>
    </w:p>
    <w:sectPr w:rsidR="00B23ECB" w:rsidRPr="002B115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3C"/>
    <w:rsid w:val="002A407F"/>
    <w:rsid w:val="002B1154"/>
    <w:rsid w:val="006E23A8"/>
    <w:rsid w:val="00E9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07EB7-D7D8-4F0B-A2B7-40D1F2E7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21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2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21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21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21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21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21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21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7C19625EAA93EE8B2BD53E3071B0A390C6D28226C0F6E40C8026CD16C993186BAD2A38D5F3A174CD8C716763AD8D1497AD0A7358415CR6R6J" TargetMode="External"/><Relationship Id="rId13" Type="http://schemas.openxmlformats.org/officeDocument/2006/relationships/hyperlink" Target="consultantplus://offline/ref=157C19625EAA93EE8B2BD53E3071B0A39ECDDF8221C0F6E40C8026CD16C993186BAD2A38D5F3A070CD8C716763AD8D1497AD0A7358415CR6R6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57C19625EAA93EE8B2BD53E3071B0A393C2D98422C0F6E40C8026CD16C993186BAD2A38D5F3A677CD8C716763AD8D1497AD0A7358415CR6R6J" TargetMode="External"/><Relationship Id="rId12" Type="http://schemas.openxmlformats.org/officeDocument/2006/relationships/hyperlink" Target="consultantplus://offline/ref=157C19625EAA93EE8B2BD53E3071B0A395CDD38323C3ABEE04D92ACF11C6CC0F6CE42639D5F3A076C1D3747272F5801D80B3086F44435E67RER0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57C19625EAA93EE8B2BD53E3071B0A39ECDDF8221C0F6E40C8026CD16C993186BAD2A38D5F3A070CD8C716763AD8D1497AD0A7358415CR6R6J" TargetMode="External"/><Relationship Id="rId1" Type="http://schemas.openxmlformats.org/officeDocument/2006/relationships/customXml" Target="../customXml/item1.xml"/><Relationship Id="rId6" Type="http://schemas.openxmlformats.org/officeDocument/2006/relationships/hyperlink" Target="consultantplus://offline/ref=157C19625EAA93EE8B2BD53E3071B0A397C7D2812CC9ABEE04D92ACF11C6CC0F6CE42639D5F3A17EC5D3747272F5801D80B3086F44435E67RER0J" TargetMode="External"/><Relationship Id="rId11" Type="http://schemas.openxmlformats.org/officeDocument/2006/relationships/hyperlink" Target="consultantplus://offline/ref=157C19625EAA93EE8B2BD53E3071B0A395CDD38323C3ABEE04D92ACF11C6CC0F6CE42639D5F3A076C0D3747272F5801D80B3086F44435E67RER0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57C19625EAA93EE8B2BD53E3071B0A393C1D38427C0F6E40C8026CD16C9930A6BF52638DCEDA074D8DA2021R3R5J" TargetMode="External"/><Relationship Id="rId10" Type="http://schemas.openxmlformats.org/officeDocument/2006/relationships/hyperlink" Target="consultantplus://offline/ref=157C19625EAA93EE8B2BD53E3071B0A395CDD38323C3ABEE04D92ACF11C6CC0F6CE42639D5F3A076C0D3747272F5801D80B3086F44435E67RER0J" TargetMode="External"/><Relationship Id="rId4" Type="http://schemas.openxmlformats.org/officeDocument/2006/relationships/webSettings" Target="webSettings.xml"/><Relationship Id="rId9" Type="http://schemas.openxmlformats.org/officeDocument/2006/relationships/hyperlink" Target="consultantplus://offline/ref=157C19625EAA93EE8B2BD53E3071B0A390C6D28226C0F6E40C8026CD16C993186BAD2A38D5F3A175CD8C716763AD8D1497AD0A7358415CR6R6J" TargetMode="External"/><Relationship Id="rId14" Type="http://schemas.openxmlformats.org/officeDocument/2006/relationships/hyperlink" Target="consultantplus://offline/ref=157C19625EAA93EE8B2BD53E3071B0A393C1D38022C0F6E40C8026CD16C993186BAD2A38D5F2A27ECD8C716763AD8D1497AD0A7358415CR6R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EDCBC-6512-4408-B5EE-B140560B7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8338</Words>
  <Characters>47533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Куличкина Татьяна Витальевна</dc:creator>
  <cp:keywords/>
  <dc:description/>
  <cp:lastModifiedBy>Куличкина Татьяна Витальевна</cp:lastModifiedBy>
  <cp:revision>2</cp:revision>
  <dcterms:created xsi:type="dcterms:W3CDTF">2023-02-09T09:17:00Z</dcterms:created>
  <dcterms:modified xsi:type="dcterms:W3CDTF">2023-02-09T09:25:00Z</dcterms:modified>
</cp:coreProperties>
</file>