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D1" w:rsidRDefault="00A676D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br/>
      </w:r>
    </w:p>
    <w:p w:rsidR="00331AC4" w:rsidRPr="00331AC4" w:rsidRDefault="00331AC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1AC4">
        <w:rPr>
          <w:rFonts w:ascii="Times New Roman" w:hAnsi="Times New Roman" w:cs="Times New Roman"/>
          <w:sz w:val="28"/>
          <w:szCs w:val="28"/>
        </w:rPr>
        <w:t>Зарегистрировано в Минюсте России 28 июня 2021 г. N 63985</w:t>
      </w:r>
    </w:p>
    <w:p w:rsidR="00331AC4" w:rsidRPr="00331AC4" w:rsidRDefault="00331AC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ПРИКАЗ</w:t>
      </w: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от 15 июня 2021 г. N 634н</w:t>
      </w: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В ПРИКАЗ МИНИСТЕРСТВА ЗДРАВООХРАНЕНИЯ И СОЦИАЛЬНОГО</w:t>
      </w: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РАЗВИТИЯ РОССИЙСКОЙ ФЕДЕРАЦИИ ОТ 28 НОЯБРЯ 2005 Г. N 701</w:t>
      </w: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"О РОДОВОМ СЕРТИФИКАТЕ"</w:t>
      </w: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331AC4">
          <w:rPr>
            <w:rFonts w:ascii="Times New Roman" w:hAnsi="Times New Roman" w:cs="Times New Roman"/>
            <w:color w:val="0000FF"/>
            <w:sz w:val="28"/>
            <w:szCs w:val="28"/>
          </w:rPr>
          <w:t>пунктом 11 части 2 статьи 14</w:t>
        </w:r>
      </w:hyperlink>
      <w:r w:rsidRPr="00331AC4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4791), </w:t>
      </w:r>
      <w:hyperlink r:id="rId6">
        <w:r w:rsidRPr="00331AC4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6</w:t>
        </w:r>
      </w:hyperlink>
      <w:r w:rsidRPr="00331AC4">
        <w:rPr>
          <w:rFonts w:ascii="Times New Roman" w:hAnsi="Times New Roman" w:cs="Times New Roman"/>
          <w:sz w:val="28"/>
          <w:szCs w:val="28"/>
        </w:rPr>
        <w:t xml:space="preserve"> Правил финансового обеспечения расходов на оплату медицинским организациям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 года жизни, утвержденных постановлением Правительства Российской Федерации от 31 декабря 2010 г. N 1233 (Собрание законодательства Российской Федерации 2011, N 2, ст. 394; 2012, N 37, ст. 5002), приказываю: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>
        <w:r w:rsidRPr="00331AC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31AC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28 ноября 2005 г. N 701 "О родовом сертификате" (зарегистрирован Министерством юстиции Российской Федерации 30 декабря 2005 г., регистрационный N 7337) с изменениями, внесенными приказами Министерства здравоохранения и социального развития Российской Федерации от 25 октября 2006 г. N 730 (зарегистрирован Министерством юстиции Российской Федерации 15 ноября 2006 г., регистрационный N 8478) и от 8 мая 2009 г. N 240н (зарегистрирован Министерством юстиции Российской Федерации 9 июня 2009 г., регистрационный N 14039) (далее - приказ N 701), изменения, изложив </w:t>
      </w:r>
      <w:hyperlink r:id="rId8">
        <w:r w:rsidRPr="00331AC4">
          <w:rPr>
            <w:rFonts w:ascii="Times New Roman" w:hAnsi="Times New Roman" w:cs="Times New Roman"/>
            <w:color w:val="0000FF"/>
            <w:sz w:val="28"/>
            <w:szCs w:val="28"/>
          </w:rPr>
          <w:t>приложения N 1</w:t>
        </w:r>
      </w:hyperlink>
      <w:r w:rsidRPr="00331A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331AC4">
          <w:rPr>
            <w:rFonts w:ascii="Times New Roman" w:hAnsi="Times New Roman" w:cs="Times New Roman"/>
            <w:color w:val="0000FF"/>
            <w:sz w:val="28"/>
            <w:szCs w:val="28"/>
          </w:rPr>
          <w:t>N 2</w:t>
        </w:r>
      </w:hyperlink>
      <w:r w:rsidRPr="00331AC4">
        <w:rPr>
          <w:rFonts w:ascii="Times New Roman" w:hAnsi="Times New Roman" w:cs="Times New Roman"/>
          <w:sz w:val="28"/>
          <w:szCs w:val="28"/>
        </w:rPr>
        <w:t xml:space="preserve"> к приказу N 701 в редакции согласно </w:t>
      </w:r>
      <w:hyperlink w:anchor="P26">
        <w:r w:rsidRPr="00331AC4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331AC4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r:id="rId10">
        <w:r w:rsidRPr="00331AC4">
          <w:rPr>
            <w:rFonts w:ascii="Times New Roman" w:hAnsi="Times New Roman" w:cs="Times New Roman"/>
            <w:color w:val="0000FF"/>
            <w:sz w:val="28"/>
            <w:szCs w:val="28"/>
          </w:rPr>
          <w:t>приложение N 3</w:t>
        </w:r>
      </w:hyperlink>
      <w:r w:rsidRPr="00331AC4">
        <w:rPr>
          <w:rFonts w:ascii="Times New Roman" w:hAnsi="Times New Roman" w:cs="Times New Roman"/>
          <w:sz w:val="28"/>
          <w:szCs w:val="28"/>
        </w:rPr>
        <w:t xml:space="preserve"> к приказу N 701 действует в отношении родовых сертификатов, выданных на бумажном носителе до 1 </w:t>
      </w:r>
      <w:r w:rsidRPr="00331AC4">
        <w:rPr>
          <w:rFonts w:ascii="Times New Roman" w:hAnsi="Times New Roman" w:cs="Times New Roman"/>
          <w:sz w:val="28"/>
          <w:szCs w:val="28"/>
        </w:rPr>
        <w:lastRenderedPageBreak/>
        <w:t>июля 2021 г.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3. Настоящий приказ вступает в силу с 1 июля 2021 г.</w:t>
      </w: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Министр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М.А.МУРАШКО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331AC4">
        <w:rPr>
          <w:rFonts w:ascii="Times New Roman" w:hAnsi="Times New Roman" w:cs="Times New Roman"/>
          <w:sz w:val="28"/>
          <w:szCs w:val="28"/>
        </w:rPr>
        <w:t>Приложение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от 15 июня 2021 г. N 634н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"Приложение N 1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от 28 ноября 2005 г. N 701</w:t>
      </w: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</w:rPr>
      </w:pPr>
      <w:r w:rsidRPr="00331AC4">
        <w:rPr>
          <w:rFonts w:ascii="Times New Roman" w:hAnsi="Times New Roman" w:cs="Times New Roman"/>
        </w:rPr>
        <w:t>форма</w:t>
      </w: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РОДОВЫЙ СЕРТИФИКАТ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N &lt;1&gt; ____________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Дата формирования &lt;2&gt; "__" ______________ 20__ г.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Статус &lt;3&gt; _______________________________</w:t>
            </w:r>
          </w:p>
        </w:tc>
      </w:tr>
    </w:tbl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ОБЩИЕ СВЕДЕНИЯ РОДОВОГО СЕРТИФИКАТА</w:t>
            </w:r>
          </w:p>
        </w:tc>
      </w:tr>
    </w:tbl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 w:rsidSect="007B48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1247"/>
        <w:gridCol w:w="397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31AC4" w:rsidRPr="00331AC4">
        <w:tc>
          <w:tcPr>
            <w:tcW w:w="1231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lastRenderedPageBreak/>
              <w:t>1. Сведения о медицинской организации, по запросу которой сформирован родовой сертификат: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789" w:type="dxa"/>
            <w:gridSpan w:val="4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наименование &lt;4&gt;:</w:t>
            </w:r>
          </w:p>
        </w:tc>
        <w:tc>
          <w:tcPr>
            <w:tcW w:w="9521" w:type="dxa"/>
            <w:gridSpan w:val="28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6530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идентификационный номер налогоплательщика &lt;5&gt;: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8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210" w:type="dxa"/>
            <w:gridSpan w:val="17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основной государственный регистрационный номер &lt;6&gt;: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4829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код причины постановки на учет &lt;7&gt;: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13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1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номер договора &lt;8&gt;: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2789" w:type="dxa"/>
            <w:gridSpan w:val="4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е) дата договора &lt;9&gt;: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gridSpan w:val="20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1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2. Сведения о получателе услуг: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279" w:type="dxa"/>
            <w:gridSpan w:val="3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фамилия &lt;10&gt;:</w:t>
            </w:r>
          </w:p>
        </w:tc>
        <w:tc>
          <w:tcPr>
            <w:tcW w:w="153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имя &lt;11&gt;:</w:t>
            </w:r>
          </w:p>
        </w:tc>
        <w:tc>
          <w:tcPr>
            <w:tcW w:w="1701" w:type="dxa"/>
            <w:gridSpan w:val="5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10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отчество (при наличии) &lt;12&gt;: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3129" w:type="dxa"/>
            <w:gridSpan w:val="5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дата рождения &lt;13&gt;: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61" w:type="dxa"/>
            <w:gridSpan w:val="19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550" w:type="dxa"/>
            <w:gridSpan w:val="18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номер полиса обязательного медицинского страхования &lt;14&gt;: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635" w:type="dxa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страховой</w:t>
            </w:r>
          </w:p>
        </w:tc>
        <w:tc>
          <w:tcPr>
            <w:tcW w:w="907" w:type="dxa"/>
            <w:gridSpan w:val="2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индивидуального</w:t>
            </w: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лицевого</w:t>
            </w:r>
          </w:p>
        </w:tc>
        <w:tc>
          <w:tcPr>
            <w:tcW w:w="1021" w:type="dxa"/>
            <w:gridSpan w:val="3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счета</w:t>
            </w:r>
          </w:p>
        </w:tc>
        <w:tc>
          <w:tcPr>
            <w:tcW w:w="1700" w:type="dxa"/>
            <w:gridSpan w:val="5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гражданина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20" w:type="dxa"/>
            <w:gridSpan w:val="3"/>
            <w:tcBorders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системе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индивидуального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5509" w:type="dxa"/>
            <w:gridSpan w:val="12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(персонифицированного) учета (СНИЛС) &lt;15&gt;: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9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4149" w:type="dxa"/>
            <w:gridSpan w:val="8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адрес места жительства &lt;16&gt;:</w:t>
            </w:r>
          </w:p>
        </w:tc>
        <w:tc>
          <w:tcPr>
            <w:tcW w:w="8161" w:type="dxa"/>
            <w:gridSpan w:val="2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1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е) наименование документа, удостоверяющего личность, его серия и номер, кем и когда выдан &lt;17&gt;:</w:t>
            </w:r>
          </w:p>
        </w:tc>
      </w:tr>
      <w:tr w:rsidR="00331AC4" w:rsidRPr="00331AC4">
        <w:tc>
          <w:tcPr>
            <w:tcW w:w="12310" w:type="dxa"/>
            <w:gridSpan w:val="32"/>
            <w:tcBorders>
              <w:top w:val="nil"/>
              <w:left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СВЕДЕНИЯ РОДОВОГО СЕРТИФИКАТА ПО ПОСЕЩЕНИЯМ В ПЕРИОД БЕРЕМЕННОСТИ</w:t>
            </w:r>
          </w:p>
        </w:tc>
      </w:tr>
    </w:tbl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8"/>
        <w:gridCol w:w="351"/>
        <w:gridCol w:w="340"/>
        <w:gridCol w:w="340"/>
        <w:gridCol w:w="3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31AC4" w:rsidRPr="00331AC4">
        <w:tc>
          <w:tcPr>
            <w:tcW w:w="721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lastRenderedPageBreak/>
              <w:t>а) идентификационный номер налогоплательщика &lt;5&gt;: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6"/>
            <w:tcBorders>
              <w:top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right w:val="single" w:sz="4" w:space="0" w:color="auto"/>
          </w:tblBorders>
        </w:tblPrEx>
        <w:tc>
          <w:tcPr>
            <w:tcW w:w="7550" w:type="dxa"/>
            <w:gridSpan w:val="8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основной государственный регистрационный номер &lt;6&gt;: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549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код причины постановки на учет &lt;7&gt;: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gridSpan w:val="11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583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дата рождения &lt;133&gt;: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gridSpan w:val="11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nil"/>
          </w:tblBorders>
        </w:tblPrEx>
        <w:tc>
          <w:tcPr>
            <w:tcW w:w="123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страховой номер индивидуального лицевого счета гражданина в системе индивидуального</w:t>
            </w:r>
          </w:p>
        </w:tc>
      </w:tr>
      <w:tr w:rsidR="00331AC4" w:rsidRPr="00331AC4">
        <w:tc>
          <w:tcPr>
            <w:tcW w:w="5499" w:type="dxa"/>
            <w:gridSpan w:val="2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(персонифицированного) учета (СНИЛС) &lt;155&gt;: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9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5148" w:type="dxa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е) дата обращения получателя услуги &lt;18&gt;:</w:t>
            </w: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13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nil"/>
            <w:insideV w:val="nil"/>
          </w:tblBorders>
        </w:tblPrEx>
        <w:tc>
          <w:tcPr>
            <w:tcW w:w="7890" w:type="dxa"/>
            <w:gridSpan w:val="9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ж) срок беременности на дату обращения получателя услуги &lt;19&gt;:</w:t>
            </w:r>
          </w:p>
        </w:tc>
        <w:tc>
          <w:tcPr>
            <w:tcW w:w="4420" w:type="dxa"/>
            <w:gridSpan w:val="13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nil"/>
            <w:insideV w:val="nil"/>
          </w:tblBorders>
        </w:tblPrEx>
        <w:tc>
          <w:tcPr>
            <w:tcW w:w="8230" w:type="dxa"/>
            <w:gridSpan w:val="10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з) сведения о постановке на учет в ранние сроки беременности &lt;20&gt;:</w:t>
            </w:r>
          </w:p>
        </w:tc>
        <w:tc>
          <w:tcPr>
            <w:tcW w:w="4080" w:type="dxa"/>
            <w:gridSpan w:val="12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nil"/>
            <w:insideV w:val="nil"/>
          </w:tblBorders>
        </w:tblPrEx>
        <w:tc>
          <w:tcPr>
            <w:tcW w:w="6179" w:type="dxa"/>
            <w:gridSpan w:val="4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и) сведения о текущем акушерском статусе &lt;21&gt;:</w:t>
            </w:r>
          </w:p>
        </w:tc>
        <w:tc>
          <w:tcPr>
            <w:tcW w:w="6131" w:type="dxa"/>
            <w:gridSpan w:val="18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6179" w:type="dxa"/>
            <w:gridSpan w:val="4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к) сведения о предполагаемой дате родов &lt;22&gt;:</w:t>
            </w: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10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nil"/>
            <w:insideV w:val="nil"/>
          </w:tblBorders>
        </w:tblPrEx>
        <w:tc>
          <w:tcPr>
            <w:tcW w:w="6179" w:type="dxa"/>
            <w:gridSpan w:val="4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л) сведения о многоплодной беременности &lt;23&gt;:</w:t>
            </w:r>
          </w:p>
        </w:tc>
        <w:tc>
          <w:tcPr>
            <w:tcW w:w="6131" w:type="dxa"/>
            <w:gridSpan w:val="18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6530" w:type="dxa"/>
            <w:gridSpan w:val="5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м) номер выданного листка нетрудоспособности &lt;24&gt;: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5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nil"/>
          </w:tblBorders>
        </w:tblPrEx>
        <w:tc>
          <w:tcPr>
            <w:tcW w:w="123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н) сведения об оказании услуг по: правовой помощи, психологической помощи, медико-социальной</w:t>
            </w:r>
          </w:p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помощи &lt;25&gt;: ______________________________________________________________________________</w:t>
            </w:r>
          </w:p>
        </w:tc>
      </w:tr>
    </w:tbl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ТАЛОН 1 РОДОВОГО СЕРТИФИКАТА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Статус Талона 1 &lt;26&gt; __________________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Дата формирования Талона 1 &lt;27&gt; __________________</w:t>
            </w:r>
          </w:p>
        </w:tc>
      </w:tr>
    </w:tbl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9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31AC4" w:rsidRPr="00331AC4">
        <w:tc>
          <w:tcPr>
            <w:tcW w:w="1232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1. Сведения о медицинской организации, оказывающей услуги в период родов: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789" w:type="dxa"/>
            <w:gridSpan w:val="2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наименование &lt;4&gt;:</w:t>
            </w:r>
          </w:p>
        </w:tc>
        <w:tc>
          <w:tcPr>
            <w:tcW w:w="9532" w:type="dxa"/>
            <w:gridSpan w:val="28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6541" w:type="dxa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идентификационный номер налогоплательщика &lt;5&gt;: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8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221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основной государственный регистрационный номер &lt;6&gt;: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482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код причины постановки на учет &lt;7&gt;: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13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2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номер договора &lt;8&gt;: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е) дата договора &lt;9&gt;: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20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4149" w:type="dxa"/>
            <w:gridSpan w:val="6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ж) вид услуги по договору &lt;28&gt;:</w:t>
            </w:r>
          </w:p>
        </w:tc>
        <w:tc>
          <w:tcPr>
            <w:tcW w:w="8172" w:type="dxa"/>
            <w:gridSpan w:val="2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2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2. Сведения о получателе услуг: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279" w:type="dxa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фамилия &lt;100&gt;:</w:t>
            </w:r>
          </w:p>
        </w:tc>
        <w:tc>
          <w:tcPr>
            <w:tcW w:w="153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имя &lt;111&gt;:</w:t>
            </w:r>
          </w:p>
        </w:tc>
        <w:tc>
          <w:tcPr>
            <w:tcW w:w="1712" w:type="dxa"/>
            <w:gridSpan w:val="5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10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отчество (при наличии) &lt;122&gt;: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3129" w:type="dxa"/>
            <w:gridSpan w:val="3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дата рождения &lt;133&gt;: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2" w:type="dxa"/>
            <w:gridSpan w:val="19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561" w:type="dxa"/>
            <w:gridSpan w:val="16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номер полиса обязательного медицинского страхования &lt;144&gt;: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2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страховой номер индивидуального лицевого счета гражданина в системе индивидуального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5849" w:type="dxa"/>
            <w:gridSpan w:val="11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(персонифицированного) учета (СНИЛС) &lt;155&gt;:</w:t>
            </w: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8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7901" w:type="dxa"/>
            <w:gridSpan w:val="17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срок беременности на дату обращения получателя услуги &lt;19&gt;:</w:t>
            </w:r>
          </w:p>
        </w:tc>
        <w:tc>
          <w:tcPr>
            <w:tcW w:w="4420" w:type="dxa"/>
            <w:gridSpan w:val="13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5849" w:type="dxa"/>
            <w:gridSpan w:val="11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е) сведения о постановке на учет в ранние сроки</w:t>
            </w:r>
          </w:p>
          <w:p w:rsidR="00331AC4" w:rsidRPr="00331AC4" w:rsidRDefault="00331AC4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беременности &lt;200&gt;:</w:t>
            </w:r>
          </w:p>
        </w:tc>
        <w:tc>
          <w:tcPr>
            <w:tcW w:w="6472" w:type="dxa"/>
            <w:gridSpan w:val="19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5849" w:type="dxa"/>
            <w:gridSpan w:val="11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ж) сведения о предполагаемой дате родов &lt;222&gt;:</w:t>
            </w: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gridSpan w:val="11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5849" w:type="dxa"/>
            <w:gridSpan w:val="11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з) сведения о многоплодной беременности &lt;233&gt;:</w:t>
            </w:r>
          </w:p>
        </w:tc>
        <w:tc>
          <w:tcPr>
            <w:tcW w:w="6472" w:type="dxa"/>
            <w:gridSpan w:val="19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6541" w:type="dxa"/>
            <w:gridSpan w:val="13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и) номер выданного листка нетрудоспособности &lt;244&gt;: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5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2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left="284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к) сведения об оказании услуг по: правовой помощи, психологической помощи, медико-социальной помощи &lt;255&gt;: ____________________________________________________________________________________</w:t>
            </w:r>
          </w:p>
        </w:tc>
      </w:tr>
    </w:tbl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ТАЛОН РОДОВОГО СЕРТИФИКАТА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Статус Талона 2 &lt;29&gt; __________________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Дата формирования Талона 2 &lt;30&gt; __________________</w:t>
            </w:r>
          </w:p>
        </w:tc>
      </w:tr>
    </w:tbl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9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40"/>
        <w:gridCol w:w="340"/>
        <w:gridCol w:w="340"/>
        <w:gridCol w:w="340"/>
        <w:gridCol w:w="340"/>
        <w:gridCol w:w="340"/>
      </w:tblGrid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1. Сведения о медицинской организации, оказывающей услуги в период родов: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789" w:type="dxa"/>
            <w:gridSpan w:val="2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наименование &lt;4&gt;:</w:t>
            </w:r>
          </w:p>
        </w:tc>
        <w:tc>
          <w:tcPr>
            <w:tcW w:w="9542" w:type="dxa"/>
            <w:gridSpan w:val="28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6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идентификационный номер налогоплательщика &lt;5&gt;: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gridSpan w:val="7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221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основной государственный регистрационный номер &lt;6&gt;: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482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код причины постановки на учет &lt;7&gt;: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gridSpan w:val="13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номер договора &lt;8&gt;: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е) дата договора &lt;9&gt;: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gridSpan w:val="20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4149" w:type="dxa"/>
            <w:gridSpan w:val="6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ж) вид услуги по договору &lt;288&gt;:</w:t>
            </w:r>
          </w:p>
        </w:tc>
        <w:tc>
          <w:tcPr>
            <w:tcW w:w="8182" w:type="dxa"/>
            <w:gridSpan w:val="2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2. Сведения о получателе услуг: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279" w:type="dxa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фамилия &lt;100&gt;:</w:t>
            </w:r>
          </w:p>
        </w:tc>
        <w:tc>
          <w:tcPr>
            <w:tcW w:w="153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имя &lt;111&gt;:</w:t>
            </w:r>
          </w:p>
        </w:tc>
        <w:tc>
          <w:tcPr>
            <w:tcW w:w="1712" w:type="dxa"/>
            <w:gridSpan w:val="5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10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отчество (при наличии) &lt;122&gt;: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3129" w:type="dxa"/>
            <w:gridSpan w:val="3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дата рождения &lt;133&gt;: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19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561" w:type="dxa"/>
            <w:gridSpan w:val="16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номер полиса обязательного медицинского страхования &lt;144&gt;: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страховой номер индивидуального лицевого счета гражданина в системе индивидуального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5849" w:type="dxa"/>
            <w:gridSpan w:val="11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(персонифицированного) учета (СНИЛС) &lt;155&gt;:</w:t>
            </w: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8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дата поступления получателя услуги на роды в медицинскую организацию, оказывающую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5509" w:type="dxa"/>
            <w:gridSpan w:val="10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медицинскую помощь в период родов &lt;31&gt;: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gridSpan w:val="12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3809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е) дата и время родов &lt;32&gt;: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gridSpan w:val="11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ж) исход родов по Международной классификации болезней и проблем, связанных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со здоровьем &lt;33&gt;: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2" w:type="dxa"/>
            <w:gridSpan w:val="23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7901" w:type="dxa"/>
            <w:gridSpan w:val="17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з) число детей у получателя услуги, включая рожденных ранее &lt;34&gt;:</w:t>
            </w:r>
          </w:p>
        </w:tc>
        <w:tc>
          <w:tcPr>
            <w:tcW w:w="4430" w:type="dxa"/>
            <w:gridSpan w:val="13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9601" w:type="dxa"/>
            <w:gridSpan w:val="22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и) сведения о смерти получателя услуги (в случае смерти получателя услуги) &lt;35&gt;:</w:t>
            </w:r>
          </w:p>
        </w:tc>
        <w:tc>
          <w:tcPr>
            <w:tcW w:w="2730" w:type="dxa"/>
            <w:gridSpan w:val="8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7901" w:type="dxa"/>
            <w:gridSpan w:val="17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к) данные о новорожденном ребенке (детях) (пол, рост, вес) &lt;36&gt;:</w:t>
            </w:r>
          </w:p>
        </w:tc>
        <w:tc>
          <w:tcPr>
            <w:tcW w:w="4430" w:type="dxa"/>
            <w:gridSpan w:val="13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л) сведения о смерти новорожденного ребенка (детей) (в случае смерти новорожденного ребенка (детей) &lt;37&gt;: _______________________________________________________________________________________</w:t>
            </w:r>
          </w:p>
        </w:tc>
      </w:tr>
    </w:tbl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ТАЛОН 3-1 РОДОВОГО СЕРТИФИКАТА</w:t>
            </w:r>
          </w:p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(НА ОПЛАТУ УСЛУГ ЗА ПЕРВЫЕ ШЕСТЬ МЕСЯЦЕВ ДИСПАНСЕРНОГО НАБЛЮДЕНИЯ РЕБЕНКА (ДЕТЕЙ)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Статус Талона 3-1 &lt;38&gt; __________________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Дата формирования Талона 3-1 &lt;39&gt; __________________</w:t>
            </w:r>
          </w:p>
        </w:tc>
      </w:tr>
    </w:tbl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9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40"/>
        <w:gridCol w:w="340"/>
        <w:gridCol w:w="340"/>
        <w:gridCol w:w="340"/>
        <w:gridCol w:w="340"/>
        <w:gridCol w:w="340"/>
      </w:tblGrid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1. Сведения о медицинской организации, оказывающей услуги в период родов: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789" w:type="dxa"/>
            <w:gridSpan w:val="2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наименование &lt;4&gt;:</w:t>
            </w:r>
          </w:p>
        </w:tc>
        <w:tc>
          <w:tcPr>
            <w:tcW w:w="9542" w:type="dxa"/>
            <w:gridSpan w:val="28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6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идентификационный номер налогоплательщика &lt;5&gt;: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gridSpan w:val="7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221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основной государственный регистрационный номер &lt;6&gt;: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482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код причины постановки на учет &lt;7&gt;: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gridSpan w:val="13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номер договора &lt;8&gt;: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е) дата договора &lt;9&gt;: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gridSpan w:val="20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4149" w:type="dxa"/>
            <w:gridSpan w:val="6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ж) вид услуги по договору &lt;288&gt;:</w:t>
            </w:r>
          </w:p>
        </w:tc>
        <w:tc>
          <w:tcPr>
            <w:tcW w:w="8182" w:type="dxa"/>
            <w:gridSpan w:val="2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2. Сведения о получателе услуг: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279" w:type="dxa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фамилия &lt;100&gt;:</w:t>
            </w:r>
          </w:p>
        </w:tc>
        <w:tc>
          <w:tcPr>
            <w:tcW w:w="153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имя &lt;111&gt;:</w:t>
            </w:r>
          </w:p>
        </w:tc>
        <w:tc>
          <w:tcPr>
            <w:tcW w:w="1712" w:type="dxa"/>
            <w:gridSpan w:val="5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10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отчество (при наличии) &lt;122&gt;: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3129" w:type="dxa"/>
            <w:gridSpan w:val="3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дата рождения &lt;133&gt;: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19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561" w:type="dxa"/>
            <w:gridSpan w:val="16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номер полиса обязательного медицинского страхования &lt;144&gt;: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страховой номер индивидуального лицевого счета гражданина в системе индивидуального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5849" w:type="dxa"/>
            <w:gridSpan w:val="11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(персонифицированного) учета (СНИЛС) &lt;155&gt;:</w:t>
            </w: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8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3. Сведения о ребенке (детях), наблюдаемых в медицинской организации в первые полгода жизни &lt;40&gt;: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279" w:type="dxa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фамилия &lt;41&gt;:</w:t>
            </w:r>
          </w:p>
        </w:tc>
        <w:tc>
          <w:tcPr>
            <w:tcW w:w="153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имя &lt;42&gt;:</w:t>
            </w:r>
          </w:p>
        </w:tc>
        <w:tc>
          <w:tcPr>
            <w:tcW w:w="1712" w:type="dxa"/>
            <w:gridSpan w:val="5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10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отчество (при наличии) &lt;43&gt;: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3129" w:type="dxa"/>
            <w:gridSpan w:val="3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дата рождения &lt;44&gt;: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19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561" w:type="dxa"/>
            <w:gridSpan w:val="16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номер полиса обязательного медицинского страхования &lt;45&gt;: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страховой номер индивидуального лицевого счета гражданина в системе индивидуального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5849" w:type="dxa"/>
            <w:gridSpan w:val="11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(персонифицированного) учета (СНИЛС) &lt;46&gt;:</w:t>
            </w: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8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8241" w:type="dxa"/>
            <w:gridSpan w:val="18"/>
            <w:vMerge w:val="restart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даты начала и окончания периода наблюдения в медицинской</w:t>
            </w:r>
          </w:p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организации &lt;47&gt;: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8241" w:type="dxa"/>
            <w:gridSpan w:val="18"/>
            <w:vMerge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ТАЛОН 3-2 РОДОВОГО СЕРТИФИКАТА</w:t>
            </w:r>
          </w:p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(НА ОПЛАТУ УСЛУГ ЗА ВТОРЫЕ ШЕСТЬ МЕСЯЦЕВ ДИСПАНСЕРНОГО</w:t>
            </w:r>
          </w:p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НАБЛЮДЕНИЯ РЕБЕНКА)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Статус Талона 3-2 &lt;48&gt; __________________</w:t>
            </w:r>
          </w:p>
        </w:tc>
      </w:tr>
      <w:tr w:rsidR="00331AC4" w:rsidRPr="00331AC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Дата формирования Талона 3-2 &lt;49&gt; __________________</w:t>
            </w:r>
          </w:p>
        </w:tc>
      </w:tr>
    </w:tbl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9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40"/>
        <w:gridCol w:w="340"/>
        <w:gridCol w:w="340"/>
        <w:gridCol w:w="340"/>
        <w:gridCol w:w="340"/>
        <w:gridCol w:w="340"/>
      </w:tblGrid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1. Сведения о медицинской организации, оказывающей услуги в период родов: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789" w:type="dxa"/>
            <w:gridSpan w:val="2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наименование &lt;4&gt;:</w:t>
            </w:r>
          </w:p>
        </w:tc>
        <w:tc>
          <w:tcPr>
            <w:tcW w:w="9542" w:type="dxa"/>
            <w:gridSpan w:val="28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6881" w:type="dxa"/>
            <w:gridSpan w:val="14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идентификационный номер налогоплательщика &lt;5&gt;: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gridSpan w:val="7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221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основной государственный регистрационный номер &lt;6&gt;: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4829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331AC4" w:rsidRPr="00331AC4" w:rsidRDefault="00331AC4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код причины постановки на учет &lt;7&gt;: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30" w:type="dxa"/>
            <w:gridSpan w:val="13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номер договора &lt;8&gt;: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е) дата договора &lt;9&gt;: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2" w:type="dxa"/>
            <w:gridSpan w:val="20"/>
            <w:tcBorders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4149" w:type="dxa"/>
            <w:gridSpan w:val="6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ж) вид услуги по договору &lt;288&gt;:</w:t>
            </w:r>
          </w:p>
        </w:tc>
        <w:tc>
          <w:tcPr>
            <w:tcW w:w="8182" w:type="dxa"/>
            <w:gridSpan w:val="2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2. Сведения о получателе услуг: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279" w:type="dxa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фамилия &lt;100&gt;:</w:t>
            </w:r>
          </w:p>
        </w:tc>
        <w:tc>
          <w:tcPr>
            <w:tcW w:w="153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имя &lt;111&gt;:</w:t>
            </w:r>
          </w:p>
        </w:tc>
        <w:tc>
          <w:tcPr>
            <w:tcW w:w="1712" w:type="dxa"/>
            <w:gridSpan w:val="5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10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отчество (при наличии) &lt;122&gt;: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3129" w:type="dxa"/>
            <w:gridSpan w:val="3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дата рождения &lt;133&gt;: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19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561" w:type="dxa"/>
            <w:gridSpan w:val="16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номер полиса обязательного медицинского страхования &lt;144&gt;: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страховой номер индивидуального лицевого счета гражданина в системе индивидуального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5849" w:type="dxa"/>
            <w:gridSpan w:val="11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(персонифицированного) учета (СНИЛС) &lt;155&gt;:</w:t>
            </w: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8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3. Сведения о ребенке (детях), наблюдаемых в медицинской организации во вторые полгода жизни &lt;40&gt;:</w:t>
            </w:r>
          </w:p>
        </w:tc>
      </w:tr>
      <w:tr w:rsidR="00331AC4" w:rsidRPr="00331AC4">
        <w:tblPrEx>
          <w:tblBorders>
            <w:insideV w:val="nil"/>
          </w:tblBorders>
        </w:tblPrEx>
        <w:tc>
          <w:tcPr>
            <w:tcW w:w="2279" w:type="dxa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а) фамилия &lt;50&gt;:</w:t>
            </w:r>
          </w:p>
        </w:tc>
        <w:tc>
          <w:tcPr>
            <w:tcW w:w="153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имя &lt;51&gt;:</w:t>
            </w:r>
          </w:p>
        </w:tc>
        <w:tc>
          <w:tcPr>
            <w:tcW w:w="1712" w:type="dxa"/>
            <w:gridSpan w:val="5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10"/>
            <w:tcBorders>
              <w:top w:val="nil"/>
              <w:bottom w:val="nil"/>
            </w:tcBorders>
          </w:tcPr>
          <w:p w:rsidR="00331AC4" w:rsidRPr="00331AC4" w:rsidRDefault="00331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отчество (при наличии) &lt;52&gt;: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3129" w:type="dxa"/>
            <w:gridSpan w:val="3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б) дата рождения &lt;53&gt;: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82" w:type="dxa"/>
            <w:gridSpan w:val="19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7561" w:type="dxa"/>
            <w:gridSpan w:val="16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в) номер полиса обязательного медицинского страхования &lt;54&gt;: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c>
          <w:tcPr>
            <w:tcW w:w="1233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г) страховой номер индивидуального лицевого счета гражданина в системе индивидуального</w:t>
            </w: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5849" w:type="dxa"/>
            <w:gridSpan w:val="11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(персонифицированного) учета (СНИЛС) &lt;55&gt;:</w:t>
            </w:r>
          </w:p>
        </w:tc>
        <w:tc>
          <w:tcPr>
            <w:tcW w:w="35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8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8241" w:type="dxa"/>
            <w:gridSpan w:val="18"/>
            <w:vMerge w:val="restart"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д) даты начала и окончания периода наблюдения в медицинской</w:t>
            </w:r>
          </w:p>
          <w:p w:rsidR="00331AC4" w:rsidRPr="00331AC4" w:rsidRDefault="00331A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1AC4">
              <w:rPr>
                <w:rFonts w:ascii="Times New Roman" w:hAnsi="Times New Roman" w:cs="Times New Roman"/>
              </w:rPr>
              <w:t>организации &lt;56&gt;:</w:t>
            </w: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1AC4" w:rsidRPr="00331AC4">
        <w:tblPrEx>
          <w:tblBorders>
            <w:insideH w:val="single" w:sz="4" w:space="0" w:color="auto"/>
          </w:tblBorders>
        </w:tblPrEx>
        <w:tc>
          <w:tcPr>
            <w:tcW w:w="8241" w:type="dxa"/>
            <w:gridSpan w:val="18"/>
            <w:vMerge/>
            <w:tcBorders>
              <w:top w:val="nil"/>
              <w:left w:val="nil"/>
              <w:bottom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  <w:right w:val="nil"/>
            </w:tcBorders>
          </w:tcPr>
          <w:p w:rsidR="00331AC4" w:rsidRPr="00331AC4" w:rsidRDefault="00331A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31AC4" w:rsidRPr="00331AC4" w:rsidRDefault="00331AC4">
      <w:pPr>
        <w:pStyle w:val="ConsPlusNormal"/>
        <w:rPr>
          <w:rFonts w:ascii="Times New Roman" w:hAnsi="Times New Roman" w:cs="Times New Roman"/>
        </w:rPr>
        <w:sectPr w:rsidR="00331AC4" w:rsidRPr="00331A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</w:rPr>
      </w:pPr>
    </w:p>
    <w:p w:rsidR="00331AC4" w:rsidRPr="00331AC4" w:rsidRDefault="00331A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1AC4">
        <w:rPr>
          <w:rFonts w:ascii="Times New Roman" w:hAnsi="Times New Roman" w:cs="Times New Roman"/>
        </w:rPr>
        <w:t>--------------------------------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&lt;1&gt; Генерируется при первичном формировании родового сертификата (далее - РС).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&lt;2&gt; Генерируется при первичном формировании РС.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&lt;3&gt; Генерируется при первичном формировании РС, указывается один из следующих статусов РС: открыт (присваивается при успешной обработке направленного от медицинской организации запроса с целью формирования РС, получения номера сформированного РС), оказание услуги (присваивается в случае успешной обработки направленных от медицинской организации сведений о хотя бы одном Талоне в составе данного РС), закрыт (присваивается в случае оплаты всех Талонов, входящих в состав данного РС и подлежащих оплате, либо в случае закрытия РС по запросу от медицинской организации).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&lt;4&gt; Указывается наименование медицинской организации.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&lt;5&gt; Указывается идентификационный номер налогоплательщика медицинской организации.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&lt;6&gt; Указывается основной государственный регистрационный номер медицинской организации.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&lt;7&gt; Указывается код причины постановки на учет, присвоенный медицинской организации.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 xml:space="preserve">&lt;8&gt; Указывается номер договора, заключенный медицинской организацией с территориальным органом Фонда социального страхования Российской Федерации об оплате услуг женщинам в период беременности (услуги по оказанию медицинской помощи и по оказанию правовой, психологической и медико-социальной помощи), услуг </w:t>
      </w:r>
      <w:proofErr w:type="spellStart"/>
      <w:r w:rsidRPr="00331AC4">
        <w:rPr>
          <w:rFonts w:ascii="Times New Roman" w:hAnsi="Times New Roman" w:cs="Times New Roman"/>
          <w:sz w:val="28"/>
          <w:szCs w:val="28"/>
        </w:rPr>
        <w:t>услуг</w:t>
      </w:r>
      <w:proofErr w:type="spellEnd"/>
      <w:r w:rsidRPr="00331AC4">
        <w:rPr>
          <w:rFonts w:ascii="Times New Roman" w:hAnsi="Times New Roman" w:cs="Times New Roman"/>
          <w:sz w:val="28"/>
          <w:szCs w:val="28"/>
        </w:rPr>
        <w:t xml:space="preserve"> по медицинской помощи женщинам и новорожденным в период родов и в послеродовой период, а также услуг по проведению профилактических осмотров ребенка в течение первого года жизни (далее - договор).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&lt;9&gt; Указывается дата договора.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&lt;10&gt; Указывается фамилия женщины, обратившейся в медицинскую организацию (далее - получатель услуги).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&lt;11&gt; Указывается имя получателя услуги.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&lt;12&gt; Указывается отчество получателя услуги (при наличии).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&lt;13&gt; Указывается дата рождения получателя услуги.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&lt;14&gt; Указывается номер полиса обязательного медицинского страхования (далее - полис ОМС) получателя услуги либо информация о непредставлении сведений о полисе ОМС (в случае, если номер полиса ОМС не представлен).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&lt;15&gt; Указывается страховой номер индивидуального лицевого счета (далее - СНИЛС) получателя услуги либо информация о непредставлении СНИЛС (в случае, если СНИЛС получателя услуги не представлен).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&lt;16&gt; Указывается адрес места жительства получателя услуги либо информация о непредставлении адреса места жительства (в случае, если сведения об адресе места жительства получателя услуги не представлены).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&lt;17&gt; Указываются наименование (вид) документа, удостоверяющего личность получателя услуги, его серия и номер, дата его выдачи и кем и когда он выдан либо информация о непредставлении сведений о документе, удостоверяющем личность получателя услуги (в случае, если наименование, серия, номер, дата и орган выдачи документа, удостоверяющего личность, не представлены).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&lt;18&gt; Указывается дата постановки получателя услуги на учет в медицинской организации.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&lt;19&gt; Указывается срок беременности на дату обращения получателя услуги в медицинскую организацию.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&lt;20&gt; Указывается информация о поставке получателя услуги на учет в ранние сроки беременности.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&lt;21&gt; Указывается один из следующих статусов: "Беременность", "Прерывание беременности", "Роды", "Материнская смерть".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&lt;22&gt; Указывается предполагаемая дата родов.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&lt;23&gt; Указываются сведения о многоплодной беременности.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&lt;24&gt; Указывается номер выданного листка нетрудоспособности.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&lt;25&gt; Указывается информация об оказании услуги по правовой, психологической и медико-социальной помощи.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&lt;26&gt; Указывается один из следующих статусов Талона 1: принято территориальным органом Фонда (присваивается в случае успешной обработки направленных медицинской организацией сведений Талона 1), включен в реестр (присваивается в случае успешной обработки направленных медицинской организацией сведений платежных документов (Счет на оплату и Реестр талонов), в составе которых присутствует Талон 1), не подлежит оплате (присваивается в случае формирования РС, в состав которого входит Талон 1, по запросу родильного дома или детской поликлиники - в случае, если услуги женской консультации получателю услуг не оказывались), подтвержден (присваивается в случае подтверждения направленных медицинской организацией платежных документов, в состав которых входит Талон 1), направлено на оплату (присваивается в случае направления платежных документов, в состав которых входит Талон 1, на оплату), оплачен (присваивается при оплате Счета на оплату, направленного медицинской организацией с платежными документами, в состав которых входит Талон 1).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&lt;27&gt; Указывается дата формирования Талона 1.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&lt;28&gt; Указывается вид услуги по договору.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&lt;29&gt; Указывается один из следующих статусов Талона 2: принято территориальным органом Фонда (присваивается в случае успешной обработки направленных медицинской организацией сведений Талона 2), включен в реестр (присваивается в случае успешной обработки направленных медицинской организацией сведений платежных документов (Счет на оплату и Реестр талонов), в составе которых присутствует Талон 2), не подлежит оплате (присваивается в случае формирования РС, в состав которого входит Талон 2, по запросу детской поликлиники - в случае, если услуги родильного дома получателю услуг не оказывались), подтвержден (присваивается в случае подтверждения направленных медицинской организацией платежных документов, в состав которых входит Талон 2), направлено на оплату (присваивается в случае направления платежных документов, в состав которых входит Талон 2, на оплату), оплачено (присваивается при оплате Счета на оплату, направленного медицинской организацией с платежными документами, в состав которых входит Талон 2).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&lt;30&gt; Указывается дата формирования Талона 2.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&lt;31&gt; Указывается дата поступления получателя услуги в медицинскую организацию в связи с родами.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&lt;32&gt; Указывается дата и время родов.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&lt;33&gt; Указывается код по международной классификации болезней и проблем, связанных со здоровьем.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&lt;34&gt; Указывается количество детей у получателя услуги, включая рожденных ранее.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&lt;35&gt; Указывается информация о смерти получателя услуги (в случае смерти получателя услуги).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&lt;36&gt; Указываются сведения о каждом рожденном ребенке.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&lt;37&gt; Указывается информация о смерти новорожденного ребенка (детей) (в случае смерти новорожденного ребенка (детей).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&lt;38&gt; Указывается один из следующих статусов Талона 3-1: принято территориальным органом Фонда (присваивается в случае успешной обработки направленных медицинской организацией сведений Талона 3-1), включен в реестр (присваивается в случае успешной обработки направленных медицинской организацией сведений платежных документов (Счет на оплату и Реестр талонов), в составе которых присутствует Талон 3-1), не подлежит оплате (присваивается в случае, если для данного РС от медицинской организации не направлены сведения Талона 3-1 в срок, установленный нормативными правовыми актами для направления сведений Талона 3-1, в случае, если услуги медицинской организации в отношении ребенка (детей) в первые полгода жизни не оказывались), подтвержден (присваивается в случае подтверждения направленных медицинской организацией платежных документов, в состав которых входит Талон 3-1), направлено на оплату (присваивается в случае направления платежных документов, в состав которых входит Талон 3-1, на оплату), оплачено (присваивается при оплате Счета на оплату, направленного медицинской организацией с платежными документами, в состав которых входит Талон 3-1).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&lt;39&gt; Указывается дата формирования Талона 3-1.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&lt;40&gt; При рождении нескольких детей, пункт 3 Талона 3-1 и Талона 3-2 оформляется на каждого ребенка отдельно.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&lt;41&gt; Указывается фамилия ребенка (детей), наблюдаемого в медицинской организации в первые полгода жизни.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&lt;42&gt; Указывается имя ребенка (детей), наблюдаемого в медицинской организации в первые полгода жизни.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&lt;43&gt; Указывается отчество ребенка (детей) (при наличии), наблюдаемого в медицинской организации в первые полгода жизни.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&lt;44&gt; Указывается дата рождения ребенка (детей), наблюдаемого в медицинской организации в первые полгода жизни.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&lt;45&gt; Указывается СНИЛС ребенка (детей) (при наличии), наблюдаемого в медицинской организации в первые полгода жизни.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&lt;46&gt; Указывается номер полиса ОМС ребенка (детей), наблюдаемого в медицинской организации в первые полгода жизни.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&lt;47&gt; Указывается период диспансерного наблюдения ребенка (детей), наблюдаемого в медицинской организации в первые полгода жизни (даты начала и окончания периода).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&lt;48&gt; Указывается один из следующих статусов Талона 3-2: принято территориальным органом Фонда (присваивается в случае успешной обработки направленных медицинской организацией сведений Талона 3-2), включен в реестр (присваивается в случае успешной обработки направленных медицинской организацией сведений платежных документов (Счет на оплату и Реестр талонов), в составе которых присутствует Талон 3-2), не подлежит оплате (присваивается в случае, если для данного РС от медицинской организации не направлены сведения Талона 3-2 в срок, установленный нормативными правовыми актами для направления сведений Талона 3-2, в случае, если услуги медицинской организации в отношении ребенка (детей) во вторые полгода жизни не оказывались), подтвержден (присваивается в случае подтверждения направленных медицинской организацией платежных документов, в состав которых входит Талон 3-2), направлено на оплату (присваивается в случае направления платежных документов, в состав которых входит Талон 3-2, на оплату), оплачено (присваивается при оплате Счета на оплату, направленного медицинской организацией с платежными документами, в состав которых входит Талон 3-2).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&lt;49&gt; Указывается дата формирования Талона 3-2.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&lt;50&gt; Указывается фамилия ребенка (детей), поставленного на учет и наблюдавшегося в медицинской организации во вторые полгода с даты постановки на учет.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&lt;51&gt; Указывается имя ребенка (детей), поставленного на учет и наблюдавшегося в медицинской организации во вторые полгода с даты постановки на учет.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&lt;52&gt; Указывается отчество ребенка (детей) (при наличии), поставленного на учет и наблюдавшегося в медицинской организации во вторые полгода с даты постановки на учет.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&lt;53&gt; Указывается дата рождения ребенка (детей), поставленного на учет и наблюдавшегося в медицинской организации во вторые полгода с даты постановки на учет.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&lt;54&gt; Указывается номер полиса ОМС ребенка (детей), поставленного на учет и наблюдавшегося в медицинской организации во вторые полгода с даты постановки на учет.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&lt;55&gt; Указывается СНИЛС ребенка (детей) (при наличии), поставленного на учет и наблюдавшегося в медицинской организации во вторые полгода с даты постановки на учет.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&lt;56&gt; Указывается период диспансерного наблюдения ребенка (детей), поставленного на учет и наблюдавшегося в медицинской организации во вторые полгода с даты постановки на учет (даты начала и окончания периода).</w:t>
      </w: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31AC4" w:rsidRPr="00331AC4" w:rsidRDefault="00331A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от 28 ноября 2005 г. N 701</w:t>
      </w: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ПОРЯДОК</w:t>
      </w: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ВЫДАЧИ, УЧЕТА И ХРАНЕНИЯ РОДОВОГО СЕРТИФИКАТА,</w:t>
      </w:r>
    </w:p>
    <w:p w:rsidR="00331AC4" w:rsidRPr="00331AC4" w:rsidRDefault="00331A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СФОРМИРОВАННОГО В ФОРМЕ ЭЛЕКТРОННОГО ДОКУМЕНТА</w:t>
      </w: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1. Родовый сертификат выдается посредством формирования электронного документа медицинскими организациями и иными организациями, осуществляющими медицинскую деятельность, участвующими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(далее - медицинские организации), оказывающими услуги женщинам в период беременности (услуги по оказанию медицинской помощи и по оказанию правовой, психологической и медико-социальной помощи), услуги по медицинской помощи женщинам и новорожденным в период родов и в послеродовой период, а также услуги по проведению профилактических осмотров ребенка, поставленного в течение первого года жизни в возрасте до 3 месяцев на диспансерный учет, а также заключившими соглашение с территориальным органом Фонда социального страхования Российской Федерации об оплате указанных услуг (далее - договор), при первичном обращении женщины в медицинскую организацию.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2. Формирование родового сертификата в виде электронного документа, его учет и хранение осуществляется в федеральной государственной информационной системе "Единая интегрированная информационная система "Соцстрах" Фонда социального страхования Российской Федерации (далее - ЕИИС "Соцстрах") с использованием информационных систем, применяемых медицинской организацией для автоматизации своей деятельности, либо с помощью программного обеспечения, предоставляемого Фондом социального страхования Российской Федерации (далее - Фонд) на безвозмездной основе, посредством внешних сервисов информационного взаимодействия.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При формировании родового сертификата в форме электронного документа сведения предоставляются ЕИИС "Соцстрах" по каналам связи с использованием информационно-телекоммуникационной сети "Интернет". В случае наличия подключения медицинской организации к единой системе межведомственного электронного взаимодействия (далее - СМЭВ), сведения предоставляются с использованием данной системы.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3. Настоящий Порядок определяет выдачу родового сертификата посредством его формирования в форме электронного документа (далее - РС) в рамках информационного взаимодействия Фонда и медицинских организаций при обмене сведениями и при получении сведений о фактах оплаты за оказанные услуги медицинских организаций, которое осуществляется в соответствии с настоящим Порядком.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Информация о форматах, определяющих методы обмена сведениями в электронном виде, а также структура и формат данных, необходимых для обработки сведений РС, размещается на официальном сайте Фонда в информационно-телекоммуникационной сети "Интернет" (далее - форматы и структура данных).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4. В целях формирования РС медицинской организацией обеспечивается: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доступ медицинской организации, осуществляющей информационное взаимодействие по обмену сведениями в целях формирования РС (далее - участник информационного взаимодействия), к ЕИИС "Соцстрах" в соответствии с форматами и структурой данных и посредством информационно-телекоммуникационной сети "Интернет";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настройка программного обеспечения, используемого медицинской организацией для информационного взаимодействия в целях формирования РС, в соответствии с форматами и структурой данных;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наличие у медицинской организации следующих квалифицированных сертификатов ключа проверки электронной подписи: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1) усиленная квалифицированная электронная подпись (далее - УКЭП) медицинской организации и (или) УКЭП руководителя медицинской организации;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2) УКЭП главного бухгалтера медицинской организации (при наличии).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5. В целях формирования РС и работы с РС медицинские организации при информационном взаимодействии с Фондом в течение одного рабочего дня с момента получения сведений осуществляют: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направление запроса с целью формирования РС, получения номера, сформированного РС;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направление запроса на получение сведений сформированного ранее РС и размещенного в ЕИИС "Соцстрах" РС в случае, когда получателю услуги были оказаны услуги в медицинской организации, по запросу которой был сформирован РС на данного получателя услуги;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формирование и направление сведений РС об очередном обращении (</w:t>
      </w:r>
      <w:proofErr w:type="spellStart"/>
      <w:r w:rsidRPr="00331AC4">
        <w:rPr>
          <w:rFonts w:ascii="Times New Roman" w:hAnsi="Times New Roman" w:cs="Times New Roman"/>
          <w:sz w:val="28"/>
          <w:szCs w:val="28"/>
        </w:rPr>
        <w:t>необращении</w:t>
      </w:r>
      <w:proofErr w:type="spellEnd"/>
      <w:r w:rsidRPr="00331AC4">
        <w:rPr>
          <w:rFonts w:ascii="Times New Roman" w:hAnsi="Times New Roman" w:cs="Times New Roman"/>
          <w:sz w:val="28"/>
          <w:szCs w:val="28"/>
        </w:rPr>
        <w:t>) получателя услуги в медицинскую организацию (женскую консультацию), где проходит наблюдение получатель услуги в период беременности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формирование и направление сведений РС с данными медицинской организации, содержащихся в Талоне 1, которые осуществляются при первой явке получателя услуги в медицинскую организацию, длительность наблюдения в которой составила непрерывно не менее 12 недель, и направление этих сведений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формирование и направление сведений РС с данными медицинской организации, содержащихся в Талоне 2, которые осуществляются при поступлении получателя услуги в медицинскую организацию в связи с родами, и направление этих сведений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формирование сведений о ребенке (детях), поставленном на учет в медицинской организации в период до трех месяцев с даты рождения, и направление этих сведений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формирование и направление сведений РС с данными медицинской организации за первые полгода наблюдения ребенка (детей), содержащихся в Талоне 3-1, которые предусматривают формирование сведений Талона 3-1 при постановке на учет ребенка (детей) в медицинской организации в период до трех месяцев с даты рождения и по результатам оказания услуги по истечении первых шести месяцев с даты постановки на учет и направление этих сведений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формирование и направление сведений РС с данными медицинской организации за вторые полгода наблюдения ребенка (детей), содержащихся в Талоне 3-2, которые предусматривают формирование сведений Талона 3-2 при постановке на учет ребенка (детей) в медицинской организации в период трех месяцев с даты рождения и по результатам оказания услуги по истечении вторых шести месяцев с даты постановки на учет и направление этих сведений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формирование сведений платежных документов (Счет на оплату, Реестр Талонов) и направление этих сведений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направление запроса на получение сведений по статусу Счета, представленному к оплате в связи с оказанными услугами и в соответствии с представленными в Фонд талонами РС;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направление запроса на получение сведений по Талонам РС, переданным в Фонд за определенный период времени и находящимся в определенном статусе (в том числе для получения сведений о неоплаченных Талонах РС);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направление запроса на закрытие РС, который предусматривает прекращение информационного взаимодействия в части конкретного РС, а также закрытие РС в случае его ошибочного формирования по запросу медицинской организации.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6. При направлении запросов и сведений, указанных в пункте 6 настоящего Порядка: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1) направление персонифицированного запроса от медицинской организации осуществляется в 2 этапа: в асинхронном режиме с получением результата загрузки запроса и запрос результата обработки персонифицированного запроса в синхронном режиме с получением результата обработки комплексом программно-технических средств, осуществляющим обмен сведениями между Фондом и участниками информационного взаимодействия (далее - сервис);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2) персонифицированный запрос и запрос результата обработки подписываются УКЭП медицинской организации и (или) УКЭП руководителя медицинской организации, за исключением запроса, включающего формирование сведений платежных документов (Счет на оплату, Реестр Талонов) и направление этих сведений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сведения платежных документов (Счета на оплату и Реестры Талонов) подписываются: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УКЭП главного бухгалтера медицинской организации (при наличии) (Счет на оплату);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УКЭП руководителя медицинской организации и УКЭП медицинской организации (Счет на оплату и Реестр Талонов);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3) дата постановки получателя услуги на учет в медицинской организации направляется в запросе не позднее 1 недели с момента указанной постановки на учет;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4) медицинской организацией осуществляется направление сведений об очередном обращении получателя услуги в медицинскую организацию, при котором указываются: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текущий акушерский статус получателя услуги: "Беременность", "Прерывание беременности", "Роды", "Материнская смерть";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дата очередного обращения получателя услуги в медицинскую организацию (женскую консультацию);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срок беременности на дату очередного обращения получателя услуги в медицинскую организацию (женскую консультацию).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 xml:space="preserve">Медицинская организация направляет в Фонд сведения о </w:t>
      </w:r>
      <w:proofErr w:type="spellStart"/>
      <w:r w:rsidRPr="00331AC4">
        <w:rPr>
          <w:rFonts w:ascii="Times New Roman" w:hAnsi="Times New Roman" w:cs="Times New Roman"/>
          <w:sz w:val="28"/>
          <w:szCs w:val="28"/>
        </w:rPr>
        <w:t>необращении</w:t>
      </w:r>
      <w:proofErr w:type="spellEnd"/>
      <w:r w:rsidRPr="00331AC4">
        <w:rPr>
          <w:rFonts w:ascii="Times New Roman" w:hAnsi="Times New Roman" w:cs="Times New Roman"/>
          <w:sz w:val="28"/>
          <w:szCs w:val="28"/>
        </w:rPr>
        <w:t xml:space="preserve"> получателя услуги в медицинскую организацию (женскую консультацию) в случае, если получатель услуги не обратился в медицинскую организацию (женскую консультацию) в течение 4 недель с момента предыдущего обращения или с момента постановки на учет в медицинскую организацию (женскую консультацию);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5) при получении услуги в родильном доме в случае непредставления получателем услуги никаких сведений и документов о нем, кроме имени и даты рождения, информация о непредставлении сведений и документов направляется медицинской организацией в Фонд;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6) Фонд в ответ на персонифицированный запрос медицинской организации направляет: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сообщение об успешной загрузке и идентификатор загруженного входящего запроса от медицинской организации (далее - положительный результат загрузки);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сообщение о том, что запрос не загружен (далее - отрицательный результат загрузки);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7) Фонд в ответ на запрос медицинской организации о результате обработки персонифицированного запроса направляет результат обработки, подписанный УКЭП Фонда: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а) при положительном результате загрузки - сообщение об успешной загрузке и идентификатор загруженного входящего сообщения от медицинской организации;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б) при положительном результате загрузки в зависимости от направленных запросов и сведений, указанных в пункте 6 настоящего Порядка, направляются следующие результаты обработки запросов: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формируется новый РС и присваивается его номер (РС в статусе "Открыт") для последующего формирования Талонов РС либо предоставляется номер сформированного РС с информацией о том, что РС для данного получателя услуги был ранее сформирован по запросу медицинской организации, с указанием наименования медицинской организации, ранее запросившей формирование РС (РС может быть в статусе "Открыт" или "Оказание услуг");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статус сведений об очередном обращении женщины в медицинскую организацию, загруженных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статус Талона 1, загруженного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статус Талона 2, загруженного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информация об успешной обработке и загрузке в ЕИИС "Соцстрах" сведений о постановке детей на учет в медицинской организации;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статус Талона 3-1, загруженного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статус Талона 3-2, загруженного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статус Счета на оплату, загруженного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следующие сведения по статусу Счета на оплату и (или) факту оплаты Счета: номер платежного поручения (в случае, если Счет оплачен), дата платежного поручения, сумма по платежному поручению в рублях;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Счет на оплату, который может иметь следующие текущие статусы: "принято территориальным органом Фонда" (присваивается в случае успешной обработки сведений платежных документов, направленных медицинской организацией), "подтвержден" (присваивается в случае подтверждения платежных документов ответственным сотрудником Фонда), "направлено на оплату" (присваивается в случае направления платежных документов на оплату), "оплата перечислена" (присваивается в случае получения информации об успешно исполненном платежном поручении);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сведения по запрошенным Талонам РС: номер РС, дата формирования РС, вид услуги по договору, статус Талона РС, соответствующего виду услуги (статус Талона РС соответствует статусу, указанному в запросе от медицинской организации), дата формирования Талона РС;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статус РС ("Закрыт"), присвоенный в ЕИИС "Соцстрах";</w:t>
      </w:r>
    </w:p>
    <w:p w:rsidR="00331AC4" w:rsidRPr="00331AC4" w:rsidRDefault="00331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AC4">
        <w:rPr>
          <w:rFonts w:ascii="Times New Roman" w:hAnsi="Times New Roman" w:cs="Times New Roman"/>
          <w:sz w:val="28"/>
          <w:szCs w:val="28"/>
        </w:rPr>
        <w:t>в) при отрицательном результате загрузки - сообщение с указанием ошибок обработки персонифицированного запроса.".</w:t>
      </w: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AC4" w:rsidRPr="00331AC4" w:rsidRDefault="00331AC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23ECB" w:rsidRDefault="00A676D1"/>
    <w:sectPr w:rsidR="00B23EC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C4"/>
    <w:rsid w:val="002A407F"/>
    <w:rsid w:val="00331AC4"/>
    <w:rsid w:val="006E23A8"/>
    <w:rsid w:val="00A6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8920C-1E90-4846-B8F5-A282557B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1A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1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1A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1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1A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1A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1A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A67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4297F547ABD70E55E57B35C80806EF171E486C68D39B7624749933D2526CC5FCC1BF7DD24D8DB67EAC7DC2E0FABEF672637e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94297F547ABD70E55E57B35C80806EF171E486C68D39B7624749933D2526DE5F9412FC8B6B9C8C74E8C5C032e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4297F547ABD70E55E57B35C80806EFA7DE282C48064BD6A1E45913A2A79DB588512FD89759C8969E191936A58B8ED653A70A92DBFFE813Ee2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C94297F547ABD70E55E57B35C80806EFD7BE282C28164BD6A1E45913A2A79DB588512FE8B7197DA3BAE90CF2E0FABED653A72AB313BeEK" TargetMode="External"/><Relationship Id="rId10" Type="http://schemas.openxmlformats.org/officeDocument/2006/relationships/hyperlink" Target="consultantplus://offline/ref=9C94297F547ABD70E55E57B35C80806EF171E486C68D39B7624749933D2526CC5FCC1EFC89749D8661BE94867B00B5EF792472B531BDFC38e0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C94297F547ABD70E55E57B35C80806EF171E486C68D39B7624749933D2526CC5FCC1EFC8975998861BE94867B00B5EF792472B531BDFC38e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5089</Words>
  <Characters>29010</Characters>
  <Application>Microsoft Office Word</Application>
  <DocSecurity>0</DocSecurity>
  <Lines>241</Lines>
  <Paragraphs>68</Paragraphs>
  <ScaleCrop>false</ScaleCrop>
  <Company/>
  <LinksUpToDate>false</LinksUpToDate>
  <CharactersWithSpaces>34031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Куличкина Татьяна Витальевна</dc:creator>
  <cp:keywords/>
  <dc:description/>
  <cp:lastModifiedBy>Куличкина Татьяна Витальевна</cp:lastModifiedBy>
  <cp:revision>2</cp:revision>
  <dcterms:created xsi:type="dcterms:W3CDTF">2023-02-02T10:30:00Z</dcterms:created>
  <dcterms:modified xsi:type="dcterms:W3CDTF">2023-02-03T06:56:00Z</dcterms:modified>
</cp:coreProperties>
</file>