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25" w:rsidRDefault="00071625"/>
    <w:p w:rsidR="00071625" w:rsidRDefault="00071625" w:rsidP="00071625">
      <w:pPr>
        <w:jc w:val="center"/>
      </w:pPr>
      <w:r>
        <w:t>Банковские реквизиты, которые будут действовать в 202</w:t>
      </w:r>
      <w:r w:rsidR="00867E69">
        <w:t>3</w:t>
      </w:r>
      <w:r>
        <w:t xml:space="preserve"> году.</w:t>
      </w:r>
    </w:p>
    <w:p w:rsidR="00071625" w:rsidRDefault="00071625" w:rsidP="00071625">
      <w:pPr>
        <w:jc w:val="center"/>
      </w:pPr>
    </w:p>
    <w:p w:rsidR="00071625" w:rsidRDefault="00071625" w:rsidP="00071625">
      <w:pPr>
        <w:jc w:val="center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7B6B8F" w:rsidTr="004E2B3C">
        <w:tc>
          <w:tcPr>
            <w:tcW w:w="4253" w:type="dxa"/>
          </w:tcPr>
          <w:p w:rsidR="007B6B8F" w:rsidRPr="00745CB5" w:rsidRDefault="007B6B8F">
            <w:pPr>
              <w:rPr>
                <w:b/>
              </w:rPr>
            </w:pPr>
            <w:r w:rsidRPr="00745CB5">
              <w:rPr>
                <w:b/>
              </w:rPr>
              <w:t>Наименование Реквизитов</w:t>
            </w:r>
          </w:p>
        </w:tc>
        <w:tc>
          <w:tcPr>
            <w:tcW w:w="4394" w:type="dxa"/>
          </w:tcPr>
          <w:p w:rsidR="007B6B8F" w:rsidRPr="00745CB5" w:rsidRDefault="007B6B8F" w:rsidP="007710F1">
            <w:pPr>
              <w:rPr>
                <w:b/>
              </w:rPr>
            </w:pPr>
            <w:r w:rsidRPr="00745CB5">
              <w:rPr>
                <w:b/>
              </w:rPr>
              <w:t>Реквизиты, действующие с 202</w:t>
            </w:r>
            <w:r w:rsidR="007710F1">
              <w:rPr>
                <w:b/>
              </w:rPr>
              <w:t>3</w:t>
            </w:r>
            <w:r w:rsidRPr="00745CB5">
              <w:rPr>
                <w:b/>
              </w:rPr>
              <w:t xml:space="preserve"> года</w:t>
            </w:r>
          </w:p>
        </w:tc>
      </w:tr>
      <w:tr w:rsidR="007B6B8F" w:rsidTr="004E2B3C">
        <w:tc>
          <w:tcPr>
            <w:tcW w:w="4253" w:type="dxa"/>
          </w:tcPr>
          <w:p w:rsidR="007B6B8F" w:rsidRDefault="00A95572" w:rsidP="0074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7B6B8F" w:rsidRDefault="00071625" w:rsidP="0086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</w:t>
            </w:r>
            <w:r w:rsidR="00EF262F">
              <w:rPr>
                <w:sz w:val="20"/>
                <w:szCs w:val="20"/>
              </w:rPr>
              <w:t xml:space="preserve">Ростовской области </w:t>
            </w:r>
            <w:r>
              <w:rPr>
                <w:sz w:val="20"/>
                <w:szCs w:val="20"/>
              </w:rPr>
              <w:t>(</w:t>
            </w:r>
            <w:r w:rsidR="00867E69">
              <w:rPr>
                <w:sz w:val="20"/>
                <w:szCs w:val="20"/>
              </w:rPr>
              <w:t>ОСФР по Ростовской области</w:t>
            </w:r>
            <w:r w:rsidR="007E440A">
              <w:rPr>
                <w:sz w:val="20"/>
                <w:szCs w:val="20"/>
              </w:rPr>
              <w:t xml:space="preserve">, </w:t>
            </w:r>
            <w:proofErr w:type="gramStart"/>
            <w:r w:rsidR="007E440A">
              <w:rPr>
                <w:sz w:val="20"/>
                <w:szCs w:val="20"/>
              </w:rPr>
              <w:t>л</w:t>
            </w:r>
            <w:proofErr w:type="gramEnd"/>
            <w:r w:rsidR="007E440A">
              <w:rPr>
                <w:sz w:val="20"/>
                <w:szCs w:val="20"/>
              </w:rPr>
              <w:t xml:space="preserve">/с </w:t>
            </w:r>
            <w:r w:rsidR="00867E69">
              <w:rPr>
                <w:sz w:val="20"/>
                <w:szCs w:val="20"/>
              </w:rPr>
              <w:t>04584Ф58010</w:t>
            </w:r>
            <w:r>
              <w:rPr>
                <w:sz w:val="20"/>
                <w:szCs w:val="20"/>
              </w:rPr>
              <w:t>)</w:t>
            </w:r>
          </w:p>
        </w:tc>
      </w:tr>
      <w:tr w:rsidR="007B6B8F" w:rsidTr="004E2B3C">
        <w:tc>
          <w:tcPr>
            <w:tcW w:w="4253" w:type="dxa"/>
          </w:tcPr>
          <w:p w:rsidR="007B6B8F" w:rsidRPr="00745CB5" w:rsidRDefault="007B6B8F" w:rsidP="0074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4394" w:type="dxa"/>
            <w:vAlign w:val="center"/>
          </w:tcPr>
          <w:p w:rsidR="007B6B8F" w:rsidRPr="00745CB5" w:rsidRDefault="007B6B8F" w:rsidP="00EF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  <w:r w:rsidR="00EF262F">
              <w:rPr>
                <w:sz w:val="20"/>
                <w:szCs w:val="20"/>
              </w:rPr>
              <w:t>РОСТОВ-НА-ДОНУ</w:t>
            </w:r>
            <w:r>
              <w:rPr>
                <w:sz w:val="20"/>
                <w:szCs w:val="20"/>
              </w:rPr>
              <w:t xml:space="preserve"> БАНКА РОССИИ</w:t>
            </w:r>
            <w:r w:rsidR="00EF262F"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</w:rPr>
              <w:t xml:space="preserve">УФК по </w:t>
            </w:r>
            <w:r w:rsidR="00EF262F">
              <w:rPr>
                <w:sz w:val="20"/>
                <w:szCs w:val="20"/>
              </w:rPr>
              <w:t>Ростовской области г.</w:t>
            </w:r>
            <w:r w:rsidR="00005633">
              <w:rPr>
                <w:sz w:val="20"/>
                <w:szCs w:val="20"/>
              </w:rPr>
              <w:t xml:space="preserve"> </w:t>
            </w:r>
            <w:r w:rsidR="00EF262F">
              <w:rPr>
                <w:sz w:val="20"/>
                <w:szCs w:val="20"/>
              </w:rPr>
              <w:t>Ростов-на-Дону</w:t>
            </w:r>
          </w:p>
        </w:tc>
      </w:tr>
      <w:tr w:rsidR="007B6B8F" w:rsidTr="004E2B3C">
        <w:tc>
          <w:tcPr>
            <w:tcW w:w="4253" w:type="dxa"/>
          </w:tcPr>
          <w:p w:rsidR="007B6B8F" w:rsidRPr="00745CB5" w:rsidRDefault="007B6B8F" w:rsidP="000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банка  </w:t>
            </w:r>
          </w:p>
        </w:tc>
        <w:tc>
          <w:tcPr>
            <w:tcW w:w="4394" w:type="dxa"/>
            <w:vAlign w:val="center"/>
          </w:tcPr>
          <w:p w:rsidR="007B6B8F" w:rsidRPr="00745CB5" w:rsidRDefault="00EF262F" w:rsidP="00120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016015102</w:t>
            </w:r>
          </w:p>
        </w:tc>
      </w:tr>
      <w:tr w:rsidR="007B6B8F" w:rsidTr="004E2B3C">
        <w:tc>
          <w:tcPr>
            <w:tcW w:w="4253" w:type="dxa"/>
          </w:tcPr>
          <w:p w:rsidR="007B6B8F" w:rsidRDefault="0086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</w:t>
            </w:r>
            <w:r w:rsidR="007B6B8F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 xml:space="preserve"> бюджета</w:t>
            </w:r>
          </w:p>
          <w:p w:rsidR="007B6B8F" w:rsidRPr="00745CB5" w:rsidRDefault="007B6B8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B6B8F" w:rsidRPr="00745CB5" w:rsidRDefault="0079322C" w:rsidP="00EF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03100643000000015800</w:t>
            </w:r>
          </w:p>
        </w:tc>
      </w:tr>
      <w:tr w:rsidR="007B6B8F" w:rsidTr="004E2B3C">
        <w:tc>
          <w:tcPr>
            <w:tcW w:w="4253" w:type="dxa"/>
          </w:tcPr>
          <w:p w:rsidR="007B6B8F" w:rsidRDefault="007B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казначейский счет</w:t>
            </w:r>
          </w:p>
        </w:tc>
        <w:tc>
          <w:tcPr>
            <w:tcW w:w="4394" w:type="dxa"/>
            <w:vAlign w:val="center"/>
          </w:tcPr>
          <w:p w:rsidR="007B6B8F" w:rsidRPr="00745CB5" w:rsidRDefault="007B6B8F" w:rsidP="00EF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</w:t>
            </w:r>
            <w:r w:rsidR="00EF262F">
              <w:rPr>
                <w:sz w:val="20"/>
                <w:szCs w:val="20"/>
              </w:rPr>
              <w:t>0845370000050</w:t>
            </w:r>
          </w:p>
        </w:tc>
      </w:tr>
      <w:tr w:rsidR="007B6B8F" w:rsidTr="004E2B3C">
        <w:tc>
          <w:tcPr>
            <w:tcW w:w="4253" w:type="dxa"/>
          </w:tcPr>
          <w:p w:rsidR="007B6B8F" w:rsidRDefault="00071625" w:rsidP="000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4394" w:type="dxa"/>
            <w:vAlign w:val="center"/>
          </w:tcPr>
          <w:p w:rsidR="007B6B8F" w:rsidRDefault="00867E69" w:rsidP="00120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6163013494</w:t>
            </w:r>
          </w:p>
        </w:tc>
      </w:tr>
      <w:tr w:rsidR="00867E69" w:rsidTr="004E2B3C">
        <w:tc>
          <w:tcPr>
            <w:tcW w:w="4253" w:type="dxa"/>
          </w:tcPr>
          <w:p w:rsidR="00867E69" w:rsidRDefault="00867E69" w:rsidP="000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4394" w:type="dxa"/>
            <w:vAlign w:val="center"/>
          </w:tcPr>
          <w:p w:rsidR="00867E69" w:rsidRDefault="00867E69" w:rsidP="00120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616301001</w:t>
            </w:r>
          </w:p>
        </w:tc>
      </w:tr>
      <w:tr w:rsidR="00867E69" w:rsidTr="004E2B3C">
        <w:tc>
          <w:tcPr>
            <w:tcW w:w="4253" w:type="dxa"/>
          </w:tcPr>
          <w:p w:rsidR="00867E69" w:rsidRDefault="00867E69" w:rsidP="000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4394" w:type="dxa"/>
            <w:vAlign w:val="center"/>
          </w:tcPr>
          <w:p w:rsidR="00867E69" w:rsidRDefault="00DC0FDD" w:rsidP="00120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60701000 или </w:t>
            </w:r>
            <w:r w:rsidR="00867E69">
              <w:rPr>
                <w:sz w:val="20"/>
                <w:szCs w:val="20"/>
              </w:rPr>
              <w:t>(свой по месту регистрации)</w:t>
            </w:r>
          </w:p>
        </w:tc>
      </w:tr>
      <w:tr w:rsidR="00071625" w:rsidTr="004E2B3C">
        <w:tc>
          <w:tcPr>
            <w:tcW w:w="4253" w:type="dxa"/>
          </w:tcPr>
          <w:p w:rsidR="00071625" w:rsidRDefault="00071625" w:rsidP="0007162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71625" w:rsidRDefault="00071625" w:rsidP="00120A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4D3C" w:rsidRDefault="006F4D3C"/>
    <w:p w:rsidR="00DB7AB0" w:rsidRDefault="00DB7AB0"/>
    <w:p w:rsidR="003268C0" w:rsidRDefault="003268C0"/>
    <w:p w:rsidR="00EE3D77" w:rsidRDefault="00EE3D77">
      <w:r>
        <w:t xml:space="preserve">КБК </w:t>
      </w:r>
    </w:p>
    <w:p w:rsidR="00DB7AB0" w:rsidRDefault="00DB7AB0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2976"/>
      </w:tblGrid>
      <w:tr w:rsidR="00EE3D77" w:rsidRPr="00EE3D77" w:rsidTr="00EE3D77">
        <w:tc>
          <w:tcPr>
            <w:tcW w:w="5671" w:type="dxa"/>
          </w:tcPr>
          <w:p w:rsidR="00EE3D77" w:rsidRPr="003268C0" w:rsidRDefault="00EE3D77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Страховые взносы на обязательное социальное страхование  от несчастных случаев на производстве и профессиональных заболевания</w:t>
            </w:r>
          </w:p>
        </w:tc>
        <w:tc>
          <w:tcPr>
            <w:tcW w:w="2976" w:type="dxa"/>
            <w:vAlign w:val="center"/>
          </w:tcPr>
          <w:p w:rsidR="00EE3D77" w:rsidRPr="003268C0" w:rsidRDefault="00EE3D77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797 1 02 12000 06 1000 160</w:t>
            </w:r>
          </w:p>
        </w:tc>
      </w:tr>
      <w:tr w:rsidR="00EE3D77" w:rsidRPr="00EE3D77" w:rsidTr="009D21C9">
        <w:tc>
          <w:tcPr>
            <w:tcW w:w="5671" w:type="dxa"/>
          </w:tcPr>
          <w:p w:rsidR="00EE3D77" w:rsidRPr="003268C0" w:rsidRDefault="00EE3D77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Пени, начисленные  за неуплату страховых взносов в установленный  срок</w:t>
            </w:r>
          </w:p>
        </w:tc>
        <w:tc>
          <w:tcPr>
            <w:tcW w:w="2976" w:type="dxa"/>
          </w:tcPr>
          <w:p w:rsidR="00EE3D77" w:rsidRPr="003268C0" w:rsidRDefault="00EE3D77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797 1 02 12000 06 2100 160</w:t>
            </w:r>
          </w:p>
        </w:tc>
      </w:tr>
      <w:tr w:rsidR="00EE3D77" w:rsidRPr="00EE3D77" w:rsidTr="00315A0C">
        <w:tc>
          <w:tcPr>
            <w:tcW w:w="5671" w:type="dxa"/>
          </w:tcPr>
          <w:p w:rsidR="00EE3D77" w:rsidRPr="003268C0" w:rsidRDefault="00EE3D77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Проценты, начисленные  на сумму отсрочки (рассрочки) по уплате  страховых взносов</w:t>
            </w:r>
          </w:p>
        </w:tc>
        <w:tc>
          <w:tcPr>
            <w:tcW w:w="2976" w:type="dxa"/>
          </w:tcPr>
          <w:p w:rsidR="00EE3D77" w:rsidRPr="003268C0" w:rsidRDefault="00EE3D77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797 1 02 12000 06 2200 160</w:t>
            </w:r>
          </w:p>
        </w:tc>
      </w:tr>
      <w:tr w:rsidR="00EE3D77" w:rsidRPr="00EE3D77" w:rsidTr="00CE59AF">
        <w:tc>
          <w:tcPr>
            <w:tcW w:w="5671" w:type="dxa"/>
          </w:tcPr>
          <w:p w:rsidR="00EE3D77" w:rsidRPr="003268C0" w:rsidRDefault="00EE3D77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Штрафы,  начисленные  исходя из суммы начисленных или неуплаченных (не полностью уплаченных) страховых взносов</w:t>
            </w:r>
          </w:p>
        </w:tc>
        <w:tc>
          <w:tcPr>
            <w:tcW w:w="2976" w:type="dxa"/>
          </w:tcPr>
          <w:p w:rsidR="00EE3D77" w:rsidRPr="003268C0" w:rsidRDefault="003268C0" w:rsidP="003268C0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797 1 02 12000 06 30</w:t>
            </w:r>
            <w:r w:rsidR="00EE3D77" w:rsidRPr="003268C0">
              <w:rPr>
                <w:sz w:val="22"/>
                <w:szCs w:val="22"/>
              </w:rPr>
              <w:t>00 160</w:t>
            </w:r>
          </w:p>
        </w:tc>
      </w:tr>
      <w:tr w:rsidR="00EE3D77" w:rsidRPr="003268C0" w:rsidTr="00EE3D77">
        <w:tc>
          <w:tcPr>
            <w:tcW w:w="5671" w:type="dxa"/>
          </w:tcPr>
          <w:p w:rsidR="00EE3D77" w:rsidRPr="003268C0" w:rsidRDefault="003268C0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Страховые взносы от лиц, добровольно вступивших в правоотношения по обязательному социальному страхованию  на случай временной нетрудоспособности и в связи с материнством</w:t>
            </w:r>
          </w:p>
        </w:tc>
        <w:tc>
          <w:tcPr>
            <w:tcW w:w="2976" w:type="dxa"/>
            <w:vAlign w:val="center"/>
          </w:tcPr>
          <w:p w:rsidR="00EE3D77" w:rsidRPr="003268C0" w:rsidRDefault="003268C0" w:rsidP="00EE3D77">
            <w:pPr>
              <w:rPr>
                <w:sz w:val="22"/>
                <w:szCs w:val="22"/>
              </w:rPr>
            </w:pPr>
            <w:r w:rsidRPr="003268C0">
              <w:rPr>
                <w:sz w:val="22"/>
                <w:szCs w:val="22"/>
              </w:rPr>
              <w:t>797 1 02 06000 06 1000 160</w:t>
            </w:r>
          </w:p>
        </w:tc>
      </w:tr>
    </w:tbl>
    <w:p w:rsidR="00DB7AB0" w:rsidRDefault="00DB7AB0"/>
    <w:p w:rsidR="00DB7AB0" w:rsidRDefault="00DB7AB0"/>
    <w:p w:rsidR="004E2B3C" w:rsidRDefault="004E2B3C"/>
    <w:p w:rsidR="00DB7AB0" w:rsidRDefault="00DB7AB0"/>
    <w:p w:rsidR="00DB7AB0" w:rsidRDefault="00DB7AB0"/>
    <w:p w:rsidR="00DB7AB0" w:rsidRDefault="00DB7AB0"/>
    <w:p w:rsidR="00DB7AB0" w:rsidRDefault="00DB7AB0"/>
    <w:p w:rsidR="004E2B3C" w:rsidRDefault="004E2B3C"/>
    <w:p w:rsidR="004E2B3C" w:rsidRDefault="004E2B3C"/>
    <w:p w:rsidR="004E2B3C" w:rsidRDefault="004E2B3C"/>
    <w:p w:rsidR="004E2B3C" w:rsidRDefault="004E2B3C"/>
    <w:p w:rsidR="00DB7AB0" w:rsidRDefault="00DB7AB0"/>
    <w:p w:rsidR="00DB7AB0" w:rsidRDefault="00DB7AB0"/>
    <w:p w:rsidR="00071625" w:rsidRDefault="00071625"/>
    <w:p w:rsidR="00071625" w:rsidRDefault="00071625"/>
    <w:sectPr w:rsidR="0007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B5"/>
    <w:rsid w:val="00005633"/>
    <w:rsid w:val="00071625"/>
    <w:rsid w:val="00120AB6"/>
    <w:rsid w:val="00212F70"/>
    <w:rsid w:val="002354DF"/>
    <w:rsid w:val="00270630"/>
    <w:rsid w:val="002C6B62"/>
    <w:rsid w:val="003268C0"/>
    <w:rsid w:val="00357978"/>
    <w:rsid w:val="00417181"/>
    <w:rsid w:val="004E2B3C"/>
    <w:rsid w:val="005C177C"/>
    <w:rsid w:val="006420DD"/>
    <w:rsid w:val="006F4D3C"/>
    <w:rsid w:val="00745CB5"/>
    <w:rsid w:val="00747A7B"/>
    <w:rsid w:val="007710F1"/>
    <w:rsid w:val="0079322C"/>
    <w:rsid w:val="007B6B8F"/>
    <w:rsid w:val="007E440A"/>
    <w:rsid w:val="007F0558"/>
    <w:rsid w:val="00813D55"/>
    <w:rsid w:val="008353CD"/>
    <w:rsid w:val="00867E69"/>
    <w:rsid w:val="00A95572"/>
    <w:rsid w:val="00AA0253"/>
    <w:rsid w:val="00D55B9D"/>
    <w:rsid w:val="00DB7AB0"/>
    <w:rsid w:val="00DC0FDD"/>
    <w:rsid w:val="00EE3D77"/>
    <w:rsid w:val="00EF262F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buxfss</dc:creator>
  <cp:lastModifiedBy>Лавренов Александр Николаевич</cp:lastModifiedBy>
  <cp:revision>3</cp:revision>
  <cp:lastPrinted>2020-12-07T11:25:00Z</cp:lastPrinted>
  <dcterms:created xsi:type="dcterms:W3CDTF">2023-03-31T08:15:00Z</dcterms:created>
  <dcterms:modified xsi:type="dcterms:W3CDTF">2023-03-31T11:24:00Z</dcterms:modified>
</cp:coreProperties>
</file>