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3" w:rsidRPr="006B6A13" w:rsidRDefault="00D94BF3" w:rsidP="00D94BF3">
      <w:pPr>
        <w:jc w:val="center"/>
        <w:rPr>
          <w:sz w:val="26"/>
          <w:szCs w:val="26"/>
        </w:rPr>
      </w:pPr>
      <w:r w:rsidRPr="006B6A13">
        <w:rPr>
          <w:sz w:val="26"/>
          <w:szCs w:val="26"/>
        </w:rPr>
        <w:t>Заседание  Комиссии Управления Пенсионного фонда Российской Федерации в Октябрьском районе Перм</w:t>
      </w:r>
      <w:r w:rsidR="00FC3F16" w:rsidRPr="006B6A13">
        <w:rPr>
          <w:sz w:val="26"/>
          <w:szCs w:val="26"/>
        </w:rPr>
        <w:t>ского края</w:t>
      </w:r>
      <w:r w:rsidRPr="006B6A13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от </w:t>
      </w:r>
      <w:r w:rsidR="00FC35B5" w:rsidRPr="006B6A13">
        <w:rPr>
          <w:sz w:val="26"/>
          <w:szCs w:val="26"/>
        </w:rPr>
        <w:t>2</w:t>
      </w:r>
      <w:r w:rsidR="00743D34" w:rsidRPr="006B6A13">
        <w:rPr>
          <w:sz w:val="26"/>
          <w:szCs w:val="26"/>
        </w:rPr>
        <w:t>7</w:t>
      </w:r>
      <w:r w:rsidR="00995F37" w:rsidRPr="006B6A13">
        <w:rPr>
          <w:bCs/>
          <w:sz w:val="26"/>
          <w:szCs w:val="26"/>
        </w:rPr>
        <w:t>.0</w:t>
      </w:r>
      <w:r w:rsidR="00743D34" w:rsidRPr="006B6A13">
        <w:rPr>
          <w:bCs/>
          <w:sz w:val="26"/>
          <w:szCs w:val="26"/>
        </w:rPr>
        <w:t>6</w:t>
      </w:r>
      <w:r w:rsidRPr="006B6A13">
        <w:rPr>
          <w:bCs/>
          <w:sz w:val="26"/>
          <w:szCs w:val="26"/>
        </w:rPr>
        <w:t>.201</w:t>
      </w:r>
      <w:r w:rsidR="00995F37" w:rsidRPr="006B6A13">
        <w:rPr>
          <w:bCs/>
          <w:sz w:val="26"/>
          <w:szCs w:val="26"/>
        </w:rPr>
        <w:t>7</w:t>
      </w:r>
      <w:r w:rsidRPr="006B6A13">
        <w:rPr>
          <w:bCs/>
          <w:sz w:val="26"/>
          <w:szCs w:val="26"/>
        </w:rPr>
        <w:t xml:space="preserve"> г</w:t>
      </w:r>
      <w:r w:rsidRPr="006B6A13">
        <w:rPr>
          <w:sz w:val="26"/>
          <w:szCs w:val="26"/>
        </w:rPr>
        <w:t>ода</w:t>
      </w:r>
    </w:p>
    <w:p w:rsidR="00D94BF3" w:rsidRPr="006B6A13" w:rsidRDefault="00D94BF3" w:rsidP="00D94BF3">
      <w:pPr>
        <w:rPr>
          <w:sz w:val="26"/>
          <w:szCs w:val="26"/>
        </w:rPr>
      </w:pPr>
    </w:p>
    <w:p w:rsidR="00D94BF3" w:rsidRPr="006B6A13" w:rsidRDefault="00D94BF3" w:rsidP="00D94BF3">
      <w:pPr>
        <w:jc w:val="both"/>
        <w:rPr>
          <w:sz w:val="26"/>
          <w:szCs w:val="26"/>
        </w:rPr>
      </w:pPr>
      <w:r w:rsidRPr="006B6A13">
        <w:rPr>
          <w:b/>
          <w:bCs/>
          <w:sz w:val="26"/>
          <w:szCs w:val="26"/>
        </w:rPr>
        <w:t xml:space="preserve">        </w:t>
      </w:r>
      <w:r w:rsidR="00FC35B5" w:rsidRPr="006B6A13">
        <w:rPr>
          <w:bCs/>
          <w:sz w:val="26"/>
          <w:szCs w:val="26"/>
        </w:rPr>
        <w:t>2</w:t>
      </w:r>
      <w:r w:rsidR="00743D34" w:rsidRPr="006B6A13">
        <w:rPr>
          <w:bCs/>
          <w:sz w:val="26"/>
          <w:szCs w:val="26"/>
        </w:rPr>
        <w:t>7</w:t>
      </w:r>
      <w:r w:rsidRPr="006B6A13">
        <w:rPr>
          <w:bCs/>
          <w:sz w:val="26"/>
          <w:szCs w:val="26"/>
        </w:rPr>
        <w:t xml:space="preserve"> </w:t>
      </w:r>
      <w:r w:rsidR="00743D34" w:rsidRPr="006B6A13">
        <w:rPr>
          <w:bCs/>
          <w:sz w:val="26"/>
          <w:szCs w:val="26"/>
        </w:rPr>
        <w:t>июня</w:t>
      </w:r>
      <w:r w:rsidRPr="006B6A13">
        <w:rPr>
          <w:bCs/>
          <w:sz w:val="26"/>
          <w:szCs w:val="26"/>
        </w:rPr>
        <w:t xml:space="preserve"> 201</w:t>
      </w:r>
      <w:r w:rsidR="00995F37" w:rsidRPr="006B6A13">
        <w:rPr>
          <w:bCs/>
          <w:sz w:val="26"/>
          <w:szCs w:val="26"/>
        </w:rPr>
        <w:t>7</w:t>
      </w:r>
      <w:r w:rsidRPr="006B6A13">
        <w:rPr>
          <w:bCs/>
          <w:sz w:val="26"/>
          <w:szCs w:val="26"/>
        </w:rPr>
        <w:t xml:space="preserve"> года </w:t>
      </w:r>
      <w:r w:rsidRPr="006B6A13">
        <w:rPr>
          <w:sz w:val="26"/>
          <w:szCs w:val="26"/>
        </w:rPr>
        <w:t xml:space="preserve">состоялось заседание Комиссии Управления Пенсионного фонда Российской Федерации в </w:t>
      </w:r>
      <w:r w:rsidR="00FC3F16" w:rsidRPr="006B6A13">
        <w:rPr>
          <w:sz w:val="26"/>
          <w:szCs w:val="26"/>
        </w:rPr>
        <w:t xml:space="preserve">Октябрьском </w:t>
      </w:r>
      <w:r w:rsidRPr="006B6A13">
        <w:rPr>
          <w:sz w:val="26"/>
          <w:szCs w:val="26"/>
        </w:rPr>
        <w:t>районе Перм</w:t>
      </w:r>
      <w:r w:rsidR="00FC3F16" w:rsidRPr="006B6A13">
        <w:rPr>
          <w:sz w:val="26"/>
          <w:szCs w:val="26"/>
        </w:rPr>
        <w:t>ского края</w:t>
      </w:r>
      <w:r w:rsidRPr="006B6A13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 Управления).</w:t>
      </w:r>
    </w:p>
    <w:p w:rsidR="00D94BF3" w:rsidRPr="006B6A13" w:rsidRDefault="00D94BF3" w:rsidP="00D94BF3">
      <w:pPr>
        <w:jc w:val="both"/>
        <w:rPr>
          <w:sz w:val="26"/>
          <w:szCs w:val="26"/>
        </w:rPr>
      </w:pPr>
      <w:r w:rsidRPr="006B6A13">
        <w:rPr>
          <w:sz w:val="26"/>
          <w:szCs w:val="26"/>
        </w:rPr>
        <w:t xml:space="preserve">         </w:t>
      </w:r>
    </w:p>
    <w:p w:rsidR="00D94BF3" w:rsidRPr="006B6A13" w:rsidRDefault="00D94BF3" w:rsidP="00D94BF3">
      <w:pPr>
        <w:jc w:val="both"/>
        <w:rPr>
          <w:sz w:val="26"/>
          <w:szCs w:val="26"/>
        </w:rPr>
      </w:pPr>
      <w:r w:rsidRPr="006B6A13">
        <w:rPr>
          <w:sz w:val="26"/>
          <w:szCs w:val="26"/>
        </w:rPr>
        <w:t xml:space="preserve">        На заседании Комиссии Управления были рассмотрены вопросы:</w:t>
      </w:r>
    </w:p>
    <w:p w:rsidR="00D94BF3" w:rsidRPr="006B6A13" w:rsidRDefault="00D94BF3" w:rsidP="00D94BF3">
      <w:pPr>
        <w:jc w:val="both"/>
        <w:rPr>
          <w:sz w:val="26"/>
          <w:szCs w:val="26"/>
        </w:rPr>
      </w:pPr>
      <w:r w:rsidRPr="006B6A13">
        <w:rPr>
          <w:sz w:val="26"/>
          <w:szCs w:val="26"/>
        </w:rPr>
        <w:t xml:space="preserve"> </w:t>
      </w:r>
    </w:p>
    <w:p w:rsidR="00D94BF3" w:rsidRPr="006B6A13" w:rsidRDefault="00D94BF3" w:rsidP="00D94BF3">
      <w:pPr>
        <w:jc w:val="both"/>
        <w:rPr>
          <w:sz w:val="26"/>
          <w:szCs w:val="26"/>
        </w:rPr>
      </w:pPr>
      <w:r w:rsidRPr="006B6A13">
        <w:rPr>
          <w:sz w:val="26"/>
          <w:szCs w:val="26"/>
        </w:rPr>
        <w:t xml:space="preserve">        1.  О принятии решения о голосовании Комиссией Управления.</w:t>
      </w:r>
    </w:p>
    <w:p w:rsidR="00D94BF3" w:rsidRPr="006B6A13" w:rsidRDefault="00D94BF3" w:rsidP="00D94BF3">
      <w:pPr>
        <w:jc w:val="both"/>
        <w:rPr>
          <w:sz w:val="26"/>
          <w:szCs w:val="26"/>
        </w:rPr>
      </w:pPr>
      <w:r w:rsidRPr="006B6A13">
        <w:rPr>
          <w:sz w:val="26"/>
          <w:szCs w:val="26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6B6A13" w:rsidRDefault="00D94BF3" w:rsidP="006B6A13">
      <w:pPr>
        <w:jc w:val="both"/>
        <w:rPr>
          <w:sz w:val="26"/>
          <w:szCs w:val="26"/>
        </w:rPr>
      </w:pPr>
      <w:r w:rsidRPr="006B6A13">
        <w:rPr>
          <w:sz w:val="26"/>
          <w:szCs w:val="26"/>
        </w:rPr>
        <w:t xml:space="preserve">       </w:t>
      </w:r>
      <w:r w:rsidR="008A52C4" w:rsidRPr="006B6A13">
        <w:rPr>
          <w:sz w:val="26"/>
          <w:szCs w:val="26"/>
        </w:rPr>
        <w:t xml:space="preserve"> </w:t>
      </w:r>
      <w:r w:rsidR="006B6A13">
        <w:rPr>
          <w:sz w:val="26"/>
          <w:szCs w:val="26"/>
        </w:rPr>
        <w:t xml:space="preserve">  2. Об оглашении  решения начальника Управления по предыдущему заседанию Комиссии Управления.</w:t>
      </w:r>
    </w:p>
    <w:p w:rsidR="006B6A13" w:rsidRDefault="006B6A13" w:rsidP="006B6A13">
      <w:pPr>
        <w:pStyle w:val="ac"/>
        <w:tabs>
          <w:tab w:val="left" w:pos="1440"/>
        </w:tabs>
        <w:spacing w:before="6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Вопрос рассматривался в соответствии с п. 28 Положения о Комиссии. </w:t>
      </w:r>
    </w:p>
    <w:p w:rsidR="00524957" w:rsidRDefault="00524957" w:rsidP="005249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 рассмотрении уведомления работника о возникновении личной заинтересованности при исполнении должностных обязанностей.</w:t>
      </w:r>
    </w:p>
    <w:p w:rsidR="00524957" w:rsidRDefault="00524957" w:rsidP="005249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Вопрос рассматривался в соответствии с подпунктом д) пункта 10 Положения о Комиссии.</w:t>
      </w:r>
    </w:p>
    <w:p w:rsidR="006B6A13" w:rsidRDefault="00D94BF3" w:rsidP="00D94BF3">
      <w:pPr>
        <w:rPr>
          <w:sz w:val="26"/>
          <w:szCs w:val="26"/>
        </w:rPr>
      </w:pPr>
      <w:r w:rsidRPr="006B6A13">
        <w:rPr>
          <w:sz w:val="26"/>
          <w:szCs w:val="26"/>
        </w:rPr>
        <w:t xml:space="preserve">          </w:t>
      </w:r>
    </w:p>
    <w:p w:rsidR="00D94BF3" w:rsidRPr="006B6A13" w:rsidRDefault="006B6A13" w:rsidP="00D94BF3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94BF3" w:rsidRPr="006B6A13">
        <w:rPr>
          <w:sz w:val="26"/>
          <w:szCs w:val="26"/>
        </w:rPr>
        <w:t xml:space="preserve">  По итогам заседания Комиссии Управления приняты решения:</w:t>
      </w:r>
    </w:p>
    <w:p w:rsidR="006B6A13" w:rsidRDefault="006B6A13" w:rsidP="00D94BF3">
      <w:pPr>
        <w:jc w:val="both"/>
        <w:rPr>
          <w:sz w:val="26"/>
          <w:szCs w:val="26"/>
        </w:rPr>
      </w:pPr>
    </w:p>
    <w:p w:rsidR="00D94BF3" w:rsidRPr="006B6A13" w:rsidRDefault="00D94BF3" w:rsidP="00D94BF3">
      <w:pPr>
        <w:jc w:val="both"/>
        <w:rPr>
          <w:sz w:val="26"/>
          <w:szCs w:val="26"/>
        </w:rPr>
      </w:pPr>
      <w:r w:rsidRPr="006B6A13">
        <w:rPr>
          <w:sz w:val="26"/>
          <w:szCs w:val="26"/>
        </w:rPr>
        <w:t xml:space="preserve">       1. По первому вопросу, повестки дня заседания Комиссии Управления выступил Председатель Комиссии Управления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8A52C4" w:rsidRPr="006B6A13" w:rsidRDefault="008A52C4" w:rsidP="008A52C4">
      <w:pPr>
        <w:jc w:val="both"/>
        <w:rPr>
          <w:sz w:val="26"/>
          <w:szCs w:val="26"/>
        </w:rPr>
      </w:pPr>
      <w:r w:rsidRPr="006B6A13">
        <w:rPr>
          <w:sz w:val="26"/>
          <w:szCs w:val="26"/>
        </w:rPr>
        <w:t xml:space="preserve">       2. По второму вопросу Комиссией Управления принято к сведению решение начальника Управления.</w:t>
      </w:r>
    </w:p>
    <w:p w:rsidR="00995F37" w:rsidRPr="006B6A13" w:rsidRDefault="00995F37" w:rsidP="00995F37">
      <w:pPr>
        <w:jc w:val="both"/>
        <w:rPr>
          <w:sz w:val="26"/>
          <w:szCs w:val="26"/>
        </w:rPr>
      </w:pPr>
      <w:r w:rsidRPr="006B6A13">
        <w:rPr>
          <w:sz w:val="26"/>
          <w:szCs w:val="26"/>
        </w:rPr>
        <w:t xml:space="preserve">       </w:t>
      </w:r>
      <w:r w:rsidR="008A52C4" w:rsidRPr="006B6A13">
        <w:rPr>
          <w:sz w:val="26"/>
          <w:szCs w:val="26"/>
        </w:rPr>
        <w:t>3</w:t>
      </w:r>
      <w:r w:rsidRPr="006B6A13">
        <w:rPr>
          <w:sz w:val="26"/>
          <w:szCs w:val="26"/>
        </w:rPr>
        <w:t xml:space="preserve">. По </w:t>
      </w:r>
      <w:r w:rsidR="008A52C4" w:rsidRPr="006B6A13">
        <w:rPr>
          <w:sz w:val="26"/>
          <w:szCs w:val="26"/>
        </w:rPr>
        <w:t>третьему</w:t>
      </w:r>
      <w:r w:rsidRPr="006B6A13">
        <w:rPr>
          <w:sz w:val="26"/>
          <w:szCs w:val="26"/>
        </w:rPr>
        <w:t xml:space="preserve"> вопросу Комиссией Управления единогласно принято решение:</w:t>
      </w:r>
    </w:p>
    <w:p w:rsidR="00995F37" w:rsidRPr="006B6A13" w:rsidRDefault="008A52C4" w:rsidP="00995F37">
      <w:pPr>
        <w:jc w:val="both"/>
        <w:rPr>
          <w:sz w:val="26"/>
          <w:szCs w:val="26"/>
        </w:rPr>
      </w:pPr>
      <w:r w:rsidRPr="006B6A13">
        <w:rPr>
          <w:sz w:val="26"/>
          <w:szCs w:val="26"/>
        </w:rPr>
        <w:t xml:space="preserve">       </w:t>
      </w:r>
      <w:r w:rsidR="00995F37" w:rsidRPr="006B6A13">
        <w:rPr>
          <w:sz w:val="26"/>
          <w:szCs w:val="26"/>
        </w:rPr>
        <w:t>Конфликт 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995F37" w:rsidRPr="006B6A13" w:rsidRDefault="00995F37" w:rsidP="00995F37">
      <w:pPr>
        <w:jc w:val="both"/>
        <w:rPr>
          <w:sz w:val="26"/>
          <w:szCs w:val="26"/>
        </w:rPr>
      </w:pPr>
    </w:p>
    <w:p w:rsidR="00995F37" w:rsidRPr="006B6A13" w:rsidRDefault="00995F37" w:rsidP="00D94BF3">
      <w:pPr>
        <w:jc w:val="both"/>
        <w:rPr>
          <w:sz w:val="26"/>
          <w:szCs w:val="26"/>
        </w:rPr>
      </w:pPr>
    </w:p>
    <w:p w:rsidR="00995F37" w:rsidRPr="006B6A13" w:rsidRDefault="00995F37" w:rsidP="00995F37">
      <w:pPr>
        <w:jc w:val="center"/>
        <w:rPr>
          <w:sz w:val="26"/>
          <w:szCs w:val="26"/>
        </w:rPr>
      </w:pPr>
    </w:p>
    <w:p w:rsidR="00B335B1" w:rsidRPr="006B6A13" w:rsidRDefault="00B335B1" w:rsidP="00D94BF3">
      <w:pPr>
        <w:jc w:val="both"/>
        <w:rPr>
          <w:sz w:val="26"/>
          <w:szCs w:val="26"/>
        </w:rPr>
      </w:pPr>
    </w:p>
    <w:sectPr w:rsidR="00B335B1" w:rsidRPr="006B6A13" w:rsidSect="00896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67" w:rsidRDefault="00B55367" w:rsidP="00861D0E">
      <w:r>
        <w:separator/>
      </w:r>
    </w:p>
  </w:endnote>
  <w:endnote w:type="continuationSeparator" w:id="1">
    <w:p w:rsidR="00B55367" w:rsidRDefault="00B55367" w:rsidP="0086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67" w:rsidRDefault="00B55367" w:rsidP="00861D0E">
      <w:r>
        <w:separator/>
      </w:r>
    </w:p>
  </w:footnote>
  <w:footnote w:type="continuationSeparator" w:id="1">
    <w:p w:rsidR="00B55367" w:rsidRDefault="00B55367" w:rsidP="0086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D3"/>
    <w:multiLevelType w:val="hybridMultilevel"/>
    <w:tmpl w:val="95EC2A12"/>
    <w:lvl w:ilvl="0" w:tplc="8BF6F8E8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3843C4"/>
    <w:multiLevelType w:val="hybridMultilevel"/>
    <w:tmpl w:val="085A9E22"/>
    <w:lvl w:ilvl="0" w:tplc="CCDCA4C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F20F0A"/>
    <w:multiLevelType w:val="hybridMultilevel"/>
    <w:tmpl w:val="5B54315C"/>
    <w:lvl w:ilvl="0" w:tplc="97C843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995334"/>
    <w:multiLevelType w:val="hybridMultilevel"/>
    <w:tmpl w:val="BB786496"/>
    <w:lvl w:ilvl="0" w:tplc="F7F8AEC8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436844"/>
    <w:multiLevelType w:val="hybridMultilevel"/>
    <w:tmpl w:val="B9AC9B98"/>
    <w:lvl w:ilvl="0" w:tplc="70CEF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D39BE"/>
    <w:multiLevelType w:val="hybridMultilevel"/>
    <w:tmpl w:val="5CF49AC2"/>
    <w:lvl w:ilvl="0" w:tplc="F2C2BA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24B67AC"/>
    <w:multiLevelType w:val="hybridMultilevel"/>
    <w:tmpl w:val="3C76C568"/>
    <w:lvl w:ilvl="0" w:tplc="DCC0601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2C82329"/>
    <w:multiLevelType w:val="hybridMultilevel"/>
    <w:tmpl w:val="92763332"/>
    <w:lvl w:ilvl="0" w:tplc="38601A04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656A4"/>
    <w:multiLevelType w:val="hybridMultilevel"/>
    <w:tmpl w:val="D8F492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4A6428"/>
    <w:multiLevelType w:val="hybridMultilevel"/>
    <w:tmpl w:val="7F5E9900"/>
    <w:lvl w:ilvl="0" w:tplc="B99661A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54A2E22"/>
    <w:multiLevelType w:val="hybridMultilevel"/>
    <w:tmpl w:val="F44C972E"/>
    <w:lvl w:ilvl="0" w:tplc="FA982A74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AC46CB1"/>
    <w:multiLevelType w:val="hybridMultilevel"/>
    <w:tmpl w:val="8C285878"/>
    <w:lvl w:ilvl="0" w:tplc="4E3A84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C3235B1"/>
    <w:multiLevelType w:val="hybridMultilevel"/>
    <w:tmpl w:val="06A2AD1A"/>
    <w:lvl w:ilvl="0" w:tplc="B07624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0E037D2"/>
    <w:multiLevelType w:val="hybridMultilevel"/>
    <w:tmpl w:val="40464080"/>
    <w:lvl w:ilvl="0" w:tplc="80860FF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4C"/>
    <w:rsid w:val="00026980"/>
    <w:rsid w:val="000557CE"/>
    <w:rsid w:val="00064721"/>
    <w:rsid w:val="00077718"/>
    <w:rsid w:val="00082768"/>
    <w:rsid w:val="000933CE"/>
    <w:rsid w:val="00093B5A"/>
    <w:rsid w:val="00097865"/>
    <w:rsid w:val="000B3275"/>
    <w:rsid w:val="000B7C89"/>
    <w:rsid w:val="000B7CBB"/>
    <w:rsid w:val="000C378E"/>
    <w:rsid w:val="000C4C11"/>
    <w:rsid w:val="00122E10"/>
    <w:rsid w:val="00123621"/>
    <w:rsid w:val="001305E9"/>
    <w:rsid w:val="00134D02"/>
    <w:rsid w:val="00146BF7"/>
    <w:rsid w:val="00160AA9"/>
    <w:rsid w:val="00161992"/>
    <w:rsid w:val="001648BA"/>
    <w:rsid w:val="00182915"/>
    <w:rsid w:val="0019430C"/>
    <w:rsid w:val="001967BA"/>
    <w:rsid w:val="001A2D0F"/>
    <w:rsid w:val="001C0856"/>
    <w:rsid w:val="001C11AB"/>
    <w:rsid w:val="002119EB"/>
    <w:rsid w:val="0021531B"/>
    <w:rsid w:val="002372AE"/>
    <w:rsid w:val="00250844"/>
    <w:rsid w:val="00252161"/>
    <w:rsid w:val="0025660D"/>
    <w:rsid w:val="00257082"/>
    <w:rsid w:val="0026394C"/>
    <w:rsid w:val="0027138A"/>
    <w:rsid w:val="00277C83"/>
    <w:rsid w:val="00282D9B"/>
    <w:rsid w:val="00295C92"/>
    <w:rsid w:val="002A0669"/>
    <w:rsid w:val="002A4BAB"/>
    <w:rsid w:val="002A4E0A"/>
    <w:rsid w:val="002A74EF"/>
    <w:rsid w:val="002F19F2"/>
    <w:rsid w:val="002F78F9"/>
    <w:rsid w:val="00313848"/>
    <w:rsid w:val="00314E9C"/>
    <w:rsid w:val="00321BDA"/>
    <w:rsid w:val="003272CB"/>
    <w:rsid w:val="003476C0"/>
    <w:rsid w:val="00350ECF"/>
    <w:rsid w:val="00396832"/>
    <w:rsid w:val="003A68F0"/>
    <w:rsid w:val="003D204C"/>
    <w:rsid w:val="00405572"/>
    <w:rsid w:val="00416EE7"/>
    <w:rsid w:val="004313E0"/>
    <w:rsid w:val="00433823"/>
    <w:rsid w:val="00440414"/>
    <w:rsid w:val="00462C51"/>
    <w:rsid w:val="00473DF1"/>
    <w:rsid w:val="0048086C"/>
    <w:rsid w:val="004911B5"/>
    <w:rsid w:val="004B46B7"/>
    <w:rsid w:val="004D3BE6"/>
    <w:rsid w:val="004E54D0"/>
    <w:rsid w:val="004F6E45"/>
    <w:rsid w:val="0050585F"/>
    <w:rsid w:val="005116BB"/>
    <w:rsid w:val="00524957"/>
    <w:rsid w:val="00530329"/>
    <w:rsid w:val="00530AA7"/>
    <w:rsid w:val="00532A3C"/>
    <w:rsid w:val="00535053"/>
    <w:rsid w:val="00540FD2"/>
    <w:rsid w:val="00556DAA"/>
    <w:rsid w:val="00561CC9"/>
    <w:rsid w:val="0056412B"/>
    <w:rsid w:val="0057076C"/>
    <w:rsid w:val="005708AC"/>
    <w:rsid w:val="00597E54"/>
    <w:rsid w:val="005B76B2"/>
    <w:rsid w:val="005D0D7E"/>
    <w:rsid w:val="005F140A"/>
    <w:rsid w:val="005F3EF9"/>
    <w:rsid w:val="005F7FE0"/>
    <w:rsid w:val="0060240A"/>
    <w:rsid w:val="006105B7"/>
    <w:rsid w:val="00614B6E"/>
    <w:rsid w:val="00626326"/>
    <w:rsid w:val="00632395"/>
    <w:rsid w:val="0064443E"/>
    <w:rsid w:val="00656438"/>
    <w:rsid w:val="006722E6"/>
    <w:rsid w:val="006916B5"/>
    <w:rsid w:val="006B6A13"/>
    <w:rsid w:val="006C54EB"/>
    <w:rsid w:val="006C6E6E"/>
    <w:rsid w:val="00704D60"/>
    <w:rsid w:val="007050E2"/>
    <w:rsid w:val="0070561A"/>
    <w:rsid w:val="007258E2"/>
    <w:rsid w:val="00743D34"/>
    <w:rsid w:val="00744A7D"/>
    <w:rsid w:val="007471C3"/>
    <w:rsid w:val="00751D87"/>
    <w:rsid w:val="007552E1"/>
    <w:rsid w:val="007559C3"/>
    <w:rsid w:val="00756920"/>
    <w:rsid w:val="00771683"/>
    <w:rsid w:val="00775F59"/>
    <w:rsid w:val="0079191E"/>
    <w:rsid w:val="007B6FE3"/>
    <w:rsid w:val="007C2D18"/>
    <w:rsid w:val="007C43E3"/>
    <w:rsid w:val="007D277E"/>
    <w:rsid w:val="00800CE4"/>
    <w:rsid w:val="00813276"/>
    <w:rsid w:val="00815892"/>
    <w:rsid w:val="008426B9"/>
    <w:rsid w:val="00854F9D"/>
    <w:rsid w:val="00861D0E"/>
    <w:rsid w:val="008636F4"/>
    <w:rsid w:val="00896BBC"/>
    <w:rsid w:val="008A52C4"/>
    <w:rsid w:val="008B70EF"/>
    <w:rsid w:val="008C11CC"/>
    <w:rsid w:val="008E0518"/>
    <w:rsid w:val="008E5548"/>
    <w:rsid w:val="008F22C3"/>
    <w:rsid w:val="00904196"/>
    <w:rsid w:val="0090680C"/>
    <w:rsid w:val="00914A56"/>
    <w:rsid w:val="0092400F"/>
    <w:rsid w:val="009241C1"/>
    <w:rsid w:val="00934789"/>
    <w:rsid w:val="00944165"/>
    <w:rsid w:val="00963470"/>
    <w:rsid w:val="00966C84"/>
    <w:rsid w:val="00987735"/>
    <w:rsid w:val="00993E29"/>
    <w:rsid w:val="00995F37"/>
    <w:rsid w:val="009A1D3B"/>
    <w:rsid w:val="009A6FA2"/>
    <w:rsid w:val="009C1E74"/>
    <w:rsid w:val="009C7A7A"/>
    <w:rsid w:val="009E16FF"/>
    <w:rsid w:val="009E2B19"/>
    <w:rsid w:val="009E411D"/>
    <w:rsid w:val="009E683A"/>
    <w:rsid w:val="009F5F7D"/>
    <w:rsid w:val="00A00041"/>
    <w:rsid w:val="00A07CFC"/>
    <w:rsid w:val="00A43CCE"/>
    <w:rsid w:val="00A44599"/>
    <w:rsid w:val="00A67EBC"/>
    <w:rsid w:val="00A74BF7"/>
    <w:rsid w:val="00A8374F"/>
    <w:rsid w:val="00A8442B"/>
    <w:rsid w:val="00A86F95"/>
    <w:rsid w:val="00A93E79"/>
    <w:rsid w:val="00AB5877"/>
    <w:rsid w:val="00AC44B6"/>
    <w:rsid w:val="00AC4D05"/>
    <w:rsid w:val="00AC6E8E"/>
    <w:rsid w:val="00AD3182"/>
    <w:rsid w:val="00AD3A52"/>
    <w:rsid w:val="00B05DCC"/>
    <w:rsid w:val="00B17340"/>
    <w:rsid w:val="00B335B1"/>
    <w:rsid w:val="00B3507E"/>
    <w:rsid w:val="00B41466"/>
    <w:rsid w:val="00B55367"/>
    <w:rsid w:val="00B62CD3"/>
    <w:rsid w:val="00B7262F"/>
    <w:rsid w:val="00B85BDF"/>
    <w:rsid w:val="00BB2A33"/>
    <w:rsid w:val="00BC060D"/>
    <w:rsid w:val="00BC3028"/>
    <w:rsid w:val="00BC7AA9"/>
    <w:rsid w:val="00C05F1C"/>
    <w:rsid w:val="00C16AA8"/>
    <w:rsid w:val="00C27BBA"/>
    <w:rsid w:val="00C30EB6"/>
    <w:rsid w:val="00C45693"/>
    <w:rsid w:val="00C47723"/>
    <w:rsid w:val="00C54990"/>
    <w:rsid w:val="00C601A6"/>
    <w:rsid w:val="00C920AB"/>
    <w:rsid w:val="00CC3D1A"/>
    <w:rsid w:val="00CC408C"/>
    <w:rsid w:val="00CD1CB3"/>
    <w:rsid w:val="00CD50E9"/>
    <w:rsid w:val="00CD715C"/>
    <w:rsid w:val="00CE6E1D"/>
    <w:rsid w:val="00CF28E8"/>
    <w:rsid w:val="00CF2CE3"/>
    <w:rsid w:val="00D0769B"/>
    <w:rsid w:val="00D10A91"/>
    <w:rsid w:val="00D158CC"/>
    <w:rsid w:val="00D16CC3"/>
    <w:rsid w:val="00D46B74"/>
    <w:rsid w:val="00D63AAB"/>
    <w:rsid w:val="00D94BF3"/>
    <w:rsid w:val="00DA754C"/>
    <w:rsid w:val="00DA7F8B"/>
    <w:rsid w:val="00DD4410"/>
    <w:rsid w:val="00DD4F6C"/>
    <w:rsid w:val="00DE7D97"/>
    <w:rsid w:val="00E15DF6"/>
    <w:rsid w:val="00E17674"/>
    <w:rsid w:val="00E22C92"/>
    <w:rsid w:val="00E25F0B"/>
    <w:rsid w:val="00E371A7"/>
    <w:rsid w:val="00E56D92"/>
    <w:rsid w:val="00E6092A"/>
    <w:rsid w:val="00EB768B"/>
    <w:rsid w:val="00F04F14"/>
    <w:rsid w:val="00F0782E"/>
    <w:rsid w:val="00F27AD3"/>
    <w:rsid w:val="00F376F3"/>
    <w:rsid w:val="00F37C38"/>
    <w:rsid w:val="00F70DA6"/>
    <w:rsid w:val="00F716A1"/>
    <w:rsid w:val="00F724F8"/>
    <w:rsid w:val="00F85038"/>
    <w:rsid w:val="00F94CD9"/>
    <w:rsid w:val="00F969A2"/>
    <w:rsid w:val="00FA0E67"/>
    <w:rsid w:val="00FB5D4B"/>
    <w:rsid w:val="00FB7ED9"/>
    <w:rsid w:val="00FC35B5"/>
    <w:rsid w:val="00FC3F16"/>
    <w:rsid w:val="00FD0DC8"/>
    <w:rsid w:val="00FD3B53"/>
    <w:rsid w:val="00FD4C8F"/>
    <w:rsid w:val="00FE09EF"/>
    <w:rsid w:val="00FE7441"/>
    <w:rsid w:val="00FF22ED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6E6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7CE"/>
    <w:rPr>
      <w:color w:val="0000FF"/>
      <w:u w:val="single"/>
    </w:rPr>
  </w:style>
  <w:style w:type="character" w:styleId="a4">
    <w:name w:val="FollowedHyperlink"/>
    <w:basedOn w:val="a0"/>
    <w:rsid w:val="007258E2"/>
    <w:rPr>
      <w:color w:val="800080"/>
      <w:u w:val="single"/>
    </w:rPr>
  </w:style>
  <w:style w:type="paragraph" w:styleId="a5">
    <w:name w:val="Title"/>
    <w:basedOn w:val="a"/>
    <w:qFormat/>
    <w:rsid w:val="00F376F3"/>
    <w:pPr>
      <w:jc w:val="center"/>
    </w:pPr>
    <w:rPr>
      <w:b/>
      <w:szCs w:val="20"/>
    </w:rPr>
  </w:style>
  <w:style w:type="table" w:styleId="a6">
    <w:name w:val="Table Grid"/>
    <w:basedOn w:val="a1"/>
    <w:rsid w:val="009E1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61D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1D0E"/>
    <w:rPr>
      <w:sz w:val="24"/>
      <w:szCs w:val="24"/>
    </w:rPr>
  </w:style>
  <w:style w:type="paragraph" w:styleId="a9">
    <w:name w:val="footer"/>
    <w:basedOn w:val="a"/>
    <w:link w:val="aa"/>
    <w:rsid w:val="00861D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D0E"/>
    <w:rPr>
      <w:sz w:val="24"/>
      <w:szCs w:val="24"/>
    </w:rPr>
  </w:style>
  <w:style w:type="paragraph" w:styleId="ab">
    <w:name w:val="List Paragraph"/>
    <w:basedOn w:val="a"/>
    <w:uiPriority w:val="34"/>
    <w:qFormat/>
    <w:rsid w:val="00347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C6E6E"/>
    <w:rPr>
      <w:b/>
      <w:bCs/>
      <w:sz w:val="28"/>
      <w:szCs w:val="24"/>
    </w:rPr>
  </w:style>
  <w:style w:type="paragraph" w:styleId="ac">
    <w:name w:val="Body Text"/>
    <w:basedOn w:val="a"/>
    <w:link w:val="ad"/>
    <w:rsid w:val="006C6E6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6C6E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2F2F-EB63-44B5-9D24-D396717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telecom</Company>
  <LinksUpToDate>false</LinksUpToDate>
  <CharactersWithSpaces>2113</CharactersWithSpaces>
  <SharedDoc>false</SharedDoc>
  <HLinks>
    <vt:vector size="30" baseType="variant"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consultantplus://offline/ref=75D30B9135A0F4EAA555BAC054677FD980AA796C9691C301DDB3544FB3EAaCG</vt:lpwstr>
      </vt:variant>
      <vt:variant>
        <vt:lpwstr/>
      </vt:variant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consultantplus://offline/ref=75D30B9135A0F4EAA555A7D242677FD980A978659D91C301DDB3544FB3ACDEEF47A08E010A932760EDa1G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consultantplus://offline/ref=75D30B9135A0F4EAA555A7D242677FD980A97A689D90C301DDB3544FB3ACDEEF47A08E090CE9a0G</vt:lpwstr>
      </vt:variant>
      <vt:variant>
        <vt:lpwstr/>
      </vt:variant>
      <vt:variant>
        <vt:i4>5177426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consultantplus://offline/ref=75D30B9135A0F4EAA555A7D242677FD980A97A689D90C301DDB3544FB3ACDEEF47A08E070DE9a1G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consultantplus://offline/ref=75D30B9135A0F4EAA555A7D242677FD980A97A689D90C301DDB3544FB3ACDEEF47A08E0603E9a3G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toder</dc:creator>
  <cp:lastModifiedBy>069SAVINALV</cp:lastModifiedBy>
  <cp:revision>6</cp:revision>
  <cp:lastPrinted>2020-07-14T11:58:00Z</cp:lastPrinted>
  <dcterms:created xsi:type="dcterms:W3CDTF">2020-07-14T11:29:00Z</dcterms:created>
  <dcterms:modified xsi:type="dcterms:W3CDTF">2020-07-15T05:16:00Z</dcterms:modified>
</cp:coreProperties>
</file>