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F8" w:rsidRPr="00E90446" w:rsidRDefault="00B14AF8" w:rsidP="00B14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4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Управления Пенсионного фонда Российской Федерации в </w:t>
      </w:r>
      <w:proofErr w:type="spellStart"/>
      <w:r w:rsidRPr="00E90446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E90446">
        <w:rPr>
          <w:rFonts w:ascii="Times New Roman" w:hAnsi="Times New Roman" w:cs="Times New Roman"/>
          <w:b/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от 12.04.2018 года</w:t>
      </w:r>
    </w:p>
    <w:p w:rsidR="00B14AF8" w:rsidRDefault="00B14AF8" w:rsidP="00B1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AF8" w:rsidRDefault="00B14AF8" w:rsidP="00B1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 апреля 2018 года состоялось заседание Комиссии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Управления).</w:t>
      </w:r>
    </w:p>
    <w:p w:rsidR="00B14AF8" w:rsidRDefault="00B14AF8" w:rsidP="00B1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4AF8" w:rsidRDefault="00B14AF8" w:rsidP="00B14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Комиссии Управления были рассмотрены вопросы:</w:t>
      </w:r>
    </w:p>
    <w:p w:rsidR="00B14AF8" w:rsidRDefault="00B14AF8" w:rsidP="00B14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AF8" w:rsidRDefault="00B14AF8" w:rsidP="00B14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принятии решения о голосовании Комиссией Управления.</w:t>
      </w:r>
    </w:p>
    <w:p w:rsidR="00B14AF8" w:rsidRDefault="00B14AF8" w:rsidP="00B1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 Правления ПФР от 11.06.2013 № 137п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Комиссии).</w:t>
      </w:r>
    </w:p>
    <w:p w:rsidR="00B14AF8" w:rsidRDefault="00B14AF8" w:rsidP="00B14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рассмотрении уведомления работника о возникновении личной заинтересованности при исполнении должностных обязанностей.</w:t>
      </w:r>
    </w:p>
    <w:p w:rsidR="00B14AF8" w:rsidRDefault="00B14AF8" w:rsidP="00B1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ункта 10 Положения о Комиссии.</w:t>
      </w:r>
    </w:p>
    <w:p w:rsidR="00B14AF8" w:rsidRDefault="00B14AF8" w:rsidP="00B1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F8" w:rsidRDefault="00B14AF8" w:rsidP="00B1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заседания Комиссии Управления приняты решения:</w:t>
      </w:r>
    </w:p>
    <w:p w:rsidR="00B14AF8" w:rsidRDefault="00B14AF8" w:rsidP="00B1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Управления с предложением об определении порядка принятия решений по рассматриваемому вопросу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B14AF8" w:rsidRDefault="00B14AF8" w:rsidP="00B1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F8" w:rsidRDefault="00B14AF8" w:rsidP="00B14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Комиссией Управления единогласно принято решение:</w:t>
      </w:r>
    </w:p>
    <w:p w:rsidR="00B14AF8" w:rsidRDefault="00B14AF8" w:rsidP="00B1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E4">
        <w:rPr>
          <w:rFonts w:ascii="Times New Roman" w:hAnsi="Times New Roman" w:cs="Times New Roman"/>
          <w:sz w:val="28"/>
          <w:szCs w:val="28"/>
        </w:rPr>
        <w:t xml:space="preserve">Конфликт </w:t>
      </w:r>
      <w:r>
        <w:rPr>
          <w:rFonts w:ascii="Times New Roman" w:hAnsi="Times New Roman" w:cs="Times New Roman"/>
          <w:sz w:val="28"/>
          <w:szCs w:val="28"/>
        </w:rPr>
        <w:t>интересов при исполнении работником должностных обязанностей отсутствует, поскольку им были приняты меры по недопущению возможности возникновения конфликта интересов.</w:t>
      </w:r>
    </w:p>
    <w:p w:rsidR="00DE4577" w:rsidRDefault="00DE4577"/>
    <w:sectPr w:rsidR="00DE4577" w:rsidSect="00DE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4AF8"/>
    <w:rsid w:val="002638B1"/>
    <w:rsid w:val="003B4550"/>
    <w:rsid w:val="003F0E4E"/>
    <w:rsid w:val="004025AA"/>
    <w:rsid w:val="00403C79"/>
    <w:rsid w:val="00490269"/>
    <w:rsid w:val="00516DA4"/>
    <w:rsid w:val="005605A5"/>
    <w:rsid w:val="00617A2C"/>
    <w:rsid w:val="00877722"/>
    <w:rsid w:val="00B14AF8"/>
    <w:rsid w:val="00DA38CD"/>
    <w:rsid w:val="00D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F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Марина Александровна</dc:creator>
  <cp:lastModifiedBy>Кочанова Марина Александровна</cp:lastModifiedBy>
  <cp:revision>1</cp:revision>
  <dcterms:created xsi:type="dcterms:W3CDTF">2020-05-27T07:48:00Z</dcterms:created>
  <dcterms:modified xsi:type="dcterms:W3CDTF">2020-05-27T07:52:00Z</dcterms:modified>
</cp:coreProperties>
</file>