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DC8" w:rsidRPr="00F0124C" w:rsidRDefault="00615D37" w:rsidP="00A52802">
      <w:pPr>
        <w:jc w:val="center"/>
        <w:rPr>
          <w:sz w:val="28"/>
          <w:szCs w:val="28"/>
        </w:rPr>
      </w:pPr>
      <w:bookmarkStart w:id="0" w:name="_GoBack"/>
      <w:bookmarkEnd w:id="0"/>
      <w:r w:rsidRPr="00F0124C">
        <w:rPr>
          <w:b/>
          <w:sz w:val="28"/>
          <w:szCs w:val="28"/>
        </w:rPr>
        <w:t>Информация о принятых решениях</w:t>
      </w:r>
      <w:r w:rsidRPr="00F0124C">
        <w:rPr>
          <w:sz w:val="28"/>
          <w:szCs w:val="28"/>
        </w:rPr>
        <w:t xml:space="preserve"> </w:t>
      </w:r>
      <w:r w:rsidR="00DA5DF0" w:rsidRPr="00F0124C">
        <w:rPr>
          <w:b/>
          <w:sz w:val="28"/>
          <w:szCs w:val="28"/>
        </w:rPr>
        <w:t>к</w:t>
      </w:r>
      <w:r w:rsidR="00C44DC8" w:rsidRPr="00F0124C">
        <w:rPr>
          <w:b/>
          <w:sz w:val="28"/>
          <w:szCs w:val="28"/>
        </w:rPr>
        <w:t>омиссии Государственного учреждения – Пермского регионального отделения Фонда соц</w:t>
      </w:r>
      <w:r w:rsidR="00A52802" w:rsidRPr="00F0124C">
        <w:rPr>
          <w:b/>
          <w:sz w:val="28"/>
          <w:szCs w:val="28"/>
        </w:rPr>
        <w:t xml:space="preserve">иального страхования Российской </w:t>
      </w:r>
      <w:r w:rsidR="00C44DC8" w:rsidRPr="00F0124C">
        <w:rPr>
          <w:b/>
          <w:sz w:val="28"/>
          <w:szCs w:val="28"/>
        </w:rPr>
        <w:t>Федерации по соблюдению требований</w:t>
      </w:r>
      <w:r w:rsidR="00A52802" w:rsidRPr="00F0124C">
        <w:rPr>
          <w:b/>
          <w:sz w:val="28"/>
          <w:szCs w:val="28"/>
        </w:rPr>
        <w:t xml:space="preserve"> </w:t>
      </w:r>
      <w:r w:rsidR="00C44DC8" w:rsidRPr="00F0124C">
        <w:rPr>
          <w:b/>
          <w:sz w:val="28"/>
          <w:szCs w:val="28"/>
        </w:rPr>
        <w:t xml:space="preserve">к </w:t>
      </w:r>
      <w:r w:rsidR="00A52802" w:rsidRPr="00F0124C">
        <w:rPr>
          <w:b/>
          <w:sz w:val="28"/>
          <w:szCs w:val="28"/>
        </w:rPr>
        <w:t xml:space="preserve">служебному поведению работников </w:t>
      </w:r>
      <w:r w:rsidR="00C44DC8" w:rsidRPr="00F0124C">
        <w:rPr>
          <w:b/>
          <w:sz w:val="28"/>
          <w:szCs w:val="28"/>
        </w:rPr>
        <w:t>и урегулированию конфликта интересов</w:t>
      </w:r>
    </w:p>
    <w:p w:rsidR="003E366A" w:rsidRPr="00F0124C" w:rsidRDefault="003E366A" w:rsidP="00A52802">
      <w:pPr>
        <w:jc w:val="both"/>
        <w:rPr>
          <w:sz w:val="28"/>
          <w:szCs w:val="28"/>
        </w:rPr>
      </w:pPr>
    </w:p>
    <w:p w:rsidR="00C8796F" w:rsidRPr="00F0124C" w:rsidRDefault="00615D37" w:rsidP="00A52802">
      <w:pPr>
        <w:jc w:val="both"/>
        <w:rPr>
          <w:sz w:val="28"/>
          <w:szCs w:val="28"/>
        </w:rPr>
      </w:pPr>
      <w:r w:rsidRPr="00F0124C">
        <w:rPr>
          <w:sz w:val="28"/>
          <w:szCs w:val="28"/>
        </w:rPr>
        <w:tab/>
      </w:r>
    </w:p>
    <w:p w:rsidR="00C8796F" w:rsidRPr="00F0124C" w:rsidRDefault="0022607B" w:rsidP="00A52802">
      <w:pPr>
        <w:ind w:firstLine="708"/>
        <w:jc w:val="center"/>
        <w:rPr>
          <w:b/>
          <w:sz w:val="28"/>
          <w:szCs w:val="28"/>
        </w:rPr>
      </w:pPr>
      <w:r w:rsidRPr="00F0124C">
        <w:rPr>
          <w:b/>
          <w:sz w:val="28"/>
          <w:szCs w:val="28"/>
        </w:rPr>
        <w:t>11.12.</w:t>
      </w:r>
      <w:r w:rsidR="00CB754E" w:rsidRPr="00F0124C">
        <w:rPr>
          <w:b/>
          <w:sz w:val="28"/>
          <w:szCs w:val="28"/>
        </w:rPr>
        <w:t>201</w:t>
      </w:r>
      <w:r w:rsidR="0074143B" w:rsidRPr="00F0124C">
        <w:rPr>
          <w:b/>
          <w:sz w:val="28"/>
          <w:szCs w:val="28"/>
        </w:rPr>
        <w:t>8</w:t>
      </w:r>
      <w:r w:rsidR="00C8796F" w:rsidRPr="00F0124C">
        <w:rPr>
          <w:b/>
          <w:sz w:val="28"/>
          <w:szCs w:val="28"/>
        </w:rPr>
        <w:t xml:space="preserve"> г.</w:t>
      </w:r>
    </w:p>
    <w:p w:rsidR="00C8796F" w:rsidRPr="00F0124C" w:rsidRDefault="00C8796F" w:rsidP="00A52802">
      <w:pPr>
        <w:ind w:firstLine="708"/>
        <w:jc w:val="both"/>
        <w:rPr>
          <w:b/>
          <w:sz w:val="28"/>
          <w:szCs w:val="28"/>
        </w:rPr>
      </w:pPr>
    </w:p>
    <w:p w:rsidR="007942EB" w:rsidRPr="00F0124C" w:rsidRDefault="007942EB" w:rsidP="00A52802">
      <w:pPr>
        <w:ind w:firstLine="741"/>
        <w:jc w:val="center"/>
        <w:rPr>
          <w:b/>
          <w:sz w:val="28"/>
          <w:szCs w:val="28"/>
        </w:rPr>
      </w:pPr>
      <w:r w:rsidRPr="00F0124C">
        <w:rPr>
          <w:b/>
          <w:sz w:val="28"/>
          <w:szCs w:val="28"/>
        </w:rPr>
        <w:t>Основание для проведения заседания комиссии:</w:t>
      </w:r>
    </w:p>
    <w:p w:rsidR="00C432B0" w:rsidRPr="00F0124C" w:rsidRDefault="00C432B0" w:rsidP="00A52802">
      <w:pPr>
        <w:ind w:firstLine="741"/>
        <w:jc w:val="both"/>
        <w:rPr>
          <w:b/>
          <w:sz w:val="28"/>
          <w:szCs w:val="28"/>
        </w:rPr>
      </w:pPr>
    </w:p>
    <w:p w:rsidR="0022607B" w:rsidRPr="00F0124C" w:rsidRDefault="0022607B" w:rsidP="00A52802">
      <w:pPr>
        <w:autoSpaceDE w:val="0"/>
        <w:ind w:firstLine="708"/>
        <w:jc w:val="both"/>
        <w:rPr>
          <w:rFonts w:eastAsia="SimSun"/>
          <w:sz w:val="28"/>
          <w:szCs w:val="28"/>
        </w:rPr>
      </w:pPr>
      <w:r w:rsidRPr="00F0124C">
        <w:rPr>
          <w:rFonts w:eastAsia="SimSun"/>
          <w:sz w:val="28"/>
          <w:szCs w:val="28"/>
        </w:rPr>
        <w:t xml:space="preserve">Подпункт «а» пункта 13 Положения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конфликта интересов, утвержденного Приказом ФСС РФ от 19.07.2013 № 240 </w:t>
      </w:r>
    </w:p>
    <w:p w:rsidR="0022607B" w:rsidRPr="00F0124C" w:rsidRDefault="0022607B" w:rsidP="00A52802">
      <w:pPr>
        <w:autoSpaceDE w:val="0"/>
        <w:ind w:firstLine="708"/>
        <w:jc w:val="both"/>
        <w:rPr>
          <w:rFonts w:eastAsia="SimSun"/>
          <w:sz w:val="28"/>
          <w:szCs w:val="28"/>
        </w:rPr>
      </w:pPr>
    </w:p>
    <w:p w:rsidR="00BB1B09" w:rsidRPr="00F0124C" w:rsidRDefault="00E4359B" w:rsidP="00804292">
      <w:pPr>
        <w:tabs>
          <w:tab w:val="left" w:pos="709"/>
        </w:tabs>
        <w:jc w:val="center"/>
        <w:rPr>
          <w:sz w:val="28"/>
          <w:szCs w:val="28"/>
        </w:rPr>
      </w:pPr>
      <w:r w:rsidRPr="00F0124C">
        <w:rPr>
          <w:b/>
          <w:bCs/>
          <w:sz w:val="28"/>
          <w:szCs w:val="28"/>
        </w:rPr>
        <w:t>На заседании Комиссии рассмотрены</w:t>
      </w:r>
      <w:r w:rsidR="00437397" w:rsidRPr="00F0124C">
        <w:rPr>
          <w:b/>
          <w:bCs/>
          <w:sz w:val="28"/>
          <w:szCs w:val="28"/>
        </w:rPr>
        <w:t xml:space="preserve"> вопросы</w:t>
      </w:r>
      <w:r w:rsidRPr="00F0124C">
        <w:rPr>
          <w:b/>
          <w:bCs/>
          <w:sz w:val="28"/>
          <w:szCs w:val="28"/>
        </w:rPr>
        <w:t>:</w:t>
      </w:r>
    </w:p>
    <w:p w:rsidR="00BB1B09" w:rsidRPr="00F0124C" w:rsidRDefault="00BB1B09" w:rsidP="00A52802">
      <w:pPr>
        <w:tabs>
          <w:tab w:val="left" w:pos="709"/>
        </w:tabs>
        <w:autoSpaceDE w:val="0"/>
        <w:jc w:val="both"/>
        <w:rPr>
          <w:sz w:val="28"/>
          <w:szCs w:val="28"/>
        </w:rPr>
      </w:pPr>
    </w:p>
    <w:p w:rsidR="00EF3233" w:rsidRPr="002E7808" w:rsidRDefault="00BB1B09" w:rsidP="00EF3233">
      <w:pPr>
        <w:tabs>
          <w:tab w:val="num" w:pos="570"/>
        </w:tabs>
        <w:ind w:firstLine="708"/>
        <w:jc w:val="both"/>
        <w:rPr>
          <w:sz w:val="28"/>
          <w:szCs w:val="28"/>
          <w:u w:val="single"/>
        </w:rPr>
      </w:pPr>
      <w:r w:rsidRPr="00F0124C">
        <w:rPr>
          <w:sz w:val="28"/>
          <w:szCs w:val="28"/>
        </w:rPr>
        <w:tab/>
      </w:r>
      <w:r w:rsidR="00A52802" w:rsidRPr="002E7808">
        <w:rPr>
          <w:sz w:val="28"/>
          <w:szCs w:val="28"/>
          <w:u w:val="single"/>
        </w:rPr>
        <w:t xml:space="preserve">1. </w:t>
      </w:r>
      <w:r w:rsidR="00EF3233" w:rsidRPr="002E7808">
        <w:rPr>
          <w:sz w:val="28"/>
          <w:szCs w:val="28"/>
          <w:u w:val="single"/>
        </w:rPr>
        <w:t>По первому вопросу повестки дня:</w:t>
      </w:r>
    </w:p>
    <w:p w:rsidR="00E4359B" w:rsidRPr="00F0124C" w:rsidRDefault="0088197C" w:rsidP="00EF3233">
      <w:pPr>
        <w:tabs>
          <w:tab w:val="left" w:pos="709"/>
        </w:tabs>
        <w:autoSpaceDE w:val="0"/>
        <w:ind w:firstLine="567"/>
        <w:jc w:val="both"/>
        <w:rPr>
          <w:rFonts w:eastAsia="SimSun"/>
          <w:sz w:val="28"/>
          <w:szCs w:val="28"/>
        </w:rPr>
      </w:pPr>
      <w:r w:rsidRPr="00F0124C">
        <w:rPr>
          <w:sz w:val="28"/>
          <w:szCs w:val="28"/>
        </w:rPr>
        <w:t xml:space="preserve">Оглашены решения управляющего </w:t>
      </w:r>
      <w:r w:rsidR="00B3784C">
        <w:rPr>
          <w:sz w:val="28"/>
          <w:szCs w:val="28"/>
        </w:rPr>
        <w:t xml:space="preserve">отделением </w:t>
      </w:r>
      <w:r w:rsidRPr="00F0124C">
        <w:rPr>
          <w:sz w:val="28"/>
          <w:szCs w:val="28"/>
        </w:rPr>
        <w:t>по протоколу</w:t>
      </w:r>
      <w:r w:rsidR="0022607B" w:rsidRPr="00F0124C">
        <w:rPr>
          <w:sz w:val="28"/>
          <w:szCs w:val="28"/>
        </w:rPr>
        <w:t xml:space="preserve"> от</w:t>
      </w:r>
      <w:r w:rsidRPr="00F0124C">
        <w:rPr>
          <w:sz w:val="28"/>
          <w:szCs w:val="28"/>
        </w:rPr>
        <w:t xml:space="preserve"> </w:t>
      </w:r>
      <w:r w:rsidR="0022607B" w:rsidRPr="00F0124C">
        <w:rPr>
          <w:sz w:val="28"/>
          <w:szCs w:val="28"/>
        </w:rPr>
        <w:t xml:space="preserve">18.10.2018 г. № 4/18 </w:t>
      </w:r>
      <w:r w:rsidR="00E4359B" w:rsidRPr="00F0124C">
        <w:rPr>
          <w:sz w:val="28"/>
          <w:szCs w:val="28"/>
        </w:rPr>
        <w:t>Комиссии по соблюдению требований к служебному поведению работников и урегулированию конфликта интересов.</w:t>
      </w:r>
    </w:p>
    <w:p w:rsidR="00E4359B" w:rsidRPr="00F0124C" w:rsidRDefault="00E4359B" w:rsidP="00812D81">
      <w:pPr>
        <w:tabs>
          <w:tab w:val="left" w:pos="-67"/>
          <w:tab w:val="num" w:pos="0"/>
          <w:tab w:val="left" w:pos="709"/>
          <w:tab w:val="left" w:pos="737"/>
        </w:tabs>
        <w:ind w:firstLine="570"/>
        <w:jc w:val="both"/>
        <w:rPr>
          <w:sz w:val="28"/>
          <w:szCs w:val="28"/>
          <w:u w:val="single"/>
        </w:rPr>
      </w:pPr>
      <w:r w:rsidRPr="00F0124C">
        <w:rPr>
          <w:sz w:val="28"/>
          <w:szCs w:val="28"/>
          <w:u w:val="single"/>
        </w:rPr>
        <w:t>Принято комиссией без обсуждения.</w:t>
      </w:r>
    </w:p>
    <w:p w:rsidR="007201C6" w:rsidRPr="00F0124C" w:rsidRDefault="007201C6" w:rsidP="007201C6">
      <w:pPr>
        <w:tabs>
          <w:tab w:val="num" w:pos="570"/>
        </w:tabs>
        <w:ind w:firstLine="708"/>
        <w:jc w:val="both"/>
        <w:rPr>
          <w:sz w:val="28"/>
          <w:szCs w:val="28"/>
        </w:rPr>
      </w:pPr>
    </w:p>
    <w:p w:rsidR="007201C6" w:rsidRPr="002E7808" w:rsidRDefault="002E7808" w:rsidP="007201C6">
      <w:pPr>
        <w:tabs>
          <w:tab w:val="num" w:pos="570"/>
        </w:tabs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2. </w:t>
      </w:r>
      <w:r w:rsidR="007201C6" w:rsidRPr="002E7808">
        <w:rPr>
          <w:sz w:val="28"/>
          <w:szCs w:val="28"/>
          <w:u w:val="single"/>
        </w:rPr>
        <w:t>По второму вопросу повестки дня:</w:t>
      </w:r>
    </w:p>
    <w:p w:rsidR="00EB0E5F" w:rsidRPr="00976C13" w:rsidRDefault="00A52802" w:rsidP="00EB0E5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76C13">
        <w:rPr>
          <w:sz w:val="28"/>
          <w:szCs w:val="28"/>
        </w:rPr>
        <w:t>2</w:t>
      </w:r>
      <w:r w:rsidR="007201C6" w:rsidRPr="00976C13">
        <w:rPr>
          <w:sz w:val="28"/>
          <w:szCs w:val="28"/>
        </w:rPr>
        <w:t>.1</w:t>
      </w:r>
      <w:r w:rsidRPr="00976C13">
        <w:rPr>
          <w:sz w:val="28"/>
          <w:szCs w:val="28"/>
        </w:rPr>
        <w:t>.</w:t>
      </w:r>
      <w:r w:rsidR="007201C6" w:rsidRPr="00976C13">
        <w:rPr>
          <w:sz w:val="28"/>
          <w:szCs w:val="28"/>
        </w:rPr>
        <w:t xml:space="preserve"> </w:t>
      </w:r>
      <w:r w:rsidR="00EB0E5F" w:rsidRPr="00976C13">
        <w:rPr>
          <w:sz w:val="28"/>
          <w:szCs w:val="28"/>
        </w:rPr>
        <w:t>Рассмотрение вопроса о представлении работник</w:t>
      </w:r>
      <w:r w:rsidR="000D788E" w:rsidRPr="00976C13">
        <w:rPr>
          <w:sz w:val="28"/>
          <w:szCs w:val="28"/>
        </w:rPr>
        <w:t>ом</w:t>
      </w:r>
      <w:r w:rsidR="00EB0E5F" w:rsidRPr="00976C13">
        <w:rPr>
          <w:sz w:val="28"/>
          <w:szCs w:val="28"/>
        </w:rPr>
        <w:t xml:space="preserve"> недостоверных или неполных сведений о доходах, об имуществе и обязательствах имущественного характера.</w:t>
      </w:r>
    </w:p>
    <w:p w:rsidR="000D788E" w:rsidRPr="00976C13" w:rsidRDefault="000D788E" w:rsidP="000D788E">
      <w:pPr>
        <w:pStyle w:val="a3"/>
        <w:spacing w:after="0"/>
        <w:ind w:firstLine="540"/>
        <w:jc w:val="both"/>
        <w:rPr>
          <w:sz w:val="28"/>
          <w:szCs w:val="28"/>
        </w:rPr>
      </w:pPr>
      <w:r w:rsidRPr="00976C13">
        <w:rPr>
          <w:sz w:val="28"/>
          <w:szCs w:val="28"/>
        </w:rPr>
        <w:t>Комиссией рассмотрены материалы проверки</w:t>
      </w:r>
      <w:r w:rsidR="00F0124C" w:rsidRPr="00976C13">
        <w:rPr>
          <w:rFonts w:eastAsia="SimSun"/>
          <w:sz w:val="28"/>
          <w:szCs w:val="28"/>
        </w:rPr>
        <w:t xml:space="preserve">, </w:t>
      </w:r>
      <w:r w:rsidR="00F0124C" w:rsidRPr="00976C13">
        <w:rPr>
          <w:sz w:val="28"/>
          <w:szCs w:val="28"/>
        </w:rPr>
        <w:t>свидетельствующие о представлении работником регионального отделения Фонда недостоверных или неполных сведений о доходах, об имуществе и обязательствах имущественного характера.</w:t>
      </w:r>
      <w:r w:rsidRPr="00976C13">
        <w:rPr>
          <w:sz w:val="28"/>
          <w:szCs w:val="28"/>
        </w:rPr>
        <w:t xml:space="preserve"> </w:t>
      </w:r>
      <w:r w:rsidR="00656EF1">
        <w:rPr>
          <w:sz w:val="28"/>
          <w:szCs w:val="28"/>
        </w:rPr>
        <w:t>В</w:t>
      </w:r>
      <w:r w:rsidRPr="00976C13">
        <w:rPr>
          <w:sz w:val="28"/>
          <w:szCs w:val="28"/>
        </w:rPr>
        <w:t>ыявлены расхождения в сведениях о счетах в банках и иных кредитных организациях</w:t>
      </w:r>
      <w:r w:rsidR="008145C2">
        <w:rPr>
          <w:sz w:val="28"/>
          <w:szCs w:val="28"/>
        </w:rPr>
        <w:t>, представленных работником</w:t>
      </w:r>
      <w:r w:rsidRPr="00976C13">
        <w:rPr>
          <w:sz w:val="28"/>
          <w:szCs w:val="28"/>
        </w:rPr>
        <w:t xml:space="preserve"> и данными, полученными из ПАО Сбербанк и ВТБ (ПАО).</w:t>
      </w:r>
    </w:p>
    <w:p w:rsidR="0022607B" w:rsidRPr="00976C13" w:rsidRDefault="0022607B" w:rsidP="0022607B">
      <w:pPr>
        <w:tabs>
          <w:tab w:val="left" w:pos="709"/>
        </w:tabs>
        <w:jc w:val="both"/>
        <w:rPr>
          <w:sz w:val="28"/>
          <w:szCs w:val="28"/>
          <w:u w:val="single"/>
        </w:rPr>
      </w:pPr>
      <w:r w:rsidRPr="00976C13">
        <w:rPr>
          <w:sz w:val="28"/>
          <w:szCs w:val="28"/>
        </w:rPr>
        <w:tab/>
      </w:r>
      <w:r w:rsidRPr="00976C13">
        <w:rPr>
          <w:sz w:val="28"/>
          <w:szCs w:val="28"/>
          <w:u w:val="single"/>
        </w:rPr>
        <w:t>Решение комиссии:</w:t>
      </w:r>
    </w:p>
    <w:p w:rsidR="0022607B" w:rsidRPr="00976C13" w:rsidRDefault="0022607B" w:rsidP="0022607B">
      <w:pPr>
        <w:ind w:firstLine="709"/>
        <w:jc w:val="both"/>
        <w:rPr>
          <w:sz w:val="28"/>
          <w:szCs w:val="28"/>
        </w:rPr>
      </w:pPr>
      <w:r w:rsidRPr="00976C13">
        <w:rPr>
          <w:sz w:val="28"/>
          <w:szCs w:val="28"/>
        </w:rPr>
        <w:t>Признать, что сведения, представленные</w:t>
      </w:r>
      <w:r w:rsidR="00946062" w:rsidRPr="00976C13">
        <w:rPr>
          <w:sz w:val="28"/>
          <w:szCs w:val="28"/>
        </w:rPr>
        <w:t xml:space="preserve"> </w:t>
      </w:r>
      <w:r w:rsidRPr="00976C13">
        <w:rPr>
          <w:sz w:val="28"/>
          <w:szCs w:val="28"/>
        </w:rPr>
        <w:t>работник</w:t>
      </w:r>
      <w:r w:rsidR="00946062" w:rsidRPr="00976C13">
        <w:rPr>
          <w:sz w:val="28"/>
          <w:szCs w:val="28"/>
        </w:rPr>
        <w:t>ом</w:t>
      </w:r>
      <w:r w:rsidRPr="00976C13">
        <w:rPr>
          <w:sz w:val="28"/>
          <w:szCs w:val="28"/>
        </w:rPr>
        <w:t>, являются достоверными и полными.</w:t>
      </w:r>
    </w:p>
    <w:p w:rsidR="00062AE3" w:rsidRPr="00976C13" w:rsidRDefault="00062AE3" w:rsidP="0022607B">
      <w:pPr>
        <w:ind w:firstLine="709"/>
        <w:jc w:val="both"/>
        <w:rPr>
          <w:sz w:val="28"/>
          <w:szCs w:val="28"/>
        </w:rPr>
      </w:pPr>
    </w:p>
    <w:p w:rsidR="00831836" w:rsidRPr="00976C13" w:rsidRDefault="00062AE3" w:rsidP="0083183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76C13">
        <w:rPr>
          <w:sz w:val="28"/>
          <w:szCs w:val="28"/>
        </w:rPr>
        <w:t xml:space="preserve">2.2. </w:t>
      </w:r>
      <w:r w:rsidR="00831836" w:rsidRPr="00976C13">
        <w:rPr>
          <w:sz w:val="28"/>
          <w:szCs w:val="28"/>
        </w:rPr>
        <w:t>Рассмотрение вопроса о представлении работником недостоверных или неполных сведений о доходах, об имуществе и обязательствах имущественного характера.</w:t>
      </w:r>
    </w:p>
    <w:p w:rsidR="00831836" w:rsidRPr="00976C13" w:rsidRDefault="00831836" w:rsidP="00831836">
      <w:pPr>
        <w:pStyle w:val="a3"/>
        <w:spacing w:after="0"/>
        <w:ind w:firstLine="540"/>
        <w:jc w:val="both"/>
        <w:rPr>
          <w:sz w:val="28"/>
          <w:szCs w:val="28"/>
        </w:rPr>
      </w:pPr>
      <w:r w:rsidRPr="00976C13">
        <w:rPr>
          <w:sz w:val="28"/>
          <w:szCs w:val="28"/>
        </w:rPr>
        <w:t>Комиссией рассмотрены материалы проверки</w:t>
      </w:r>
      <w:r w:rsidRPr="00976C13">
        <w:rPr>
          <w:rFonts w:eastAsia="SimSun"/>
          <w:sz w:val="28"/>
          <w:szCs w:val="28"/>
        </w:rPr>
        <w:t xml:space="preserve">, </w:t>
      </w:r>
      <w:r w:rsidRPr="00976C13">
        <w:rPr>
          <w:sz w:val="28"/>
          <w:szCs w:val="28"/>
        </w:rPr>
        <w:t xml:space="preserve">свидетельствующие о представлении работником регионального отделения Фонда недостоверных или неполных сведений о доходах, об имуществе и обязательствах имущественного характера. </w:t>
      </w:r>
      <w:r>
        <w:rPr>
          <w:sz w:val="28"/>
          <w:szCs w:val="28"/>
        </w:rPr>
        <w:t>В</w:t>
      </w:r>
      <w:r w:rsidRPr="00976C13">
        <w:rPr>
          <w:sz w:val="28"/>
          <w:szCs w:val="28"/>
        </w:rPr>
        <w:t xml:space="preserve">ыявлены расхождения в сведениях о счетах в банках и иных кредитных </w:t>
      </w:r>
      <w:r w:rsidRPr="00976C13">
        <w:rPr>
          <w:sz w:val="28"/>
          <w:szCs w:val="28"/>
        </w:rPr>
        <w:lastRenderedPageBreak/>
        <w:t>организациях</w:t>
      </w:r>
      <w:r>
        <w:rPr>
          <w:sz w:val="28"/>
          <w:szCs w:val="28"/>
        </w:rPr>
        <w:t>, представленных работником</w:t>
      </w:r>
      <w:r w:rsidRPr="00976C13">
        <w:rPr>
          <w:sz w:val="28"/>
          <w:szCs w:val="28"/>
        </w:rPr>
        <w:t xml:space="preserve"> и данными, полученными из ПАО Сбербанк и ВТБ (ПАО).</w:t>
      </w:r>
    </w:p>
    <w:p w:rsidR="00831836" w:rsidRPr="00976C13" w:rsidRDefault="00831836" w:rsidP="00831836">
      <w:pPr>
        <w:tabs>
          <w:tab w:val="left" w:pos="709"/>
        </w:tabs>
        <w:jc w:val="both"/>
        <w:rPr>
          <w:sz w:val="28"/>
          <w:szCs w:val="28"/>
          <w:u w:val="single"/>
        </w:rPr>
      </w:pPr>
      <w:r w:rsidRPr="00976C13">
        <w:rPr>
          <w:sz w:val="28"/>
          <w:szCs w:val="28"/>
        </w:rPr>
        <w:tab/>
      </w:r>
      <w:r w:rsidRPr="00976C13">
        <w:rPr>
          <w:sz w:val="28"/>
          <w:szCs w:val="28"/>
          <w:u w:val="single"/>
        </w:rPr>
        <w:t>Решение комиссии:</w:t>
      </w:r>
    </w:p>
    <w:p w:rsidR="00831836" w:rsidRPr="00976C13" w:rsidRDefault="00831836" w:rsidP="00831836">
      <w:pPr>
        <w:ind w:firstLine="709"/>
        <w:jc w:val="both"/>
        <w:rPr>
          <w:sz w:val="28"/>
          <w:szCs w:val="28"/>
        </w:rPr>
      </w:pPr>
      <w:r w:rsidRPr="00976C13">
        <w:rPr>
          <w:sz w:val="28"/>
          <w:szCs w:val="28"/>
        </w:rPr>
        <w:t>Признать, что сведения, представленные работником, являются достоверными и полными.</w:t>
      </w:r>
    </w:p>
    <w:p w:rsidR="00BB1B09" w:rsidRPr="00F0124C" w:rsidRDefault="00BB1B09" w:rsidP="0022607B">
      <w:pPr>
        <w:ind w:firstLine="709"/>
        <w:jc w:val="both"/>
        <w:rPr>
          <w:sz w:val="28"/>
          <w:szCs w:val="28"/>
        </w:rPr>
      </w:pPr>
    </w:p>
    <w:p w:rsidR="0070639D" w:rsidRPr="00C47E05" w:rsidRDefault="007201C6" w:rsidP="0070639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47E05">
        <w:rPr>
          <w:sz w:val="28"/>
          <w:szCs w:val="28"/>
        </w:rPr>
        <w:t>2.</w:t>
      </w:r>
      <w:r w:rsidR="0022607B" w:rsidRPr="00C47E05">
        <w:rPr>
          <w:sz w:val="28"/>
          <w:szCs w:val="28"/>
        </w:rPr>
        <w:t xml:space="preserve">3. </w:t>
      </w:r>
      <w:r w:rsidR="0070639D" w:rsidRPr="00C47E05">
        <w:rPr>
          <w:sz w:val="28"/>
          <w:szCs w:val="28"/>
        </w:rPr>
        <w:t>Рассмотрение вопроса о представлении работником недостоверных или неполных сведений о доходах, об имуществе и обязательствах имущественного характера.</w:t>
      </w:r>
    </w:p>
    <w:p w:rsidR="0070639D" w:rsidRPr="00C47E05" w:rsidRDefault="0070639D" w:rsidP="00531D0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47E05">
        <w:rPr>
          <w:sz w:val="28"/>
          <w:szCs w:val="28"/>
        </w:rPr>
        <w:t>Комиссией рассмотрены материалы проверки</w:t>
      </w:r>
      <w:r w:rsidR="00F0124C" w:rsidRPr="00C47E05">
        <w:rPr>
          <w:rFonts w:eastAsia="SimSun"/>
          <w:sz w:val="28"/>
          <w:szCs w:val="28"/>
        </w:rPr>
        <w:t xml:space="preserve">, </w:t>
      </w:r>
      <w:r w:rsidR="00F0124C" w:rsidRPr="00C47E05">
        <w:rPr>
          <w:sz w:val="28"/>
          <w:szCs w:val="28"/>
        </w:rPr>
        <w:t>свидетельствующие о представле</w:t>
      </w:r>
      <w:r w:rsidR="00531D02" w:rsidRPr="00C47E05">
        <w:rPr>
          <w:sz w:val="28"/>
          <w:szCs w:val="28"/>
        </w:rPr>
        <w:t xml:space="preserve">нии работником </w:t>
      </w:r>
      <w:r w:rsidR="00F0124C" w:rsidRPr="00C47E05">
        <w:rPr>
          <w:sz w:val="28"/>
          <w:szCs w:val="28"/>
        </w:rPr>
        <w:t>регионального отделения Фонда недостоверных или неполных сведений о доходах, об имуществе и обязательствах имущественного характера.</w:t>
      </w:r>
      <w:r w:rsidRPr="00C47E05">
        <w:rPr>
          <w:sz w:val="28"/>
          <w:szCs w:val="28"/>
        </w:rPr>
        <w:t xml:space="preserve"> Вы</w:t>
      </w:r>
      <w:r w:rsidR="008B6FA3">
        <w:rPr>
          <w:sz w:val="28"/>
          <w:szCs w:val="28"/>
        </w:rPr>
        <w:t xml:space="preserve">явлены расхождения в сведениях </w:t>
      </w:r>
      <w:r w:rsidRPr="00C47E05">
        <w:rPr>
          <w:sz w:val="28"/>
          <w:szCs w:val="28"/>
        </w:rPr>
        <w:t>о счетах в банках и иных кредитных организациях</w:t>
      </w:r>
      <w:r w:rsidR="008B6FA3">
        <w:rPr>
          <w:sz w:val="28"/>
          <w:szCs w:val="28"/>
        </w:rPr>
        <w:t xml:space="preserve">, </w:t>
      </w:r>
      <w:r w:rsidR="008B6FA3" w:rsidRPr="00C47E05">
        <w:rPr>
          <w:sz w:val="28"/>
          <w:szCs w:val="28"/>
        </w:rPr>
        <w:t>представленных работником</w:t>
      </w:r>
      <w:r w:rsidRPr="00C47E05">
        <w:rPr>
          <w:sz w:val="28"/>
          <w:szCs w:val="28"/>
        </w:rPr>
        <w:t xml:space="preserve"> и данными, полученными из ПАО Сбербанк, ВТБ (ПАО), АО "Юникредит банк", ПАО Коммерческий Банк  «Уральский финансовый дом». Не соответствуют остатки по счетам, даты открытия счетов в ПАО Сбербанк, ВТБ (ПАО), АО "Юникредит банк", ПАО Коммерческий Банк  «Уральский финансовый дом». </w:t>
      </w:r>
    </w:p>
    <w:p w:rsidR="0022607B" w:rsidRPr="00F0124C" w:rsidRDefault="0022607B" w:rsidP="0022607B">
      <w:pPr>
        <w:tabs>
          <w:tab w:val="left" w:pos="709"/>
        </w:tabs>
        <w:jc w:val="both"/>
        <w:rPr>
          <w:sz w:val="28"/>
          <w:szCs w:val="28"/>
          <w:u w:val="single"/>
        </w:rPr>
      </w:pPr>
      <w:r w:rsidRPr="00F0124C">
        <w:rPr>
          <w:sz w:val="28"/>
          <w:szCs w:val="28"/>
        </w:rPr>
        <w:tab/>
      </w:r>
      <w:r w:rsidRPr="00F0124C">
        <w:rPr>
          <w:sz w:val="28"/>
          <w:szCs w:val="28"/>
          <w:u w:val="single"/>
        </w:rPr>
        <w:t>Решение комиссии:</w:t>
      </w:r>
    </w:p>
    <w:p w:rsidR="00946062" w:rsidRPr="00F0124C" w:rsidRDefault="00BB1B09" w:rsidP="00946062">
      <w:pPr>
        <w:tabs>
          <w:tab w:val="left" w:pos="709"/>
        </w:tabs>
        <w:jc w:val="both"/>
        <w:rPr>
          <w:sz w:val="28"/>
          <w:szCs w:val="28"/>
        </w:rPr>
      </w:pPr>
      <w:r w:rsidRPr="00F0124C">
        <w:rPr>
          <w:sz w:val="28"/>
          <w:szCs w:val="28"/>
        </w:rPr>
        <w:tab/>
      </w:r>
      <w:r w:rsidR="00946062" w:rsidRPr="00F0124C">
        <w:rPr>
          <w:sz w:val="28"/>
          <w:szCs w:val="28"/>
        </w:rPr>
        <w:t>Признать, что сведения, представленные работником, являются недостоверными и (или) неполными. Комиссия рекомендует управляющему отделением применить к работник</w:t>
      </w:r>
      <w:r w:rsidR="00592D4F">
        <w:rPr>
          <w:sz w:val="28"/>
          <w:szCs w:val="28"/>
        </w:rPr>
        <w:t>у</w:t>
      </w:r>
      <w:r w:rsidR="00946062" w:rsidRPr="00F0124C">
        <w:rPr>
          <w:sz w:val="28"/>
          <w:szCs w:val="28"/>
        </w:rPr>
        <w:t xml:space="preserve"> конкретную меру ответственности - замечание.</w:t>
      </w:r>
    </w:p>
    <w:p w:rsidR="00946062" w:rsidRPr="00F0124C" w:rsidRDefault="00946062" w:rsidP="00BB1B09">
      <w:pPr>
        <w:tabs>
          <w:tab w:val="left" w:pos="709"/>
        </w:tabs>
        <w:jc w:val="both"/>
        <w:rPr>
          <w:sz w:val="28"/>
          <w:szCs w:val="28"/>
        </w:rPr>
      </w:pPr>
      <w:r w:rsidRPr="00F0124C">
        <w:rPr>
          <w:sz w:val="28"/>
          <w:szCs w:val="28"/>
        </w:rPr>
        <w:tab/>
      </w:r>
    </w:p>
    <w:p w:rsidR="00423C8A" w:rsidRPr="00423C8A" w:rsidRDefault="00946062" w:rsidP="00423C8A">
      <w:pPr>
        <w:tabs>
          <w:tab w:val="left" w:pos="709"/>
        </w:tabs>
        <w:jc w:val="both"/>
        <w:rPr>
          <w:sz w:val="28"/>
          <w:szCs w:val="28"/>
        </w:rPr>
      </w:pPr>
      <w:r w:rsidRPr="00F0124C">
        <w:rPr>
          <w:sz w:val="28"/>
          <w:szCs w:val="28"/>
        </w:rPr>
        <w:tab/>
      </w:r>
      <w:r w:rsidR="007201C6" w:rsidRPr="00423C8A">
        <w:rPr>
          <w:sz w:val="28"/>
          <w:szCs w:val="28"/>
        </w:rPr>
        <w:t>2.</w:t>
      </w:r>
      <w:r w:rsidR="00BB1B09" w:rsidRPr="00423C8A">
        <w:rPr>
          <w:sz w:val="28"/>
          <w:szCs w:val="28"/>
        </w:rPr>
        <w:t>4.</w:t>
      </w:r>
      <w:r w:rsidR="007201C6" w:rsidRPr="00423C8A">
        <w:rPr>
          <w:sz w:val="28"/>
          <w:szCs w:val="28"/>
        </w:rPr>
        <w:t xml:space="preserve"> </w:t>
      </w:r>
      <w:r w:rsidR="00423C8A" w:rsidRPr="00423C8A">
        <w:rPr>
          <w:sz w:val="28"/>
          <w:szCs w:val="28"/>
        </w:rPr>
        <w:t>Рассмотрение вопроса о представлении работником недостоверных или неполных сведений о доходах, об имуществе и обязательствах имущественного характера.</w:t>
      </w:r>
    </w:p>
    <w:p w:rsidR="00423C8A" w:rsidRPr="00423C8A" w:rsidRDefault="00423C8A" w:rsidP="00423C8A">
      <w:pPr>
        <w:ind w:firstLine="708"/>
        <w:jc w:val="both"/>
        <w:rPr>
          <w:b/>
          <w:bCs/>
          <w:sz w:val="28"/>
          <w:szCs w:val="28"/>
        </w:rPr>
      </w:pPr>
      <w:r w:rsidRPr="00423C8A">
        <w:rPr>
          <w:sz w:val="28"/>
          <w:szCs w:val="28"/>
        </w:rPr>
        <w:t>Комиссией рассмотрены материалы проверки</w:t>
      </w:r>
      <w:r w:rsidR="00F0124C" w:rsidRPr="00423C8A">
        <w:rPr>
          <w:rFonts w:eastAsia="SimSun"/>
          <w:sz w:val="28"/>
          <w:szCs w:val="28"/>
        </w:rPr>
        <w:t xml:space="preserve">, </w:t>
      </w:r>
      <w:r w:rsidR="00F0124C" w:rsidRPr="00423C8A">
        <w:rPr>
          <w:sz w:val="28"/>
          <w:szCs w:val="28"/>
        </w:rPr>
        <w:t>свидетельствующие о представлении работником регионального отделения Фонда недостоверных или неполных сведений о доходах, об имуществе и обязательствах имущественного характера.</w:t>
      </w:r>
      <w:r w:rsidRPr="00423C8A">
        <w:rPr>
          <w:sz w:val="28"/>
          <w:szCs w:val="28"/>
        </w:rPr>
        <w:t xml:space="preserve"> Вы</w:t>
      </w:r>
      <w:r w:rsidR="00CC1A83">
        <w:rPr>
          <w:sz w:val="28"/>
          <w:szCs w:val="28"/>
        </w:rPr>
        <w:t xml:space="preserve">явлены расхождения в сведениях </w:t>
      </w:r>
      <w:r w:rsidRPr="00423C8A">
        <w:rPr>
          <w:sz w:val="28"/>
          <w:szCs w:val="28"/>
        </w:rPr>
        <w:t>о счетах в банках и иных кредитных организациях</w:t>
      </w:r>
      <w:r w:rsidR="00CC1A83">
        <w:rPr>
          <w:sz w:val="28"/>
          <w:szCs w:val="28"/>
        </w:rPr>
        <w:t xml:space="preserve">, </w:t>
      </w:r>
      <w:r w:rsidR="00CC1A83" w:rsidRPr="00423C8A">
        <w:rPr>
          <w:sz w:val="28"/>
          <w:szCs w:val="28"/>
        </w:rPr>
        <w:t>представленных работником</w:t>
      </w:r>
      <w:r w:rsidRPr="00423C8A">
        <w:rPr>
          <w:sz w:val="28"/>
          <w:szCs w:val="28"/>
        </w:rPr>
        <w:t xml:space="preserve"> и данными, полученными из ПАО Сбербанк. Также </w:t>
      </w:r>
      <w:r w:rsidR="00EE613F">
        <w:rPr>
          <w:sz w:val="28"/>
          <w:szCs w:val="28"/>
        </w:rPr>
        <w:t xml:space="preserve">выявлены </w:t>
      </w:r>
      <w:r w:rsidR="00EE613F" w:rsidRPr="00423C8A">
        <w:rPr>
          <w:sz w:val="28"/>
          <w:szCs w:val="28"/>
        </w:rPr>
        <w:t>расхождения в сведениях</w:t>
      </w:r>
      <w:r w:rsidRPr="00423C8A">
        <w:rPr>
          <w:sz w:val="28"/>
          <w:szCs w:val="28"/>
        </w:rPr>
        <w:t xml:space="preserve"> о</w:t>
      </w:r>
      <w:r w:rsidR="00CC1A83">
        <w:rPr>
          <w:sz w:val="28"/>
          <w:szCs w:val="28"/>
        </w:rPr>
        <w:t xml:space="preserve"> </w:t>
      </w:r>
      <w:r w:rsidRPr="00423C8A">
        <w:rPr>
          <w:sz w:val="28"/>
          <w:szCs w:val="28"/>
        </w:rPr>
        <w:t xml:space="preserve">доходах за 2016 г. </w:t>
      </w:r>
      <w:r w:rsidR="00CC1A83">
        <w:rPr>
          <w:sz w:val="28"/>
          <w:szCs w:val="28"/>
        </w:rPr>
        <w:t xml:space="preserve">и </w:t>
      </w:r>
      <w:r w:rsidRPr="00423C8A">
        <w:rPr>
          <w:sz w:val="28"/>
          <w:szCs w:val="28"/>
        </w:rPr>
        <w:t>данными, полученными из Федеральной налоговой службы Российской Федерации. Не отражен</w:t>
      </w:r>
      <w:r w:rsidRPr="00423C8A">
        <w:rPr>
          <w:b/>
          <w:bCs/>
          <w:sz w:val="28"/>
          <w:szCs w:val="28"/>
        </w:rPr>
        <w:t xml:space="preserve"> </w:t>
      </w:r>
      <w:r w:rsidRPr="00423C8A">
        <w:rPr>
          <w:sz w:val="28"/>
          <w:szCs w:val="28"/>
        </w:rPr>
        <w:t>доход, полученный работником</w:t>
      </w:r>
      <w:r w:rsidRPr="00423C8A">
        <w:rPr>
          <w:b/>
          <w:bCs/>
          <w:sz w:val="28"/>
          <w:szCs w:val="28"/>
        </w:rPr>
        <w:t xml:space="preserve"> </w:t>
      </w:r>
      <w:r w:rsidRPr="00423C8A">
        <w:rPr>
          <w:sz w:val="28"/>
          <w:szCs w:val="28"/>
        </w:rPr>
        <w:t>в 2016 г.</w:t>
      </w:r>
      <w:r w:rsidRPr="00423C8A">
        <w:rPr>
          <w:b/>
          <w:bCs/>
          <w:sz w:val="28"/>
          <w:szCs w:val="28"/>
        </w:rPr>
        <w:t xml:space="preserve"> </w:t>
      </w:r>
      <w:r w:rsidRPr="00423C8A">
        <w:rPr>
          <w:sz w:val="28"/>
          <w:szCs w:val="28"/>
        </w:rPr>
        <w:t>от</w:t>
      </w:r>
      <w:r w:rsidRPr="00423C8A">
        <w:rPr>
          <w:b/>
          <w:bCs/>
          <w:sz w:val="28"/>
          <w:szCs w:val="28"/>
        </w:rPr>
        <w:t xml:space="preserve"> </w:t>
      </w:r>
      <w:r w:rsidRPr="00423C8A">
        <w:rPr>
          <w:sz w:val="28"/>
          <w:szCs w:val="28"/>
        </w:rPr>
        <w:t>ПАО Сбербанк.</w:t>
      </w:r>
    </w:p>
    <w:p w:rsidR="00BB1B09" w:rsidRPr="00423C8A" w:rsidRDefault="00BB1B09" w:rsidP="00BB1B09">
      <w:pPr>
        <w:tabs>
          <w:tab w:val="left" w:pos="709"/>
        </w:tabs>
        <w:jc w:val="both"/>
        <w:rPr>
          <w:sz w:val="28"/>
          <w:szCs w:val="28"/>
          <w:u w:val="single"/>
        </w:rPr>
      </w:pPr>
      <w:r w:rsidRPr="00423C8A">
        <w:rPr>
          <w:sz w:val="28"/>
          <w:szCs w:val="28"/>
        </w:rPr>
        <w:tab/>
      </w:r>
      <w:r w:rsidRPr="00423C8A">
        <w:rPr>
          <w:sz w:val="28"/>
          <w:szCs w:val="28"/>
          <w:u w:val="single"/>
        </w:rPr>
        <w:t>Решение комиссии:</w:t>
      </w:r>
    </w:p>
    <w:p w:rsidR="00BB1B09" w:rsidRPr="00F0124C" w:rsidRDefault="00BB1B09" w:rsidP="00BB1B09">
      <w:pPr>
        <w:ind w:firstLine="709"/>
        <w:jc w:val="both"/>
        <w:rPr>
          <w:sz w:val="28"/>
          <w:szCs w:val="28"/>
        </w:rPr>
      </w:pPr>
      <w:r w:rsidRPr="00F0124C">
        <w:rPr>
          <w:sz w:val="28"/>
          <w:szCs w:val="28"/>
        </w:rPr>
        <w:t>Признать, что сведения, представленные работником, являются достоверными и полными.</w:t>
      </w:r>
    </w:p>
    <w:p w:rsidR="00BB1B09" w:rsidRPr="00F0124C" w:rsidRDefault="00BB1B09" w:rsidP="00BB1B09">
      <w:pPr>
        <w:ind w:firstLine="709"/>
        <w:jc w:val="both"/>
        <w:rPr>
          <w:sz w:val="28"/>
          <w:szCs w:val="28"/>
        </w:rPr>
      </w:pPr>
    </w:p>
    <w:p w:rsidR="00C465ED" w:rsidRPr="00DA17FD" w:rsidRDefault="00BB1B09" w:rsidP="00C465ED">
      <w:pPr>
        <w:tabs>
          <w:tab w:val="left" w:pos="709"/>
        </w:tabs>
        <w:jc w:val="both"/>
        <w:rPr>
          <w:sz w:val="28"/>
          <w:szCs w:val="28"/>
        </w:rPr>
      </w:pPr>
      <w:r w:rsidRPr="00F0124C">
        <w:rPr>
          <w:sz w:val="28"/>
          <w:szCs w:val="28"/>
        </w:rPr>
        <w:tab/>
      </w:r>
      <w:r w:rsidR="008A4479" w:rsidRPr="00DA17FD">
        <w:rPr>
          <w:sz w:val="28"/>
          <w:szCs w:val="28"/>
        </w:rPr>
        <w:t>2.</w:t>
      </w:r>
      <w:r w:rsidRPr="00DA17FD">
        <w:rPr>
          <w:sz w:val="28"/>
          <w:szCs w:val="28"/>
        </w:rPr>
        <w:t xml:space="preserve">5. </w:t>
      </w:r>
      <w:r w:rsidR="00C465ED" w:rsidRPr="00DA17FD">
        <w:rPr>
          <w:sz w:val="28"/>
          <w:szCs w:val="28"/>
        </w:rPr>
        <w:t>Рассмотрение вопроса о представлении работником недостоверных или неполных сведений о доходах, об имуществе и обязательствах имущественного характера.</w:t>
      </w:r>
    </w:p>
    <w:p w:rsidR="00C465ED" w:rsidRPr="007E6569" w:rsidRDefault="00C465ED" w:rsidP="00810527">
      <w:pPr>
        <w:ind w:firstLine="708"/>
        <w:jc w:val="both"/>
        <w:rPr>
          <w:sz w:val="28"/>
          <w:szCs w:val="28"/>
        </w:rPr>
      </w:pPr>
      <w:r w:rsidRPr="00DA17FD">
        <w:rPr>
          <w:sz w:val="28"/>
          <w:szCs w:val="28"/>
        </w:rPr>
        <w:t>Комиссией рассмотрены материалы проверки</w:t>
      </w:r>
      <w:r w:rsidR="00F0124C" w:rsidRPr="00DA17FD">
        <w:rPr>
          <w:rFonts w:eastAsia="SimSun"/>
          <w:sz w:val="28"/>
          <w:szCs w:val="28"/>
        </w:rPr>
        <w:t xml:space="preserve">, </w:t>
      </w:r>
      <w:r w:rsidR="00F0124C" w:rsidRPr="00DA17FD">
        <w:rPr>
          <w:sz w:val="28"/>
          <w:szCs w:val="28"/>
        </w:rPr>
        <w:t>свидетельствующие о представлении работником регионального отделения Фонда недостоверных или неполных сведений о доходах, об имуществе и обязательствах имущественного характера.</w:t>
      </w:r>
      <w:r w:rsidRPr="00DA17FD">
        <w:rPr>
          <w:sz w:val="28"/>
          <w:szCs w:val="28"/>
        </w:rPr>
        <w:t xml:space="preserve"> Из материалов проверки следует, что сведения о расходах за 2017 г. не </w:t>
      </w:r>
      <w:r w:rsidRPr="00DA17FD">
        <w:rPr>
          <w:sz w:val="28"/>
          <w:szCs w:val="28"/>
        </w:rPr>
        <w:lastRenderedPageBreak/>
        <w:t>соответствуют подтверждающим документам.</w:t>
      </w:r>
      <w:r w:rsidR="00810527">
        <w:rPr>
          <w:sz w:val="28"/>
          <w:szCs w:val="28"/>
        </w:rPr>
        <w:t xml:space="preserve"> </w:t>
      </w:r>
      <w:r w:rsidRPr="007E6569">
        <w:rPr>
          <w:sz w:val="28"/>
          <w:szCs w:val="28"/>
        </w:rPr>
        <w:t xml:space="preserve">Выявлен факт завышения суммы дохода от вкладов в банках, в сведениях представленных </w:t>
      </w:r>
      <w:r>
        <w:rPr>
          <w:sz w:val="28"/>
          <w:szCs w:val="28"/>
        </w:rPr>
        <w:t>работником</w:t>
      </w:r>
      <w:r w:rsidRPr="007E6569">
        <w:rPr>
          <w:sz w:val="28"/>
          <w:szCs w:val="28"/>
        </w:rPr>
        <w:t xml:space="preserve"> на себя за 2017 г. Кроме этого выявлено занижение суммы дохода за 2017 г., в представленных сведениях </w:t>
      </w:r>
      <w:r w:rsidR="001438AF">
        <w:rPr>
          <w:sz w:val="28"/>
          <w:szCs w:val="28"/>
        </w:rPr>
        <w:t>на супруга работника.</w:t>
      </w:r>
    </w:p>
    <w:p w:rsidR="00BB1B09" w:rsidRPr="00F0124C" w:rsidRDefault="00BB1B09" w:rsidP="00BB1B09">
      <w:pPr>
        <w:tabs>
          <w:tab w:val="left" w:pos="709"/>
        </w:tabs>
        <w:jc w:val="both"/>
        <w:rPr>
          <w:sz w:val="28"/>
          <w:szCs w:val="28"/>
          <w:u w:val="single"/>
        </w:rPr>
      </w:pPr>
      <w:r w:rsidRPr="00F0124C">
        <w:rPr>
          <w:sz w:val="28"/>
          <w:szCs w:val="28"/>
        </w:rPr>
        <w:tab/>
      </w:r>
      <w:r w:rsidRPr="00F0124C">
        <w:rPr>
          <w:sz w:val="28"/>
          <w:szCs w:val="28"/>
          <w:u w:val="single"/>
        </w:rPr>
        <w:t>Решение комиссии:</w:t>
      </w:r>
    </w:p>
    <w:p w:rsidR="00BB1B09" w:rsidRPr="00F0124C" w:rsidRDefault="00BB1B09" w:rsidP="00BB1B09">
      <w:pPr>
        <w:tabs>
          <w:tab w:val="left" w:pos="709"/>
        </w:tabs>
        <w:jc w:val="both"/>
        <w:rPr>
          <w:sz w:val="28"/>
          <w:szCs w:val="28"/>
        </w:rPr>
      </w:pPr>
      <w:r w:rsidRPr="00F0124C">
        <w:rPr>
          <w:sz w:val="28"/>
          <w:szCs w:val="28"/>
        </w:rPr>
        <w:tab/>
        <w:t>Признать, что сведения, представленные работником, являются недостоверными и (или) неполными. Комиссия рекомендует управляющему отделением применить к работник</w:t>
      </w:r>
      <w:r w:rsidR="00592D4F">
        <w:rPr>
          <w:sz w:val="28"/>
          <w:szCs w:val="28"/>
        </w:rPr>
        <w:t>у</w:t>
      </w:r>
      <w:r w:rsidRPr="00F0124C">
        <w:rPr>
          <w:sz w:val="28"/>
          <w:szCs w:val="28"/>
        </w:rPr>
        <w:t xml:space="preserve"> конкретную меру ответственности </w:t>
      </w:r>
      <w:r w:rsidR="00115553" w:rsidRPr="00F0124C">
        <w:rPr>
          <w:sz w:val="28"/>
          <w:szCs w:val="28"/>
        </w:rPr>
        <w:t xml:space="preserve">- </w:t>
      </w:r>
      <w:r w:rsidRPr="00F0124C">
        <w:rPr>
          <w:sz w:val="28"/>
          <w:szCs w:val="28"/>
        </w:rPr>
        <w:t>замечани</w:t>
      </w:r>
      <w:r w:rsidR="00115553" w:rsidRPr="00F0124C">
        <w:rPr>
          <w:sz w:val="28"/>
          <w:szCs w:val="28"/>
        </w:rPr>
        <w:t>е</w:t>
      </w:r>
      <w:r w:rsidRPr="00F0124C">
        <w:rPr>
          <w:sz w:val="28"/>
          <w:szCs w:val="28"/>
        </w:rPr>
        <w:t>.</w:t>
      </w:r>
    </w:p>
    <w:p w:rsidR="00775118" w:rsidRPr="00A72320" w:rsidRDefault="00775118" w:rsidP="00BB1B09">
      <w:pPr>
        <w:tabs>
          <w:tab w:val="left" w:pos="709"/>
        </w:tabs>
        <w:jc w:val="both"/>
        <w:rPr>
          <w:color w:val="0070C0"/>
          <w:sz w:val="28"/>
          <w:szCs w:val="28"/>
        </w:rPr>
      </w:pPr>
    </w:p>
    <w:p w:rsidR="00841A66" w:rsidRPr="004076F4" w:rsidRDefault="00115553" w:rsidP="00841A66">
      <w:pPr>
        <w:tabs>
          <w:tab w:val="left" w:pos="709"/>
        </w:tabs>
        <w:jc w:val="both"/>
        <w:rPr>
          <w:sz w:val="28"/>
          <w:szCs w:val="28"/>
        </w:rPr>
      </w:pPr>
      <w:r w:rsidRPr="004076F4">
        <w:rPr>
          <w:sz w:val="28"/>
          <w:szCs w:val="28"/>
        </w:rPr>
        <w:tab/>
      </w:r>
      <w:r w:rsidR="008A4479" w:rsidRPr="004076F4">
        <w:rPr>
          <w:sz w:val="28"/>
          <w:szCs w:val="28"/>
        </w:rPr>
        <w:t>2.</w:t>
      </w:r>
      <w:r w:rsidRPr="004076F4">
        <w:rPr>
          <w:sz w:val="28"/>
          <w:szCs w:val="28"/>
        </w:rPr>
        <w:t xml:space="preserve">6. </w:t>
      </w:r>
      <w:r w:rsidR="00841A66" w:rsidRPr="004076F4">
        <w:rPr>
          <w:sz w:val="28"/>
          <w:szCs w:val="28"/>
        </w:rPr>
        <w:t>Рассмотрение вопроса о представлении работником недостоверных или неполных сведений о доходах, об имуществе и обязательствах имущественного характера.</w:t>
      </w:r>
    </w:p>
    <w:p w:rsidR="00841A66" w:rsidRPr="00CE6AA0" w:rsidRDefault="00841A66" w:rsidP="00CC3308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4076F4">
        <w:rPr>
          <w:sz w:val="28"/>
          <w:szCs w:val="28"/>
        </w:rPr>
        <w:t>Комиссией рассмотрены материалы проверки</w:t>
      </w:r>
      <w:r w:rsidR="00F0124C" w:rsidRPr="004076F4">
        <w:rPr>
          <w:rFonts w:eastAsia="SimSun"/>
          <w:sz w:val="28"/>
          <w:szCs w:val="28"/>
        </w:rPr>
        <w:t xml:space="preserve">, </w:t>
      </w:r>
      <w:r w:rsidR="00F0124C" w:rsidRPr="004076F4">
        <w:rPr>
          <w:sz w:val="28"/>
          <w:szCs w:val="28"/>
        </w:rPr>
        <w:t>свидетельствующие о представлении работником регионального отделения Фонда недостоверных или неполных сведений о доходах, об имуществе и обязательствах имущественного характера.</w:t>
      </w:r>
      <w:r w:rsidRPr="00A72320">
        <w:rPr>
          <w:rFonts w:eastAsia="SimSun"/>
          <w:b/>
          <w:bCs/>
          <w:color w:val="0070C0"/>
          <w:sz w:val="28"/>
          <w:szCs w:val="28"/>
        </w:rPr>
        <w:t xml:space="preserve"> </w:t>
      </w:r>
      <w:r w:rsidRPr="00CE6AA0">
        <w:rPr>
          <w:rStyle w:val="FontStyle11"/>
          <w:rFonts w:eastAsia="SimSun"/>
          <w:b w:val="0"/>
          <w:bCs w:val="0"/>
          <w:sz w:val="28"/>
          <w:szCs w:val="28"/>
        </w:rPr>
        <w:t xml:space="preserve">Из материалов проверки следует, что в 2015 г. </w:t>
      </w:r>
      <w:r w:rsidR="00CC3308" w:rsidRPr="00CE6AA0">
        <w:rPr>
          <w:rStyle w:val="FontStyle11"/>
          <w:rFonts w:eastAsia="SimSun"/>
          <w:b w:val="0"/>
          <w:bCs w:val="0"/>
          <w:sz w:val="28"/>
          <w:szCs w:val="28"/>
        </w:rPr>
        <w:t xml:space="preserve">работником и супругом работника был </w:t>
      </w:r>
      <w:r w:rsidRPr="00CE6AA0">
        <w:rPr>
          <w:rStyle w:val="FontStyle11"/>
          <w:rFonts w:eastAsia="SimSun"/>
          <w:b w:val="0"/>
          <w:bCs w:val="0"/>
          <w:sz w:val="28"/>
          <w:szCs w:val="28"/>
        </w:rPr>
        <w:t>упла</w:t>
      </w:r>
      <w:r w:rsidR="00CC3308" w:rsidRPr="00CE6AA0">
        <w:rPr>
          <w:rStyle w:val="FontStyle11"/>
          <w:rFonts w:eastAsia="SimSun"/>
          <w:b w:val="0"/>
          <w:bCs w:val="0"/>
          <w:sz w:val="28"/>
          <w:szCs w:val="28"/>
        </w:rPr>
        <w:t>чен</w:t>
      </w:r>
      <w:r w:rsidRPr="00CE6AA0">
        <w:rPr>
          <w:rStyle w:val="FontStyle11"/>
          <w:rFonts w:eastAsia="SimSun"/>
          <w:b w:val="0"/>
          <w:bCs w:val="0"/>
          <w:sz w:val="28"/>
          <w:szCs w:val="28"/>
        </w:rPr>
        <w:t xml:space="preserve"> паево</w:t>
      </w:r>
      <w:r w:rsidR="00CC3308" w:rsidRPr="00CE6AA0">
        <w:rPr>
          <w:rStyle w:val="FontStyle11"/>
          <w:rFonts w:eastAsia="SimSun"/>
          <w:b w:val="0"/>
          <w:bCs w:val="0"/>
          <w:sz w:val="28"/>
          <w:szCs w:val="28"/>
        </w:rPr>
        <w:t>й</w:t>
      </w:r>
      <w:r w:rsidRPr="00CE6AA0">
        <w:rPr>
          <w:rStyle w:val="FontStyle11"/>
          <w:rFonts w:eastAsia="SimSun"/>
          <w:b w:val="0"/>
          <w:bCs w:val="0"/>
          <w:sz w:val="28"/>
          <w:szCs w:val="28"/>
        </w:rPr>
        <w:t xml:space="preserve"> взнос на при</w:t>
      </w:r>
      <w:r w:rsidR="00CC3308" w:rsidRPr="00CE6AA0">
        <w:rPr>
          <w:rStyle w:val="FontStyle11"/>
          <w:rFonts w:eastAsia="SimSun"/>
          <w:b w:val="0"/>
          <w:bCs w:val="0"/>
          <w:sz w:val="28"/>
          <w:szCs w:val="28"/>
        </w:rPr>
        <w:t>обретение недвижимого имущества. Проверкой выявлено, что</w:t>
      </w:r>
      <w:r w:rsidR="001C079F" w:rsidRPr="00CE6AA0">
        <w:rPr>
          <w:rStyle w:val="FontStyle11"/>
          <w:rFonts w:eastAsia="SimSun"/>
          <w:b w:val="0"/>
          <w:bCs w:val="0"/>
          <w:sz w:val="28"/>
          <w:szCs w:val="28"/>
        </w:rPr>
        <w:t xml:space="preserve"> общая</w:t>
      </w:r>
      <w:r w:rsidR="00CC3308" w:rsidRPr="00CE6AA0">
        <w:rPr>
          <w:rStyle w:val="FontStyle11"/>
          <w:rFonts w:eastAsia="SimSun"/>
          <w:b w:val="0"/>
          <w:bCs w:val="0"/>
          <w:sz w:val="28"/>
          <w:szCs w:val="28"/>
        </w:rPr>
        <w:t xml:space="preserve"> </w:t>
      </w:r>
      <w:r w:rsidRPr="00CE6AA0">
        <w:rPr>
          <w:sz w:val="28"/>
          <w:szCs w:val="28"/>
        </w:rPr>
        <w:t>сумма доходов работника и супруга работника н</w:t>
      </w:r>
      <w:r w:rsidR="00CC3308" w:rsidRPr="00CE6AA0">
        <w:rPr>
          <w:sz w:val="28"/>
          <w:szCs w:val="28"/>
        </w:rPr>
        <w:t xml:space="preserve">е соответствуют сумме расходов </w:t>
      </w:r>
      <w:r w:rsidR="00292484" w:rsidRPr="00CE6AA0">
        <w:rPr>
          <w:sz w:val="28"/>
          <w:szCs w:val="28"/>
        </w:rPr>
        <w:t>для выплаты</w:t>
      </w:r>
      <w:r w:rsidR="00CC3308" w:rsidRPr="00CE6AA0">
        <w:rPr>
          <w:sz w:val="28"/>
          <w:szCs w:val="28"/>
        </w:rPr>
        <w:t xml:space="preserve"> </w:t>
      </w:r>
      <w:r w:rsidRPr="00CE6AA0">
        <w:rPr>
          <w:sz w:val="28"/>
          <w:szCs w:val="28"/>
        </w:rPr>
        <w:t>паево</w:t>
      </w:r>
      <w:r w:rsidR="00292484" w:rsidRPr="00CE6AA0">
        <w:rPr>
          <w:sz w:val="28"/>
          <w:szCs w:val="28"/>
        </w:rPr>
        <w:t>го взноса</w:t>
      </w:r>
      <w:r w:rsidR="00CC3308" w:rsidRPr="00CE6AA0">
        <w:rPr>
          <w:sz w:val="28"/>
          <w:szCs w:val="28"/>
        </w:rPr>
        <w:t>.</w:t>
      </w:r>
      <w:r w:rsidRPr="00CE6AA0">
        <w:rPr>
          <w:sz w:val="28"/>
          <w:szCs w:val="28"/>
        </w:rPr>
        <w:t xml:space="preserve"> </w:t>
      </w:r>
    </w:p>
    <w:p w:rsidR="00FF2A37" w:rsidRPr="00CE6AA0" w:rsidRDefault="00FF2A37" w:rsidP="00FF2A37">
      <w:pPr>
        <w:ind w:firstLine="708"/>
        <w:jc w:val="both"/>
        <w:rPr>
          <w:sz w:val="28"/>
          <w:szCs w:val="28"/>
        </w:rPr>
      </w:pPr>
      <w:r w:rsidRPr="00CE6AA0">
        <w:rPr>
          <w:sz w:val="28"/>
          <w:szCs w:val="28"/>
        </w:rPr>
        <w:t>Выявлены расхождения в сведениях, представленных работником за 2016 и 2017 гг.:</w:t>
      </w:r>
    </w:p>
    <w:p w:rsidR="00B51FAD" w:rsidRPr="00CE6AA0" w:rsidRDefault="00FF2A37" w:rsidP="001568E2">
      <w:pPr>
        <w:pStyle w:val="a9"/>
        <w:numPr>
          <w:ilvl w:val="0"/>
          <w:numId w:val="16"/>
        </w:numPr>
        <w:ind w:left="0" w:firstLine="132"/>
        <w:jc w:val="both"/>
        <w:rPr>
          <w:bCs/>
          <w:sz w:val="28"/>
          <w:szCs w:val="28"/>
        </w:rPr>
      </w:pPr>
      <w:r w:rsidRPr="00CE6AA0">
        <w:rPr>
          <w:sz w:val="28"/>
          <w:szCs w:val="28"/>
        </w:rPr>
        <w:t xml:space="preserve">в части занижения сумм доходов супруга по основному месту работы и данными, представленными </w:t>
      </w:r>
      <w:r w:rsidRPr="00CE6AA0">
        <w:rPr>
          <w:bCs/>
          <w:sz w:val="28"/>
          <w:szCs w:val="28"/>
        </w:rPr>
        <w:t>Федеральной налоговой служб</w:t>
      </w:r>
      <w:r w:rsidR="004369A9" w:rsidRPr="00CE6AA0">
        <w:rPr>
          <w:bCs/>
          <w:sz w:val="28"/>
          <w:szCs w:val="28"/>
        </w:rPr>
        <w:t>ой</w:t>
      </w:r>
      <w:r w:rsidRPr="00CE6AA0">
        <w:rPr>
          <w:bCs/>
          <w:sz w:val="28"/>
          <w:szCs w:val="28"/>
        </w:rPr>
        <w:t xml:space="preserve"> Российской Федерации. </w:t>
      </w:r>
    </w:p>
    <w:p w:rsidR="00FF2A37" w:rsidRPr="00CE6AA0" w:rsidRDefault="00FF2A37" w:rsidP="001568E2">
      <w:pPr>
        <w:pStyle w:val="a9"/>
        <w:numPr>
          <w:ilvl w:val="0"/>
          <w:numId w:val="16"/>
        </w:numPr>
        <w:ind w:left="0" w:firstLine="132"/>
        <w:jc w:val="both"/>
        <w:rPr>
          <w:sz w:val="28"/>
          <w:szCs w:val="28"/>
        </w:rPr>
      </w:pPr>
      <w:r w:rsidRPr="00CE6AA0">
        <w:rPr>
          <w:sz w:val="28"/>
          <w:szCs w:val="28"/>
        </w:rPr>
        <w:t>в площади квартиры, принадлежащей на праве индивидуальной собственности супругу работника</w:t>
      </w:r>
      <w:r w:rsidR="001568E2" w:rsidRPr="00CE6AA0">
        <w:rPr>
          <w:sz w:val="28"/>
          <w:szCs w:val="28"/>
        </w:rPr>
        <w:t>.</w:t>
      </w:r>
    </w:p>
    <w:p w:rsidR="007A0C6B" w:rsidRPr="00CE6AA0" w:rsidRDefault="00FF2A37" w:rsidP="001568E2">
      <w:pPr>
        <w:pStyle w:val="a9"/>
        <w:numPr>
          <w:ilvl w:val="0"/>
          <w:numId w:val="16"/>
        </w:numPr>
        <w:ind w:left="0" w:firstLine="132"/>
        <w:jc w:val="both"/>
        <w:rPr>
          <w:bCs/>
          <w:sz w:val="28"/>
          <w:szCs w:val="28"/>
        </w:rPr>
      </w:pPr>
      <w:r w:rsidRPr="00CE6AA0">
        <w:rPr>
          <w:sz w:val="28"/>
          <w:szCs w:val="28"/>
        </w:rPr>
        <w:t xml:space="preserve">в части получения доходов работником и супругом работника от вкладов в банках и данными, представленными ПАО Сбербанк, </w:t>
      </w:r>
      <w:r w:rsidRPr="00CE6AA0">
        <w:rPr>
          <w:bCs/>
          <w:sz w:val="28"/>
          <w:szCs w:val="28"/>
        </w:rPr>
        <w:t xml:space="preserve">ПАО «Бинбанк». </w:t>
      </w:r>
    </w:p>
    <w:p w:rsidR="00FF2A37" w:rsidRPr="00CE6AA0" w:rsidRDefault="00FF2A37" w:rsidP="001568E2">
      <w:pPr>
        <w:pStyle w:val="a9"/>
        <w:numPr>
          <w:ilvl w:val="0"/>
          <w:numId w:val="16"/>
        </w:numPr>
        <w:ind w:left="0" w:firstLine="132"/>
        <w:jc w:val="both"/>
        <w:rPr>
          <w:sz w:val="28"/>
          <w:szCs w:val="28"/>
        </w:rPr>
      </w:pPr>
      <w:r w:rsidRPr="00CE6AA0">
        <w:rPr>
          <w:sz w:val="28"/>
          <w:szCs w:val="28"/>
        </w:rPr>
        <w:t>о счетах в банках и иных кредитных организациях</w:t>
      </w:r>
      <w:r w:rsidR="00CC50BE" w:rsidRPr="00CE6AA0">
        <w:rPr>
          <w:sz w:val="28"/>
          <w:szCs w:val="28"/>
        </w:rPr>
        <w:t xml:space="preserve"> </w:t>
      </w:r>
      <w:r w:rsidRPr="00CE6AA0">
        <w:rPr>
          <w:sz w:val="28"/>
          <w:szCs w:val="28"/>
        </w:rPr>
        <w:t xml:space="preserve">и данными, полученными </w:t>
      </w:r>
      <w:r w:rsidR="00216452" w:rsidRPr="00CE6AA0">
        <w:rPr>
          <w:sz w:val="28"/>
          <w:szCs w:val="28"/>
        </w:rPr>
        <w:t>от</w:t>
      </w:r>
      <w:r w:rsidRPr="00CE6AA0">
        <w:rPr>
          <w:sz w:val="28"/>
          <w:szCs w:val="28"/>
        </w:rPr>
        <w:t xml:space="preserve"> ПАО Сбербанк, БАНК ГПБ (АО). </w:t>
      </w:r>
    </w:p>
    <w:p w:rsidR="00115553" w:rsidRPr="00D64EF7" w:rsidRDefault="00115553" w:rsidP="00115553">
      <w:pPr>
        <w:tabs>
          <w:tab w:val="left" w:pos="709"/>
        </w:tabs>
        <w:jc w:val="both"/>
        <w:rPr>
          <w:sz w:val="28"/>
          <w:szCs w:val="28"/>
          <w:u w:val="single"/>
        </w:rPr>
      </w:pPr>
      <w:r w:rsidRPr="00A72320">
        <w:rPr>
          <w:color w:val="0070C0"/>
          <w:sz w:val="28"/>
          <w:szCs w:val="28"/>
        </w:rPr>
        <w:tab/>
      </w:r>
      <w:r w:rsidRPr="00D64EF7">
        <w:rPr>
          <w:sz w:val="28"/>
          <w:szCs w:val="28"/>
          <w:u w:val="single"/>
        </w:rPr>
        <w:t>Решение комиссии:</w:t>
      </w:r>
    </w:p>
    <w:p w:rsidR="00115553" w:rsidRPr="00D64EF7" w:rsidRDefault="00115553" w:rsidP="00115553">
      <w:pPr>
        <w:tabs>
          <w:tab w:val="left" w:pos="709"/>
        </w:tabs>
        <w:jc w:val="both"/>
        <w:rPr>
          <w:sz w:val="28"/>
          <w:szCs w:val="28"/>
        </w:rPr>
      </w:pPr>
      <w:r w:rsidRPr="00D64EF7">
        <w:rPr>
          <w:sz w:val="28"/>
          <w:szCs w:val="28"/>
        </w:rPr>
        <w:tab/>
        <w:t xml:space="preserve">Признать, что сведения, представленные работником, являются недостоверными и (или) неполными. Комиссия рекомендует управляющему региональным </w:t>
      </w:r>
      <w:r w:rsidR="00592D4F" w:rsidRPr="00D64EF7">
        <w:rPr>
          <w:sz w:val="28"/>
          <w:szCs w:val="28"/>
        </w:rPr>
        <w:t>отделением применить к работнику</w:t>
      </w:r>
      <w:r w:rsidRPr="00D64EF7">
        <w:rPr>
          <w:sz w:val="28"/>
          <w:szCs w:val="28"/>
        </w:rPr>
        <w:t xml:space="preserve"> конкретную меру ответственности - </w:t>
      </w:r>
      <w:r w:rsidR="00775118" w:rsidRPr="00D64EF7">
        <w:rPr>
          <w:sz w:val="28"/>
          <w:szCs w:val="28"/>
        </w:rPr>
        <w:t>выговор</w:t>
      </w:r>
      <w:r w:rsidRPr="00D64EF7">
        <w:rPr>
          <w:sz w:val="28"/>
          <w:szCs w:val="28"/>
        </w:rPr>
        <w:t>.</w:t>
      </w:r>
    </w:p>
    <w:p w:rsidR="00BB1B09" w:rsidRPr="00CF3516" w:rsidRDefault="00BB1B09" w:rsidP="00BB1B09">
      <w:pPr>
        <w:ind w:firstLine="709"/>
        <w:jc w:val="both"/>
        <w:rPr>
          <w:color w:val="FF0000"/>
          <w:sz w:val="28"/>
          <w:szCs w:val="28"/>
        </w:rPr>
      </w:pPr>
    </w:p>
    <w:p w:rsidR="00D20B92" w:rsidRPr="00E9615A" w:rsidRDefault="00775118" w:rsidP="00D20B92">
      <w:pPr>
        <w:tabs>
          <w:tab w:val="left" w:pos="709"/>
        </w:tabs>
        <w:jc w:val="both"/>
        <w:rPr>
          <w:sz w:val="28"/>
          <w:szCs w:val="28"/>
        </w:rPr>
      </w:pPr>
      <w:r w:rsidRPr="00CF3516">
        <w:rPr>
          <w:color w:val="FF0000"/>
          <w:sz w:val="28"/>
          <w:szCs w:val="28"/>
        </w:rPr>
        <w:tab/>
      </w:r>
      <w:r w:rsidR="008A4479" w:rsidRPr="00E9615A">
        <w:rPr>
          <w:sz w:val="28"/>
          <w:szCs w:val="28"/>
        </w:rPr>
        <w:t>2.</w:t>
      </w:r>
      <w:r w:rsidRPr="00E9615A">
        <w:rPr>
          <w:sz w:val="28"/>
          <w:szCs w:val="28"/>
        </w:rPr>
        <w:t xml:space="preserve">7. </w:t>
      </w:r>
      <w:r w:rsidR="00D20B92" w:rsidRPr="00E9615A">
        <w:rPr>
          <w:sz w:val="28"/>
          <w:szCs w:val="28"/>
        </w:rPr>
        <w:t>Рассмотрение вопроса о представлении работником недостоверных или неполных сведений о доходах, об имуществе и обязательствах имущественного характера.</w:t>
      </w:r>
    </w:p>
    <w:p w:rsidR="00D20B92" w:rsidRPr="00E9615A" w:rsidRDefault="00D20B92" w:rsidP="00D20B9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9615A">
        <w:rPr>
          <w:sz w:val="28"/>
          <w:szCs w:val="28"/>
        </w:rPr>
        <w:t>Комиссией рассмотрены материалы проверки</w:t>
      </w:r>
      <w:r w:rsidR="00F0124C" w:rsidRPr="00E9615A">
        <w:rPr>
          <w:rFonts w:eastAsia="SimSun"/>
          <w:sz w:val="28"/>
          <w:szCs w:val="28"/>
        </w:rPr>
        <w:t xml:space="preserve">, </w:t>
      </w:r>
      <w:r w:rsidR="00F0124C" w:rsidRPr="00E9615A">
        <w:rPr>
          <w:sz w:val="28"/>
          <w:szCs w:val="28"/>
        </w:rPr>
        <w:t>свидетельствующие о представлении работником регионального отделения Фонда недостоверных или неполных сведений о доходах, об имуществе и обязательствах имущественного характера.</w:t>
      </w:r>
      <w:r w:rsidRPr="00E9615A">
        <w:rPr>
          <w:sz w:val="28"/>
          <w:szCs w:val="28"/>
        </w:rPr>
        <w:t xml:space="preserve"> Выявлены расхождения в сведениях, представленных </w:t>
      </w:r>
      <w:r w:rsidR="00E9615A" w:rsidRPr="00E9615A">
        <w:rPr>
          <w:sz w:val="28"/>
          <w:szCs w:val="28"/>
        </w:rPr>
        <w:t>работником</w:t>
      </w:r>
      <w:r w:rsidRPr="00E9615A">
        <w:rPr>
          <w:sz w:val="28"/>
          <w:szCs w:val="28"/>
        </w:rPr>
        <w:t>:</w:t>
      </w:r>
    </w:p>
    <w:p w:rsidR="00D20B92" w:rsidRPr="004842B0" w:rsidRDefault="00D20B92" w:rsidP="004842B0">
      <w:pPr>
        <w:pStyle w:val="a9"/>
        <w:numPr>
          <w:ilvl w:val="0"/>
          <w:numId w:val="18"/>
        </w:numPr>
        <w:ind w:left="0" w:hanging="10"/>
        <w:jc w:val="both"/>
        <w:rPr>
          <w:sz w:val="28"/>
          <w:szCs w:val="28"/>
        </w:rPr>
      </w:pPr>
      <w:r w:rsidRPr="004842B0">
        <w:rPr>
          <w:sz w:val="28"/>
          <w:szCs w:val="28"/>
        </w:rPr>
        <w:t>в части получения доходов несовершеннолетн</w:t>
      </w:r>
      <w:r w:rsidR="00E9615A" w:rsidRPr="004842B0">
        <w:rPr>
          <w:sz w:val="28"/>
          <w:szCs w:val="28"/>
        </w:rPr>
        <w:t>им ребенком работника</w:t>
      </w:r>
      <w:r w:rsidRPr="004842B0">
        <w:rPr>
          <w:sz w:val="28"/>
          <w:szCs w:val="28"/>
        </w:rPr>
        <w:t xml:space="preserve"> от иной творческой деятельности за 2015, 2016 гг.,</w:t>
      </w:r>
    </w:p>
    <w:p w:rsidR="00D20B92" w:rsidRPr="004842B0" w:rsidRDefault="00D20B92" w:rsidP="004842B0">
      <w:pPr>
        <w:pStyle w:val="a9"/>
        <w:numPr>
          <w:ilvl w:val="0"/>
          <w:numId w:val="18"/>
        </w:numPr>
        <w:ind w:left="0" w:hanging="10"/>
        <w:jc w:val="both"/>
        <w:rPr>
          <w:bCs/>
          <w:sz w:val="28"/>
          <w:szCs w:val="28"/>
        </w:rPr>
      </w:pPr>
      <w:r w:rsidRPr="004842B0">
        <w:rPr>
          <w:sz w:val="28"/>
          <w:szCs w:val="28"/>
        </w:rPr>
        <w:t xml:space="preserve">в части получения доходов </w:t>
      </w:r>
      <w:r w:rsidR="00E9615A" w:rsidRPr="004842B0">
        <w:rPr>
          <w:sz w:val="28"/>
          <w:szCs w:val="28"/>
        </w:rPr>
        <w:t>работником</w:t>
      </w:r>
      <w:r w:rsidRPr="004842B0">
        <w:rPr>
          <w:sz w:val="28"/>
          <w:szCs w:val="28"/>
        </w:rPr>
        <w:t xml:space="preserve"> от вкладов в банках и данными, представленными ПАО Сбербанк за 2017 г.,</w:t>
      </w:r>
    </w:p>
    <w:p w:rsidR="00D20B92" w:rsidRPr="004842B0" w:rsidRDefault="00D20B92" w:rsidP="004842B0">
      <w:pPr>
        <w:pStyle w:val="a9"/>
        <w:numPr>
          <w:ilvl w:val="0"/>
          <w:numId w:val="18"/>
        </w:numPr>
        <w:ind w:left="0" w:hanging="10"/>
        <w:jc w:val="both"/>
        <w:rPr>
          <w:bCs/>
          <w:sz w:val="28"/>
          <w:szCs w:val="28"/>
        </w:rPr>
      </w:pPr>
      <w:r w:rsidRPr="004842B0">
        <w:rPr>
          <w:sz w:val="28"/>
          <w:szCs w:val="28"/>
        </w:rPr>
        <w:t xml:space="preserve">в площади земельного участка, принадлежащего на праве индивидуальной собственности </w:t>
      </w:r>
      <w:r w:rsidR="00E9615A" w:rsidRPr="004842B0">
        <w:rPr>
          <w:sz w:val="28"/>
          <w:szCs w:val="28"/>
        </w:rPr>
        <w:t>работнику</w:t>
      </w:r>
      <w:r w:rsidRPr="004842B0">
        <w:rPr>
          <w:sz w:val="28"/>
          <w:szCs w:val="28"/>
        </w:rPr>
        <w:t>,</w:t>
      </w:r>
    </w:p>
    <w:p w:rsidR="00D20B92" w:rsidRPr="004842B0" w:rsidRDefault="00D20B92" w:rsidP="004842B0">
      <w:pPr>
        <w:pStyle w:val="a9"/>
        <w:numPr>
          <w:ilvl w:val="0"/>
          <w:numId w:val="18"/>
        </w:numPr>
        <w:ind w:left="0" w:hanging="10"/>
        <w:jc w:val="both"/>
        <w:rPr>
          <w:sz w:val="28"/>
          <w:szCs w:val="28"/>
        </w:rPr>
      </w:pPr>
      <w:r w:rsidRPr="004842B0">
        <w:rPr>
          <w:sz w:val="28"/>
          <w:szCs w:val="28"/>
        </w:rPr>
        <w:t xml:space="preserve">о счетах в банках и иных кредитных организациях и данными, полученными </w:t>
      </w:r>
      <w:r w:rsidR="0043040B" w:rsidRPr="004842B0">
        <w:rPr>
          <w:sz w:val="28"/>
          <w:szCs w:val="28"/>
        </w:rPr>
        <w:t>от</w:t>
      </w:r>
      <w:r w:rsidRPr="004842B0">
        <w:rPr>
          <w:sz w:val="28"/>
          <w:szCs w:val="28"/>
        </w:rPr>
        <w:t xml:space="preserve"> ПАО Сбербанк.</w:t>
      </w:r>
    </w:p>
    <w:p w:rsidR="00775118" w:rsidRPr="00F0124C" w:rsidRDefault="00775118" w:rsidP="00775118">
      <w:pPr>
        <w:tabs>
          <w:tab w:val="left" w:pos="709"/>
        </w:tabs>
        <w:jc w:val="both"/>
        <w:rPr>
          <w:sz w:val="28"/>
          <w:szCs w:val="28"/>
          <w:u w:val="single"/>
        </w:rPr>
      </w:pPr>
      <w:r w:rsidRPr="00E9615A">
        <w:rPr>
          <w:sz w:val="28"/>
          <w:szCs w:val="28"/>
        </w:rPr>
        <w:tab/>
      </w:r>
      <w:r w:rsidRPr="00E9615A">
        <w:rPr>
          <w:sz w:val="28"/>
          <w:szCs w:val="28"/>
          <w:u w:val="single"/>
        </w:rPr>
        <w:t>Решение</w:t>
      </w:r>
      <w:r w:rsidRPr="00F0124C">
        <w:rPr>
          <w:sz w:val="28"/>
          <w:szCs w:val="28"/>
          <w:u w:val="single"/>
        </w:rPr>
        <w:t xml:space="preserve"> комиссии:</w:t>
      </w:r>
    </w:p>
    <w:p w:rsidR="00775118" w:rsidRPr="00F0124C" w:rsidRDefault="00775118" w:rsidP="00775118">
      <w:pPr>
        <w:tabs>
          <w:tab w:val="left" w:pos="709"/>
        </w:tabs>
        <w:jc w:val="both"/>
        <w:rPr>
          <w:sz w:val="28"/>
          <w:szCs w:val="28"/>
        </w:rPr>
      </w:pPr>
      <w:r w:rsidRPr="00F0124C">
        <w:rPr>
          <w:sz w:val="28"/>
          <w:szCs w:val="28"/>
        </w:rPr>
        <w:tab/>
        <w:t>Признать, что сведения, представленные работником, являются недостоверными и (или) неполными. Комиссия рекомендует управляющему отделением применить к работник</w:t>
      </w:r>
      <w:r w:rsidR="00592D4F">
        <w:rPr>
          <w:sz w:val="28"/>
          <w:szCs w:val="28"/>
        </w:rPr>
        <w:t>у</w:t>
      </w:r>
      <w:r w:rsidRPr="00F0124C">
        <w:rPr>
          <w:sz w:val="28"/>
          <w:szCs w:val="28"/>
        </w:rPr>
        <w:t xml:space="preserve"> конкретную меру ответственности - замечание.</w:t>
      </w:r>
    </w:p>
    <w:p w:rsidR="00775118" w:rsidRPr="00F0124C" w:rsidRDefault="00775118" w:rsidP="00775118">
      <w:pPr>
        <w:tabs>
          <w:tab w:val="left" w:pos="709"/>
        </w:tabs>
        <w:jc w:val="both"/>
        <w:rPr>
          <w:sz w:val="28"/>
          <w:szCs w:val="28"/>
        </w:rPr>
      </w:pPr>
    </w:p>
    <w:p w:rsidR="00813607" w:rsidRPr="00021A12" w:rsidRDefault="00775118" w:rsidP="00813607">
      <w:pPr>
        <w:tabs>
          <w:tab w:val="left" w:pos="709"/>
        </w:tabs>
        <w:jc w:val="both"/>
        <w:rPr>
          <w:sz w:val="28"/>
          <w:szCs w:val="28"/>
        </w:rPr>
      </w:pPr>
      <w:r w:rsidRPr="00021A12">
        <w:rPr>
          <w:sz w:val="28"/>
          <w:szCs w:val="28"/>
        </w:rPr>
        <w:tab/>
      </w:r>
      <w:r w:rsidR="008A4479" w:rsidRPr="00021A12">
        <w:rPr>
          <w:sz w:val="28"/>
          <w:szCs w:val="28"/>
        </w:rPr>
        <w:t>2.</w:t>
      </w:r>
      <w:r w:rsidRPr="00021A12">
        <w:rPr>
          <w:sz w:val="28"/>
          <w:szCs w:val="28"/>
        </w:rPr>
        <w:t xml:space="preserve">8. </w:t>
      </w:r>
      <w:r w:rsidR="00813607" w:rsidRPr="00021A12">
        <w:rPr>
          <w:sz w:val="28"/>
          <w:szCs w:val="28"/>
        </w:rPr>
        <w:t>Рассмотрение вопроса о представлении работником недостоверных или неполных сведений о доходах, об имуществе и обязательствах имущественного характера.</w:t>
      </w:r>
    </w:p>
    <w:p w:rsidR="00021A12" w:rsidRPr="0054378C" w:rsidRDefault="00813607" w:rsidP="00021A12">
      <w:pPr>
        <w:ind w:firstLine="708"/>
        <w:jc w:val="both"/>
        <w:rPr>
          <w:sz w:val="28"/>
          <w:szCs w:val="28"/>
        </w:rPr>
      </w:pPr>
      <w:r w:rsidRPr="00021A12">
        <w:rPr>
          <w:sz w:val="28"/>
          <w:szCs w:val="28"/>
        </w:rPr>
        <w:t>Комиссией рассмотрены материалы проверки</w:t>
      </w:r>
      <w:r w:rsidR="00F0124C" w:rsidRPr="00021A12">
        <w:rPr>
          <w:rFonts w:eastAsia="SimSun"/>
          <w:sz w:val="28"/>
          <w:szCs w:val="28"/>
        </w:rPr>
        <w:t xml:space="preserve">, </w:t>
      </w:r>
      <w:r w:rsidR="00F0124C" w:rsidRPr="00021A12">
        <w:rPr>
          <w:sz w:val="28"/>
          <w:szCs w:val="28"/>
        </w:rPr>
        <w:t xml:space="preserve">свидетельствующие о представлении работником регионального отделения Фонда недостоверных или неполных сведений о доходах, об имуществе и обязательствах имущественного </w:t>
      </w:r>
      <w:r w:rsidR="00F0124C" w:rsidRPr="0054378C">
        <w:rPr>
          <w:sz w:val="28"/>
          <w:szCs w:val="28"/>
        </w:rPr>
        <w:t>характера.</w:t>
      </w:r>
      <w:r w:rsidR="00021A12" w:rsidRPr="0054378C">
        <w:rPr>
          <w:sz w:val="28"/>
          <w:szCs w:val="28"/>
        </w:rPr>
        <w:t xml:space="preserve"> Из материалов проверки следует, что сведения о расходах не соответствуют подтверждающим документам. Расходы по приобретению объекта недвижимого имущества не соответствуют общим доходам работника за </w:t>
      </w:r>
      <w:r w:rsidR="00021A12" w:rsidRPr="0054378C">
        <w:rPr>
          <w:sz w:val="28"/>
          <w:szCs w:val="28"/>
          <w:lang w:bidi="mr-IN"/>
        </w:rPr>
        <w:t>три последних года, предшествующих сделке.</w:t>
      </w:r>
    </w:p>
    <w:p w:rsidR="00021A12" w:rsidRPr="0054378C" w:rsidRDefault="00B511EF" w:rsidP="00021A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Проверкой в</w:t>
      </w:r>
      <w:r w:rsidR="00021A12" w:rsidRPr="0054378C">
        <w:rPr>
          <w:sz w:val="28"/>
          <w:szCs w:val="28"/>
        </w:rPr>
        <w:t>ыявлены расхождения в сведениях, представленных работником:</w:t>
      </w:r>
    </w:p>
    <w:p w:rsidR="00021A12" w:rsidRPr="009F1391" w:rsidRDefault="00021A12" w:rsidP="009F1391">
      <w:pPr>
        <w:pStyle w:val="a9"/>
        <w:numPr>
          <w:ilvl w:val="0"/>
          <w:numId w:val="17"/>
        </w:numPr>
        <w:ind w:left="0" w:hanging="10"/>
        <w:jc w:val="both"/>
        <w:rPr>
          <w:sz w:val="28"/>
          <w:szCs w:val="28"/>
        </w:rPr>
      </w:pPr>
      <w:r w:rsidRPr="009F1391">
        <w:rPr>
          <w:sz w:val="28"/>
          <w:szCs w:val="28"/>
        </w:rPr>
        <w:t>в части получения доходов от иной оплачиваемой работы и данными, представленным Федеральной  налоговой служб</w:t>
      </w:r>
      <w:r w:rsidR="00CE02D5">
        <w:rPr>
          <w:sz w:val="28"/>
          <w:szCs w:val="28"/>
        </w:rPr>
        <w:t>ой</w:t>
      </w:r>
      <w:r w:rsidRPr="009F1391">
        <w:rPr>
          <w:sz w:val="28"/>
          <w:szCs w:val="28"/>
        </w:rPr>
        <w:t xml:space="preserve"> Российской Федерации за 2016 г.</w:t>
      </w:r>
    </w:p>
    <w:p w:rsidR="00021A12" w:rsidRPr="009F1391" w:rsidRDefault="00021A12" w:rsidP="009F1391">
      <w:pPr>
        <w:pStyle w:val="a9"/>
        <w:numPr>
          <w:ilvl w:val="0"/>
          <w:numId w:val="17"/>
        </w:numPr>
        <w:ind w:left="0" w:hanging="10"/>
        <w:jc w:val="both"/>
        <w:rPr>
          <w:bCs/>
          <w:sz w:val="28"/>
          <w:szCs w:val="28"/>
        </w:rPr>
      </w:pPr>
      <w:r w:rsidRPr="009F1391">
        <w:rPr>
          <w:sz w:val="28"/>
          <w:szCs w:val="28"/>
        </w:rPr>
        <w:t>в части получения доходов от вкладов в банках и данными, представленными ПАО Сбербанк за 2017 г.,</w:t>
      </w:r>
    </w:p>
    <w:p w:rsidR="00021A12" w:rsidRPr="009F1391" w:rsidRDefault="00021A12" w:rsidP="009F1391">
      <w:pPr>
        <w:pStyle w:val="a9"/>
        <w:numPr>
          <w:ilvl w:val="0"/>
          <w:numId w:val="17"/>
        </w:numPr>
        <w:ind w:left="0" w:hanging="10"/>
        <w:jc w:val="both"/>
        <w:rPr>
          <w:sz w:val="28"/>
          <w:szCs w:val="28"/>
        </w:rPr>
      </w:pPr>
      <w:r w:rsidRPr="009F1391">
        <w:rPr>
          <w:sz w:val="28"/>
          <w:szCs w:val="28"/>
        </w:rPr>
        <w:t xml:space="preserve">в </w:t>
      </w:r>
      <w:r w:rsidR="003E02BB" w:rsidRPr="009F1391">
        <w:rPr>
          <w:sz w:val="28"/>
          <w:szCs w:val="28"/>
        </w:rPr>
        <w:t>с</w:t>
      </w:r>
      <w:r w:rsidRPr="009F1391">
        <w:rPr>
          <w:sz w:val="28"/>
          <w:szCs w:val="28"/>
        </w:rPr>
        <w:t>ведения</w:t>
      </w:r>
      <w:r w:rsidR="003E02BB" w:rsidRPr="009F1391">
        <w:rPr>
          <w:sz w:val="28"/>
          <w:szCs w:val="28"/>
        </w:rPr>
        <w:t>х</w:t>
      </w:r>
      <w:r w:rsidRPr="009F1391">
        <w:rPr>
          <w:sz w:val="28"/>
          <w:szCs w:val="28"/>
        </w:rPr>
        <w:t xml:space="preserve"> о счетах в банках и иных кредитных организациях и данными, представленными ПАО Сбербанк.</w:t>
      </w:r>
    </w:p>
    <w:p w:rsidR="00775118" w:rsidRPr="00F0124C" w:rsidRDefault="00775118" w:rsidP="00775118">
      <w:pPr>
        <w:tabs>
          <w:tab w:val="left" w:pos="709"/>
        </w:tabs>
        <w:jc w:val="both"/>
        <w:rPr>
          <w:sz w:val="28"/>
          <w:szCs w:val="28"/>
          <w:u w:val="single"/>
        </w:rPr>
      </w:pPr>
      <w:r w:rsidRPr="00F0124C">
        <w:rPr>
          <w:sz w:val="28"/>
          <w:szCs w:val="28"/>
        </w:rPr>
        <w:tab/>
      </w:r>
      <w:r w:rsidRPr="00F0124C">
        <w:rPr>
          <w:sz w:val="28"/>
          <w:szCs w:val="28"/>
          <w:u w:val="single"/>
        </w:rPr>
        <w:t>Решение комиссии:</w:t>
      </w:r>
    </w:p>
    <w:p w:rsidR="00775118" w:rsidRPr="00F0124C" w:rsidRDefault="00775118" w:rsidP="00775118">
      <w:pPr>
        <w:ind w:firstLine="709"/>
        <w:jc w:val="both"/>
        <w:rPr>
          <w:sz w:val="28"/>
          <w:szCs w:val="28"/>
        </w:rPr>
      </w:pPr>
      <w:r w:rsidRPr="00F0124C">
        <w:rPr>
          <w:sz w:val="28"/>
          <w:szCs w:val="28"/>
        </w:rPr>
        <w:t>Признать, что сведения, представленные работником, являются достоверными и полными.</w:t>
      </w:r>
    </w:p>
    <w:p w:rsidR="00775118" w:rsidRPr="00F0124C" w:rsidRDefault="00775118" w:rsidP="00775118">
      <w:pPr>
        <w:tabs>
          <w:tab w:val="left" w:pos="709"/>
        </w:tabs>
        <w:jc w:val="both"/>
        <w:rPr>
          <w:sz w:val="28"/>
          <w:szCs w:val="28"/>
        </w:rPr>
      </w:pPr>
      <w:r w:rsidRPr="00F0124C">
        <w:rPr>
          <w:sz w:val="28"/>
          <w:szCs w:val="28"/>
        </w:rPr>
        <w:tab/>
      </w:r>
    </w:p>
    <w:p w:rsidR="00FC5C64" w:rsidRPr="00021A12" w:rsidRDefault="00775118" w:rsidP="00FC5C64">
      <w:pPr>
        <w:tabs>
          <w:tab w:val="left" w:pos="709"/>
        </w:tabs>
        <w:jc w:val="both"/>
        <w:rPr>
          <w:sz w:val="28"/>
          <w:szCs w:val="28"/>
        </w:rPr>
      </w:pPr>
      <w:r w:rsidRPr="00F0124C">
        <w:rPr>
          <w:sz w:val="28"/>
          <w:szCs w:val="28"/>
        </w:rPr>
        <w:tab/>
      </w:r>
      <w:r w:rsidR="008A4479" w:rsidRPr="00D229A4">
        <w:rPr>
          <w:sz w:val="28"/>
          <w:szCs w:val="28"/>
        </w:rPr>
        <w:t>2.</w:t>
      </w:r>
      <w:r w:rsidRPr="00D229A4">
        <w:rPr>
          <w:sz w:val="28"/>
          <w:szCs w:val="28"/>
        </w:rPr>
        <w:t>9.</w:t>
      </w:r>
      <w:r w:rsidRPr="00CF3516">
        <w:rPr>
          <w:color w:val="FF0000"/>
          <w:sz w:val="28"/>
          <w:szCs w:val="28"/>
        </w:rPr>
        <w:t xml:space="preserve"> </w:t>
      </w:r>
      <w:r w:rsidR="00FC5C64" w:rsidRPr="00021A12">
        <w:rPr>
          <w:sz w:val="28"/>
          <w:szCs w:val="28"/>
        </w:rPr>
        <w:t>Рассмотрение вопроса о представлении работником недостоверных или неполных сведений о доходах, об имуществе и обязательствах имущественного характера.</w:t>
      </w:r>
    </w:p>
    <w:p w:rsidR="00FC5C64" w:rsidRPr="00F006C2" w:rsidRDefault="00FC5C64" w:rsidP="00F006C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21A12">
        <w:rPr>
          <w:sz w:val="28"/>
          <w:szCs w:val="28"/>
        </w:rPr>
        <w:t>Комиссией рассмотрены материалы проверки</w:t>
      </w:r>
      <w:r w:rsidR="00062AE3" w:rsidRPr="00F0124C">
        <w:rPr>
          <w:rFonts w:eastAsia="SimSun"/>
          <w:sz w:val="28"/>
          <w:szCs w:val="28"/>
        </w:rPr>
        <w:t xml:space="preserve">, </w:t>
      </w:r>
      <w:r w:rsidR="00062AE3" w:rsidRPr="00F0124C">
        <w:rPr>
          <w:sz w:val="28"/>
          <w:szCs w:val="28"/>
        </w:rPr>
        <w:t xml:space="preserve">свидетельствующие о представлении работником </w:t>
      </w:r>
      <w:r w:rsidR="00892722" w:rsidRPr="00021A12">
        <w:rPr>
          <w:sz w:val="28"/>
          <w:szCs w:val="28"/>
        </w:rPr>
        <w:t xml:space="preserve">регионального отделения Фонда </w:t>
      </w:r>
      <w:r w:rsidR="00062AE3" w:rsidRPr="00F0124C">
        <w:rPr>
          <w:sz w:val="28"/>
          <w:szCs w:val="28"/>
        </w:rPr>
        <w:t>недостоверных или неполных сведений о доходах, расходах об имуществе и обязательствах имущественного характера.</w:t>
      </w:r>
      <w:r w:rsidR="00775118" w:rsidRPr="00F0124C">
        <w:rPr>
          <w:sz w:val="28"/>
          <w:szCs w:val="28"/>
        </w:rPr>
        <w:tab/>
      </w:r>
      <w:r w:rsidR="007D74C2">
        <w:rPr>
          <w:sz w:val="28"/>
          <w:szCs w:val="28"/>
        </w:rPr>
        <w:t xml:space="preserve"> Из </w:t>
      </w:r>
      <w:r w:rsidR="00D03231" w:rsidRPr="007E6569">
        <w:rPr>
          <w:sz w:val="28"/>
          <w:szCs w:val="28"/>
        </w:rPr>
        <w:t xml:space="preserve">материалов проверки следует, что </w:t>
      </w:r>
      <w:r w:rsidR="00D03231">
        <w:rPr>
          <w:sz w:val="28"/>
          <w:szCs w:val="28"/>
        </w:rPr>
        <w:t>работником</w:t>
      </w:r>
      <w:r w:rsidR="00D03231" w:rsidRPr="007E6569">
        <w:rPr>
          <w:sz w:val="28"/>
          <w:szCs w:val="28"/>
        </w:rPr>
        <w:t xml:space="preserve"> занижены доходы за 2015, 2016, 2017 г. Кроме этого скрыт доход от преподавательской деятельности, полученный супругом </w:t>
      </w:r>
      <w:r w:rsidR="002561BB">
        <w:rPr>
          <w:sz w:val="28"/>
          <w:szCs w:val="28"/>
        </w:rPr>
        <w:t xml:space="preserve">работника </w:t>
      </w:r>
      <w:r w:rsidR="00D03231" w:rsidRPr="007E6569">
        <w:rPr>
          <w:sz w:val="28"/>
          <w:szCs w:val="28"/>
        </w:rPr>
        <w:t xml:space="preserve">в 2016 г. </w:t>
      </w:r>
      <w:r w:rsidR="00D03231">
        <w:rPr>
          <w:sz w:val="28"/>
          <w:szCs w:val="28"/>
        </w:rPr>
        <w:t xml:space="preserve">и </w:t>
      </w:r>
      <w:r w:rsidR="00D03231" w:rsidRPr="007E6569">
        <w:rPr>
          <w:sz w:val="28"/>
          <w:szCs w:val="28"/>
        </w:rPr>
        <w:t xml:space="preserve">в 2017 г. </w:t>
      </w:r>
    </w:p>
    <w:p w:rsidR="00775118" w:rsidRPr="00F0124C" w:rsidRDefault="008A4479" w:rsidP="00775118">
      <w:pPr>
        <w:tabs>
          <w:tab w:val="left" w:pos="709"/>
        </w:tabs>
        <w:jc w:val="both"/>
        <w:rPr>
          <w:sz w:val="28"/>
          <w:szCs w:val="28"/>
          <w:u w:val="single"/>
        </w:rPr>
      </w:pPr>
      <w:r w:rsidRPr="00F0124C">
        <w:rPr>
          <w:sz w:val="28"/>
          <w:szCs w:val="28"/>
        </w:rPr>
        <w:tab/>
      </w:r>
      <w:r w:rsidR="00775118" w:rsidRPr="00F0124C">
        <w:rPr>
          <w:sz w:val="28"/>
          <w:szCs w:val="28"/>
          <w:u w:val="single"/>
        </w:rPr>
        <w:t>Решение комиссии:</w:t>
      </w:r>
    </w:p>
    <w:p w:rsidR="008E7FB4" w:rsidRPr="00F0124C" w:rsidRDefault="00775118" w:rsidP="00A52802">
      <w:pPr>
        <w:tabs>
          <w:tab w:val="left" w:pos="709"/>
        </w:tabs>
        <w:jc w:val="both"/>
        <w:rPr>
          <w:sz w:val="28"/>
          <w:szCs w:val="28"/>
        </w:rPr>
      </w:pPr>
      <w:r w:rsidRPr="00F0124C">
        <w:rPr>
          <w:sz w:val="28"/>
          <w:szCs w:val="28"/>
        </w:rPr>
        <w:tab/>
        <w:t>Признать, что сведения, представленные работником, являются недостоверными и (или) неполными. Комиссия рекомендует управляющему отделением применить к работник</w:t>
      </w:r>
      <w:r w:rsidR="00592D4F">
        <w:rPr>
          <w:sz w:val="28"/>
          <w:szCs w:val="28"/>
        </w:rPr>
        <w:t>у</w:t>
      </w:r>
      <w:r w:rsidRPr="00F0124C">
        <w:rPr>
          <w:sz w:val="28"/>
          <w:szCs w:val="28"/>
        </w:rPr>
        <w:t xml:space="preserve"> конкретную меру ответственности - замечание.</w:t>
      </w:r>
    </w:p>
    <w:p w:rsidR="008E7FB4" w:rsidRPr="00F0124C" w:rsidRDefault="008E7FB4" w:rsidP="00A52802">
      <w:pPr>
        <w:tabs>
          <w:tab w:val="left" w:pos="709"/>
        </w:tabs>
        <w:ind w:firstLine="708"/>
        <w:jc w:val="both"/>
        <w:rPr>
          <w:sz w:val="28"/>
          <w:szCs w:val="28"/>
        </w:rPr>
      </w:pPr>
    </w:p>
    <w:sectPr w:rsidR="008E7FB4" w:rsidRPr="00F0124C" w:rsidSect="00A52802">
      <w:pgSz w:w="11905" w:h="16837"/>
      <w:pgMar w:top="1134" w:right="567" w:bottom="896" w:left="1197" w:header="720" w:footer="720" w:gutter="0"/>
      <w:cols w:space="708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1" w15:restartNumberingAfterBreak="0">
    <w:nsid w:val="03CD02C5"/>
    <w:multiLevelType w:val="hybridMultilevel"/>
    <w:tmpl w:val="6520F700"/>
    <w:lvl w:ilvl="0" w:tplc="C0CCC2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C722070"/>
    <w:multiLevelType w:val="hybridMultilevel"/>
    <w:tmpl w:val="515CAB70"/>
    <w:lvl w:ilvl="0" w:tplc="904C5A94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0A00EB0"/>
    <w:multiLevelType w:val="hybridMultilevel"/>
    <w:tmpl w:val="83C0C654"/>
    <w:lvl w:ilvl="0" w:tplc="0590C4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520AE4"/>
    <w:multiLevelType w:val="hybridMultilevel"/>
    <w:tmpl w:val="5E1A8E7C"/>
    <w:lvl w:ilvl="0" w:tplc="CB7E2F1A">
      <w:start w:val="1"/>
      <w:numFmt w:val="decimal"/>
      <w:lvlText w:val="%1."/>
      <w:lvlJc w:val="left"/>
      <w:pPr>
        <w:tabs>
          <w:tab w:val="num" w:pos="1616"/>
        </w:tabs>
        <w:ind w:left="1616" w:hanging="10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3"/>
        </w:tabs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3"/>
        </w:tabs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3"/>
        </w:tabs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3"/>
        </w:tabs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3"/>
        </w:tabs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3"/>
        </w:tabs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3"/>
        </w:tabs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3"/>
        </w:tabs>
        <w:ind w:left="6723" w:hanging="180"/>
      </w:pPr>
    </w:lvl>
  </w:abstractNum>
  <w:abstractNum w:abstractNumId="5" w15:restartNumberingAfterBreak="0">
    <w:nsid w:val="1DB8565D"/>
    <w:multiLevelType w:val="hybridMultilevel"/>
    <w:tmpl w:val="C83C6376"/>
    <w:lvl w:ilvl="0" w:tplc="C8B07B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47145FE"/>
    <w:multiLevelType w:val="hybridMultilevel"/>
    <w:tmpl w:val="EF80843C"/>
    <w:lvl w:ilvl="0" w:tplc="A2B44B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6FE2274"/>
    <w:multiLevelType w:val="hybridMultilevel"/>
    <w:tmpl w:val="DF369496"/>
    <w:lvl w:ilvl="0" w:tplc="C8B07B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809DA"/>
    <w:multiLevelType w:val="hybridMultilevel"/>
    <w:tmpl w:val="EF80843C"/>
    <w:lvl w:ilvl="0" w:tplc="A2B44B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BAE6401"/>
    <w:multiLevelType w:val="hybridMultilevel"/>
    <w:tmpl w:val="8092E8C8"/>
    <w:lvl w:ilvl="0" w:tplc="C8B07B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DB364A2"/>
    <w:multiLevelType w:val="hybridMultilevel"/>
    <w:tmpl w:val="CDBC2C66"/>
    <w:lvl w:ilvl="0" w:tplc="41BC5AD4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11" w15:restartNumberingAfterBreak="0">
    <w:nsid w:val="3DF63514"/>
    <w:multiLevelType w:val="hybridMultilevel"/>
    <w:tmpl w:val="F86E3694"/>
    <w:lvl w:ilvl="0" w:tplc="3620F8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41215ABC"/>
    <w:multiLevelType w:val="hybridMultilevel"/>
    <w:tmpl w:val="D908C2CC"/>
    <w:lvl w:ilvl="0" w:tplc="0C9AB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2E64474"/>
    <w:multiLevelType w:val="hybridMultilevel"/>
    <w:tmpl w:val="EF80843C"/>
    <w:lvl w:ilvl="0" w:tplc="A2B44B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CC018C4"/>
    <w:multiLevelType w:val="hybridMultilevel"/>
    <w:tmpl w:val="D998392E"/>
    <w:lvl w:ilvl="0" w:tplc="7CB6D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E015291"/>
    <w:multiLevelType w:val="hybridMultilevel"/>
    <w:tmpl w:val="EF80843C"/>
    <w:lvl w:ilvl="0" w:tplc="A2B44B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63E46448"/>
    <w:multiLevelType w:val="hybridMultilevel"/>
    <w:tmpl w:val="EF80843C"/>
    <w:lvl w:ilvl="0" w:tplc="A2B44B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69040E80"/>
    <w:multiLevelType w:val="hybridMultilevel"/>
    <w:tmpl w:val="EF80843C"/>
    <w:lvl w:ilvl="0" w:tplc="A2B44B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0"/>
  </w:num>
  <w:num w:numId="5">
    <w:abstractNumId w:val="13"/>
  </w:num>
  <w:num w:numId="6">
    <w:abstractNumId w:val="17"/>
  </w:num>
  <w:num w:numId="7">
    <w:abstractNumId w:val="8"/>
  </w:num>
  <w:num w:numId="8">
    <w:abstractNumId w:val="16"/>
  </w:num>
  <w:num w:numId="9">
    <w:abstractNumId w:val="15"/>
  </w:num>
  <w:num w:numId="10">
    <w:abstractNumId w:val="14"/>
  </w:num>
  <w:num w:numId="11">
    <w:abstractNumId w:val="4"/>
  </w:num>
  <w:num w:numId="12">
    <w:abstractNumId w:val="10"/>
  </w:num>
  <w:num w:numId="13">
    <w:abstractNumId w:val="2"/>
  </w:num>
  <w:num w:numId="14">
    <w:abstractNumId w:val="11"/>
  </w:num>
  <w:num w:numId="15">
    <w:abstractNumId w:val="3"/>
  </w:num>
  <w:num w:numId="16">
    <w:abstractNumId w:val="7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66A"/>
    <w:rsid w:val="000024C7"/>
    <w:rsid w:val="0000390C"/>
    <w:rsid w:val="00003D57"/>
    <w:rsid w:val="00011063"/>
    <w:rsid w:val="00011197"/>
    <w:rsid w:val="00011271"/>
    <w:rsid w:val="00012052"/>
    <w:rsid w:val="0001409A"/>
    <w:rsid w:val="00015027"/>
    <w:rsid w:val="00015A7F"/>
    <w:rsid w:val="00020850"/>
    <w:rsid w:val="00020D2A"/>
    <w:rsid w:val="00021A12"/>
    <w:rsid w:val="00023309"/>
    <w:rsid w:val="000301B7"/>
    <w:rsid w:val="00035B1B"/>
    <w:rsid w:val="00045F6D"/>
    <w:rsid w:val="000462C6"/>
    <w:rsid w:val="00053C09"/>
    <w:rsid w:val="000543DF"/>
    <w:rsid w:val="00054E90"/>
    <w:rsid w:val="0005664C"/>
    <w:rsid w:val="000578BD"/>
    <w:rsid w:val="00057DAA"/>
    <w:rsid w:val="00062AE3"/>
    <w:rsid w:val="00065274"/>
    <w:rsid w:val="00072CE1"/>
    <w:rsid w:val="00083807"/>
    <w:rsid w:val="00085021"/>
    <w:rsid w:val="00086926"/>
    <w:rsid w:val="000946A6"/>
    <w:rsid w:val="00096ACD"/>
    <w:rsid w:val="00097930"/>
    <w:rsid w:val="000A17A4"/>
    <w:rsid w:val="000A1CC0"/>
    <w:rsid w:val="000A30A5"/>
    <w:rsid w:val="000A30EB"/>
    <w:rsid w:val="000A3701"/>
    <w:rsid w:val="000A4991"/>
    <w:rsid w:val="000A5466"/>
    <w:rsid w:val="000A62E4"/>
    <w:rsid w:val="000A7D66"/>
    <w:rsid w:val="000B32BC"/>
    <w:rsid w:val="000B3AC1"/>
    <w:rsid w:val="000C0D2C"/>
    <w:rsid w:val="000C190A"/>
    <w:rsid w:val="000C1D37"/>
    <w:rsid w:val="000C1D55"/>
    <w:rsid w:val="000C31E5"/>
    <w:rsid w:val="000C33E2"/>
    <w:rsid w:val="000C3B75"/>
    <w:rsid w:val="000C7240"/>
    <w:rsid w:val="000C7377"/>
    <w:rsid w:val="000D5CF4"/>
    <w:rsid w:val="000D5EDD"/>
    <w:rsid w:val="000D788E"/>
    <w:rsid w:val="000D7D26"/>
    <w:rsid w:val="000E1E0B"/>
    <w:rsid w:val="000E1F9F"/>
    <w:rsid w:val="000E1FD9"/>
    <w:rsid w:val="000E2310"/>
    <w:rsid w:val="000E3545"/>
    <w:rsid w:val="000E7D89"/>
    <w:rsid w:val="000F2C7A"/>
    <w:rsid w:val="000F4717"/>
    <w:rsid w:val="000F6150"/>
    <w:rsid w:val="00100D82"/>
    <w:rsid w:val="00100EAF"/>
    <w:rsid w:val="00104A80"/>
    <w:rsid w:val="00107323"/>
    <w:rsid w:val="001106D7"/>
    <w:rsid w:val="001146D8"/>
    <w:rsid w:val="00115212"/>
    <w:rsid w:val="001154D8"/>
    <w:rsid w:val="00115553"/>
    <w:rsid w:val="00115D76"/>
    <w:rsid w:val="0011653B"/>
    <w:rsid w:val="00117B74"/>
    <w:rsid w:val="00121857"/>
    <w:rsid w:val="001247F3"/>
    <w:rsid w:val="00126E19"/>
    <w:rsid w:val="001335D7"/>
    <w:rsid w:val="0013430E"/>
    <w:rsid w:val="00134D18"/>
    <w:rsid w:val="001367C6"/>
    <w:rsid w:val="00137380"/>
    <w:rsid w:val="00137619"/>
    <w:rsid w:val="00140F2A"/>
    <w:rsid w:val="0014143C"/>
    <w:rsid w:val="0014205B"/>
    <w:rsid w:val="001438AF"/>
    <w:rsid w:val="00146C99"/>
    <w:rsid w:val="00147B1D"/>
    <w:rsid w:val="00151148"/>
    <w:rsid w:val="001518E3"/>
    <w:rsid w:val="001568E2"/>
    <w:rsid w:val="001632CD"/>
    <w:rsid w:val="00165499"/>
    <w:rsid w:val="001665EE"/>
    <w:rsid w:val="00175E1B"/>
    <w:rsid w:val="0017780C"/>
    <w:rsid w:val="00181CC2"/>
    <w:rsid w:val="0018257F"/>
    <w:rsid w:val="00184D9D"/>
    <w:rsid w:val="0018581B"/>
    <w:rsid w:val="001874C1"/>
    <w:rsid w:val="001875A4"/>
    <w:rsid w:val="0018772C"/>
    <w:rsid w:val="001910D7"/>
    <w:rsid w:val="00192DBD"/>
    <w:rsid w:val="001938BE"/>
    <w:rsid w:val="00193FC1"/>
    <w:rsid w:val="001943F3"/>
    <w:rsid w:val="00194833"/>
    <w:rsid w:val="001A11EB"/>
    <w:rsid w:val="001A40FC"/>
    <w:rsid w:val="001A7235"/>
    <w:rsid w:val="001B1552"/>
    <w:rsid w:val="001B1C60"/>
    <w:rsid w:val="001B2935"/>
    <w:rsid w:val="001B2F42"/>
    <w:rsid w:val="001C079F"/>
    <w:rsid w:val="001C2EE5"/>
    <w:rsid w:val="001C5B73"/>
    <w:rsid w:val="001D2DB9"/>
    <w:rsid w:val="001D4DDA"/>
    <w:rsid w:val="001D533D"/>
    <w:rsid w:val="001D646D"/>
    <w:rsid w:val="001D681D"/>
    <w:rsid w:val="001D6D64"/>
    <w:rsid w:val="001E0761"/>
    <w:rsid w:val="001E3013"/>
    <w:rsid w:val="001E38C3"/>
    <w:rsid w:val="001E3A36"/>
    <w:rsid w:val="001E5F3C"/>
    <w:rsid w:val="001F04D9"/>
    <w:rsid w:val="001F1DA1"/>
    <w:rsid w:val="001F283E"/>
    <w:rsid w:val="001F4F0E"/>
    <w:rsid w:val="001F65AC"/>
    <w:rsid w:val="001F6A79"/>
    <w:rsid w:val="001F6F76"/>
    <w:rsid w:val="00204BC9"/>
    <w:rsid w:val="00205610"/>
    <w:rsid w:val="00206340"/>
    <w:rsid w:val="00210E9D"/>
    <w:rsid w:val="00211145"/>
    <w:rsid w:val="00212088"/>
    <w:rsid w:val="00213FC0"/>
    <w:rsid w:val="00215A93"/>
    <w:rsid w:val="00216452"/>
    <w:rsid w:val="00217159"/>
    <w:rsid w:val="002200E1"/>
    <w:rsid w:val="002206A2"/>
    <w:rsid w:val="0022316C"/>
    <w:rsid w:val="0022325A"/>
    <w:rsid w:val="00223728"/>
    <w:rsid w:val="00223A24"/>
    <w:rsid w:val="0022607B"/>
    <w:rsid w:val="00226A82"/>
    <w:rsid w:val="00227778"/>
    <w:rsid w:val="002341EA"/>
    <w:rsid w:val="00234C73"/>
    <w:rsid w:val="00236A77"/>
    <w:rsid w:val="00236E1A"/>
    <w:rsid w:val="002412AD"/>
    <w:rsid w:val="00241DE6"/>
    <w:rsid w:val="00244468"/>
    <w:rsid w:val="0024497F"/>
    <w:rsid w:val="00244D1A"/>
    <w:rsid w:val="00245A5F"/>
    <w:rsid w:val="00245D31"/>
    <w:rsid w:val="00247F9F"/>
    <w:rsid w:val="00253038"/>
    <w:rsid w:val="0025322A"/>
    <w:rsid w:val="0025536F"/>
    <w:rsid w:val="002561BB"/>
    <w:rsid w:val="00257456"/>
    <w:rsid w:val="0026046B"/>
    <w:rsid w:val="00266771"/>
    <w:rsid w:val="00272AD0"/>
    <w:rsid w:val="00273031"/>
    <w:rsid w:val="00274211"/>
    <w:rsid w:val="00276F75"/>
    <w:rsid w:val="0028017C"/>
    <w:rsid w:val="00281A47"/>
    <w:rsid w:val="00282AC3"/>
    <w:rsid w:val="00284487"/>
    <w:rsid w:val="00285BAE"/>
    <w:rsid w:val="00285E69"/>
    <w:rsid w:val="00286106"/>
    <w:rsid w:val="00287C8E"/>
    <w:rsid w:val="00290BA7"/>
    <w:rsid w:val="002917F4"/>
    <w:rsid w:val="00291862"/>
    <w:rsid w:val="00292484"/>
    <w:rsid w:val="002943D0"/>
    <w:rsid w:val="00297FEB"/>
    <w:rsid w:val="002A01E0"/>
    <w:rsid w:val="002A38F8"/>
    <w:rsid w:val="002A3EC1"/>
    <w:rsid w:val="002A41D3"/>
    <w:rsid w:val="002A6C20"/>
    <w:rsid w:val="002B428B"/>
    <w:rsid w:val="002B4E7D"/>
    <w:rsid w:val="002B5AB4"/>
    <w:rsid w:val="002B5D6B"/>
    <w:rsid w:val="002B5EB7"/>
    <w:rsid w:val="002B6B56"/>
    <w:rsid w:val="002C011A"/>
    <w:rsid w:val="002C0929"/>
    <w:rsid w:val="002C32CB"/>
    <w:rsid w:val="002C3441"/>
    <w:rsid w:val="002C59B4"/>
    <w:rsid w:val="002C5F64"/>
    <w:rsid w:val="002C7880"/>
    <w:rsid w:val="002D381A"/>
    <w:rsid w:val="002D6549"/>
    <w:rsid w:val="002E2662"/>
    <w:rsid w:val="002E279C"/>
    <w:rsid w:val="002E543C"/>
    <w:rsid w:val="002E729D"/>
    <w:rsid w:val="002E7808"/>
    <w:rsid w:val="002E7BF9"/>
    <w:rsid w:val="002E7C51"/>
    <w:rsid w:val="002F09DD"/>
    <w:rsid w:val="002F11E9"/>
    <w:rsid w:val="002F1E59"/>
    <w:rsid w:val="002F32C0"/>
    <w:rsid w:val="002F5591"/>
    <w:rsid w:val="002F7EA1"/>
    <w:rsid w:val="00301371"/>
    <w:rsid w:val="0030463A"/>
    <w:rsid w:val="003130F8"/>
    <w:rsid w:val="0031357B"/>
    <w:rsid w:val="0032053E"/>
    <w:rsid w:val="00322D1B"/>
    <w:rsid w:val="00323838"/>
    <w:rsid w:val="003239DE"/>
    <w:rsid w:val="00325EF8"/>
    <w:rsid w:val="00326C79"/>
    <w:rsid w:val="00331A9D"/>
    <w:rsid w:val="003352FB"/>
    <w:rsid w:val="00336643"/>
    <w:rsid w:val="00337CB5"/>
    <w:rsid w:val="00340883"/>
    <w:rsid w:val="00342326"/>
    <w:rsid w:val="003431A0"/>
    <w:rsid w:val="003445E2"/>
    <w:rsid w:val="00344DC5"/>
    <w:rsid w:val="003451DB"/>
    <w:rsid w:val="00345C0E"/>
    <w:rsid w:val="003472C2"/>
    <w:rsid w:val="00347B8F"/>
    <w:rsid w:val="00347DF3"/>
    <w:rsid w:val="00350E26"/>
    <w:rsid w:val="0035270E"/>
    <w:rsid w:val="00352F26"/>
    <w:rsid w:val="00355825"/>
    <w:rsid w:val="00356476"/>
    <w:rsid w:val="00357489"/>
    <w:rsid w:val="00360457"/>
    <w:rsid w:val="00360C56"/>
    <w:rsid w:val="00360E88"/>
    <w:rsid w:val="00360E89"/>
    <w:rsid w:val="003636B7"/>
    <w:rsid w:val="00363CE8"/>
    <w:rsid w:val="003645A0"/>
    <w:rsid w:val="00365041"/>
    <w:rsid w:val="00365F57"/>
    <w:rsid w:val="0037003C"/>
    <w:rsid w:val="00372F92"/>
    <w:rsid w:val="00376370"/>
    <w:rsid w:val="003777B8"/>
    <w:rsid w:val="003851F6"/>
    <w:rsid w:val="00386B54"/>
    <w:rsid w:val="003876AB"/>
    <w:rsid w:val="003876E0"/>
    <w:rsid w:val="00394C83"/>
    <w:rsid w:val="00394FC7"/>
    <w:rsid w:val="003970E4"/>
    <w:rsid w:val="003A3362"/>
    <w:rsid w:val="003A4A4E"/>
    <w:rsid w:val="003A726A"/>
    <w:rsid w:val="003A7E6F"/>
    <w:rsid w:val="003B22B7"/>
    <w:rsid w:val="003B634D"/>
    <w:rsid w:val="003B7F02"/>
    <w:rsid w:val="003C1CDC"/>
    <w:rsid w:val="003C2E1D"/>
    <w:rsid w:val="003C3A88"/>
    <w:rsid w:val="003C5317"/>
    <w:rsid w:val="003D11AE"/>
    <w:rsid w:val="003D1EC4"/>
    <w:rsid w:val="003D1F78"/>
    <w:rsid w:val="003D3952"/>
    <w:rsid w:val="003D3B60"/>
    <w:rsid w:val="003D410B"/>
    <w:rsid w:val="003D59BD"/>
    <w:rsid w:val="003E02BB"/>
    <w:rsid w:val="003E08D9"/>
    <w:rsid w:val="003E094E"/>
    <w:rsid w:val="003E366A"/>
    <w:rsid w:val="003E68F1"/>
    <w:rsid w:val="003F02C7"/>
    <w:rsid w:val="003F4240"/>
    <w:rsid w:val="003F578F"/>
    <w:rsid w:val="003F6450"/>
    <w:rsid w:val="003F6D64"/>
    <w:rsid w:val="003F7056"/>
    <w:rsid w:val="003F76EE"/>
    <w:rsid w:val="003F7A80"/>
    <w:rsid w:val="004002C7"/>
    <w:rsid w:val="00405F8E"/>
    <w:rsid w:val="004076F4"/>
    <w:rsid w:val="00411111"/>
    <w:rsid w:val="00415169"/>
    <w:rsid w:val="0042080C"/>
    <w:rsid w:val="00420C3C"/>
    <w:rsid w:val="00422662"/>
    <w:rsid w:val="00422966"/>
    <w:rsid w:val="00423C8A"/>
    <w:rsid w:val="00426795"/>
    <w:rsid w:val="0043010C"/>
    <w:rsid w:val="0043040B"/>
    <w:rsid w:val="0043135D"/>
    <w:rsid w:val="0043375A"/>
    <w:rsid w:val="00435271"/>
    <w:rsid w:val="004369A9"/>
    <w:rsid w:val="00436CCE"/>
    <w:rsid w:val="00436EE9"/>
    <w:rsid w:val="00437397"/>
    <w:rsid w:val="004377F1"/>
    <w:rsid w:val="00442E4D"/>
    <w:rsid w:val="0044400A"/>
    <w:rsid w:val="00446368"/>
    <w:rsid w:val="00446AC1"/>
    <w:rsid w:val="00450E83"/>
    <w:rsid w:val="00450FEE"/>
    <w:rsid w:val="0045216D"/>
    <w:rsid w:val="004538F4"/>
    <w:rsid w:val="00453FB6"/>
    <w:rsid w:val="00455799"/>
    <w:rsid w:val="00456FEB"/>
    <w:rsid w:val="00462B95"/>
    <w:rsid w:val="00464AC3"/>
    <w:rsid w:val="00465B31"/>
    <w:rsid w:val="00466564"/>
    <w:rsid w:val="004677C8"/>
    <w:rsid w:val="00472FC5"/>
    <w:rsid w:val="004730B3"/>
    <w:rsid w:val="0047459D"/>
    <w:rsid w:val="0047480C"/>
    <w:rsid w:val="00474BD8"/>
    <w:rsid w:val="00474BDC"/>
    <w:rsid w:val="00475468"/>
    <w:rsid w:val="004770B1"/>
    <w:rsid w:val="0048117A"/>
    <w:rsid w:val="00483230"/>
    <w:rsid w:val="00483A03"/>
    <w:rsid w:val="004842B0"/>
    <w:rsid w:val="004843CD"/>
    <w:rsid w:val="00485A74"/>
    <w:rsid w:val="00486983"/>
    <w:rsid w:val="00495FE6"/>
    <w:rsid w:val="004A7177"/>
    <w:rsid w:val="004B1E41"/>
    <w:rsid w:val="004B286D"/>
    <w:rsid w:val="004B3D35"/>
    <w:rsid w:val="004B7BD7"/>
    <w:rsid w:val="004C1FEA"/>
    <w:rsid w:val="004C27A5"/>
    <w:rsid w:val="004C41B2"/>
    <w:rsid w:val="004C43BF"/>
    <w:rsid w:val="004C5F19"/>
    <w:rsid w:val="004D0B4D"/>
    <w:rsid w:val="004D1331"/>
    <w:rsid w:val="004D15A9"/>
    <w:rsid w:val="004D23C5"/>
    <w:rsid w:val="004D2469"/>
    <w:rsid w:val="004D2B0D"/>
    <w:rsid w:val="004D5831"/>
    <w:rsid w:val="004D6A9D"/>
    <w:rsid w:val="004D6BD1"/>
    <w:rsid w:val="004E218D"/>
    <w:rsid w:val="004E3955"/>
    <w:rsid w:val="004E40E2"/>
    <w:rsid w:val="004E7F05"/>
    <w:rsid w:val="004F1A05"/>
    <w:rsid w:val="004F38E6"/>
    <w:rsid w:val="004F4ABA"/>
    <w:rsid w:val="00500821"/>
    <w:rsid w:val="0050303C"/>
    <w:rsid w:val="00503046"/>
    <w:rsid w:val="005041C0"/>
    <w:rsid w:val="00504988"/>
    <w:rsid w:val="00507FC2"/>
    <w:rsid w:val="0051120D"/>
    <w:rsid w:val="005132E2"/>
    <w:rsid w:val="0051347A"/>
    <w:rsid w:val="0051591F"/>
    <w:rsid w:val="00520304"/>
    <w:rsid w:val="00525152"/>
    <w:rsid w:val="005252D1"/>
    <w:rsid w:val="00525618"/>
    <w:rsid w:val="005265E8"/>
    <w:rsid w:val="0052754B"/>
    <w:rsid w:val="00531D02"/>
    <w:rsid w:val="0053233D"/>
    <w:rsid w:val="00534E4E"/>
    <w:rsid w:val="00535364"/>
    <w:rsid w:val="00536B4F"/>
    <w:rsid w:val="00536D74"/>
    <w:rsid w:val="00536F83"/>
    <w:rsid w:val="0053765A"/>
    <w:rsid w:val="005409C3"/>
    <w:rsid w:val="00541C70"/>
    <w:rsid w:val="0054378C"/>
    <w:rsid w:val="00544E4F"/>
    <w:rsid w:val="00544F26"/>
    <w:rsid w:val="00545BB6"/>
    <w:rsid w:val="00546C42"/>
    <w:rsid w:val="00551463"/>
    <w:rsid w:val="00551F4D"/>
    <w:rsid w:val="00552452"/>
    <w:rsid w:val="005528CF"/>
    <w:rsid w:val="005534C3"/>
    <w:rsid w:val="00553B0D"/>
    <w:rsid w:val="00553E90"/>
    <w:rsid w:val="0056397F"/>
    <w:rsid w:val="00564726"/>
    <w:rsid w:val="00566ECE"/>
    <w:rsid w:val="00570FBB"/>
    <w:rsid w:val="00574F70"/>
    <w:rsid w:val="00575EBA"/>
    <w:rsid w:val="005830B7"/>
    <w:rsid w:val="00584D88"/>
    <w:rsid w:val="005907FC"/>
    <w:rsid w:val="00592D4F"/>
    <w:rsid w:val="00594A28"/>
    <w:rsid w:val="00596067"/>
    <w:rsid w:val="0059690E"/>
    <w:rsid w:val="005978BF"/>
    <w:rsid w:val="00597A91"/>
    <w:rsid w:val="005A3308"/>
    <w:rsid w:val="005A34F2"/>
    <w:rsid w:val="005B0792"/>
    <w:rsid w:val="005B11CD"/>
    <w:rsid w:val="005B149B"/>
    <w:rsid w:val="005B230C"/>
    <w:rsid w:val="005B349C"/>
    <w:rsid w:val="005B55F9"/>
    <w:rsid w:val="005B71F4"/>
    <w:rsid w:val="005B7B43"/>
    <w:rsid w:val="005C00A9"/>
    <w:rsid w:val="005C0BCF"/>
    <w:rsid w:val="005C1B06"/>
    <w:rsid w:val="005C48BE"/>
    <w:rsid w:val="005D1C93"/>
    <w:rsid w:val="005E6A83"/>
    <w:rsid w:val="005E79C2"/>
    <w:rsid w:val="005F331A"/>
    <w:rsid w:val="005F76FE"/>
    <w:rsid w:val="005F7DC4"/>
    <w:rsid w:val="00600584"/>
    <w:rsid w:val="00603CD2"/>
    <w:rsid w:val="00603D11"/>
    <w:rsid w:val="0060492F"/>
    <w:rsid w:val="00604D8D"/>
    <w:rsid w:val="00604EC3"/>
    <w:rsid w:val="00610BAD"/>
    <w:rsid w:val="00611492"/>
    <w:rsid w:val="00612A39"/>
    <w:rsid w:val="00614E75"/>
    <w:rsid w:val="00615D37"/>
    <w:rsid w:val="006179C4"/>
    <w:rsid w:val="0062002B"/>
    <w:rsid w:val="00620EAB"/>
    <w:rsid w:val="00621D49"/>
    <w:rsid w:val="006243E0"/>
    <w:rsid w:val="00624D45"/>
    <w:rsid w:val="00625D86"/>
    <w:rsid w:val="0063190E"/>
    <w:rsid w:val="00633D00"/>
    <w:rsid w:val="00634065"/>
    <w:rsid w:val="0063581B"/>
    <w:rsid w:val="00635B04"/>
    <w:rsid w:val="00636730"/>
    <w:rsid w:val="006369C8"/>
    <w:rsid w:val="006405B5"/>
    <w:rsid w:val="00643754"/>
    <w:rsid w:val="00644642"/>
    <w:rsid w:val="00650D39"/>
    <w:rsid w:val="00652D97"/>
    <w:rsid w:val="00654055"/>
    <w:rsid w:val="00655110"/>
    <w:rsid w:val="00655143"/>
    <w:rsid w:val="00656EF1"/>
    <w:rsid w:val="006611A9"/>
    <w:rsid w:val="0066174C"/>
    <w:rsid w:val="00662198"/>
    <w:rsid w:val="00664688"/>
    <w:rsid w:val="00665E26"/>
    <w:rsid w:val="00666962"/>
    <w:rsid w:val="00666D62"/>
    <w:rsid w:val="00666E99"/>
    <w:rsid w:val="006677E6"/>
    <w:rsid w:val="00672D17"/>
    <w:rsid w:val="00673538"/>
    <w:rsid w:val="006807C7"/>
    <w:rsid w:val="00683AC3"/>
    <w:rsid w:val="0068519C"/>
    <w:rsid w:val="00687C79"/>
    <w:rsid w:val="00691617"/>
    <w:rsid w:val="00692911"/>
    <w:rsid w:val="0069361E"/>
    <w:rsid w:val="006A22F8"/>
    <w:rsid w:val="006A29A5"/>
    <w:rsid w:val="006A384A"/>
    <w:rsid w:val="006B148D"/>
    <w:rsid w:val="006B3341"/>
    <w:rsid w:val="006B6497"/>
    <w:rsid w:val="006B77D6"/>
    <w:rsid w:val="006C12F2"/>
    <w:rsid w:val="006C422B"/>
    <w:rsid w:val="006C4373"/>
    <w:rsid w:val="006C63ED"/>
    <w:rsid w:val="006C7061"/>
    <w:rsid w:val="006C7A58"/>
    <w:rsid w:val="006D5C81"/>
    <w:rsid w:val="006E25DD"/>
    <w:rsid w:val="006E31DA"/>
    <w:rsid w:val="006E34A4"/>
    <w:rsid w:val="006E6E4B"/>
    <w:rsid w:val="006E771F"/>
    <w:rsid w:val="006F001A"/>
    <w:rsid w:val="006F1E50"/>
    <w:rsid w:val="006F2DFC"/>
    <w:rsid w:val="006F49C5"/>
    <w:rsid w:val="006F4BF2"/>
    <w:rsid w:val="006F55F8"/>
    <w:rsid w:val="006F6B89"/>
    <w:rsid w:val="00701AD8"/>
    <w:rsid w:val="00702245"/>
    <w:rsid w:val="00702571"/>
    <w:rsid w:val="00705374"/>
    <w:rsid w:val="0070639D"/>
    <w:rsid w:val="00710568"/>
    <w:rsid w:val="007201C6"/>
    <w:rsid w:val="00720987"/>
    <w:rsid w:val="0072131C"/>
    <w:rsid w:val="0072213A"/>
    <w:rsid w:val="00722565"/>
    <w:rsid w:val="00722CF5"/>
    <w:rsid w:val="00726C2B"/>
    <w:rsid w:val="00730BE9"/>
    <w:rsid w:val="00731729"/>
    <w:rsid w:val="00731C6F"/>
    <w:rsid w:val="007334C3"/>
    <w:rsid w:val="00734581"/>
    <w:rsid w:val="00734ABA"/>
    <w:rsid w:val="0074143B"/>
    <w:rsid w:val="0074329B"/>
    <w:rsid w:val="00744D57"/>
    <w:rsid w:val="007466AB"/>
    <w:rsid w:val="007476EF"/>
    <w:rsid w:val="007505B5"/>
    <w:rsid w:val="00753123"/>
    <w:rsid w:val="007558E8"/>
    <w:rsid w:val="007578FB"/>
    <w:rsid w:val="00760383"/>
    <w:rsid w:val="00760FFA"/>
    <w:rsid w:val="00763A7C"/>
    <w:rsid w:val="00763B2C"/>
    <w:rsid w:val="007647F1"/>
    <w:rsid w:val="00764F83"/>
    <w:rsid w:val="00766945"/>
    <w:rsid w:val="00767EB7"/>
    <w:rsid w:val="0077024F"/>
    <w:rsid w:val="00772CC9"/>
    <w:rsid w:val="00775118"/>
    <w:rsid w:val="0077638B"/>
    <w:rsid w:val="00781049"/>
    <w:rsid w:val="007812BE"/>
    <w:rsid w:val="00782D3A"/>
    <w:rsid w:val="0078407A"/>
    <w:rsid w:val="00787A51"/>
    <w:rsid w:val="00790C11"/>
    <w:rsid w:val="007916D9"/>
    <w:rsid w:val="00791E73"/>
    <w:rsid w:val="00792CBB"/>
    <w:rsid w:val="007942EB"/>
    <w:rsid w:val="00797336"/>
    <w:rsid w:val="007977D1"/>
    <w:rsid w:val="007A0648"/>
    <w:rsid w:val="007A0C6B"/>
    <w:rsid w:val="007A194C"/>
    <w:rsid w:val="007A1D21"/>
    <w:rsid w:val="007A2EB4"/>
    <w:rsid w:val="007A4AE6"/>
    <w:rsid w:val="007A65B3"/>
    <w:rsid w:val="007B44C3"/>
    <w:rsid w:val="007C121A"/>
    <w:rsid w:val="007C154E"/>
    <w:rsid w:val="007C3A15"/>
    <w:rsid w:val="007C3B4F"/>
    <w:rsid w:val="007C3F70"/>
    <w:rsid w:val="007C7073"/>
    <w:rsid w:val="007D2823"/>
    <w:rsid w:val="007D3BB0"/>
    <w:rsid w:val="007D74C2"/>
    <w:rsid w:val="007E357F"/>
    <w:rsid w:val="007E46E5"/>
    <w:rsid w:val="007E502D"/>
    <w:rsid w:val="007E745C"/>
    <w:rsid w:val="007E7B01"/>
    <w:rsid w:val="007F0400"/>
    <w:rsid w:val="007F131D"/>
    <w:rsid w:val="007F1EF2"/>
    <w:rsid w:val="007F2200"/>
    <w:rsid w:val="007F3886"/>
    <w:rsid w:val="007F6953"/>
    <w:rsid w:val="00800B09"/>
    <w:rsid w:val="00802BFF"/>
    <w:rsid w:val="00804292"/>
    <w:rsid w:val="00804AB0"/>
    <w:rsid w:val="008065C5"/>
    <w:rsid w:val="00807DDE"/>
    <w:rsid w:val="00810527"/>
    <w:rsid w:val="008106EF"/>
    <w:rsid w:val="008112F6"/>
    <w:rsid w:val="00811372"/>
    <w:rsid w:val="00811657"/>
    <w:rsid w:val="00812D81"/>
    <w:rsid w:val="00813607"/>
    <w:rsid w:val="00813E8E"/>
    <w:rsid w:val="008145C2"/>
    <w:rsid w:val="00815E70"/>
    <w:rsid w:val="00816DD4"/>
    <w:rsid w:val="00817CC0"/>
    <w:rsid w:val="00821956"/>
    <w:rsid w:val="00823D33"/>
    <w:rsid w:val="00824DEB"/>
    <w:rsid w:val="00831836"/>
    <w:rsid w:val="00831AB9"/>
    <w:rsid w:val="00832D67"/>
    <w:rsid w:val="008366F6"/>
    <w:rsid w:val="00840489"/>
    <w:rsid w:val="00841611"/>
    <w:rsid w:val="00841A66"/>
    <w:rsid w:val="0084445F"/>
    <w:rsid w:val="00845B5F"/>
    <w:rsid w:val="00847D90"/>
    <w:rsid w:val="0085011E"/>
    <w:rsid w:val="00850B4F"/>
    <w:rsid w:val="008521E0"/>
    <w:rsid w:val="0085337E"/>
    <w:rsid w:val="00857325"/>
    <w:rsid w:val="00862262"/>
    <w:rsid w:val="0086511C"/>
    <w:rsid w:val="008651C0"/>
    <w:rsid w:val="00866091"/>
    <w:rsid w:val="00866B6A"/>
    <w:rsid w:val="0087017D"/>
    <w:rsid w:val="00870948"/>
    <w:rsid w:val="00872C37"/>
    <w:rsid w:val="0087350D"/>
    <w:rsid w:val="00880451"/>
    <w:rsid w:val="0088197C"/>
    <w:rsid w:val="00892722"/>
    <w:rsid w:val="00894AA1"/>
    <w:rsid w:val="00895247"/>
    <w:rsid w:val="00895BF7"/>
    <w:rsid w:val="008A2C47"/>
    <w:rsid w:val="008A4479"/>
    <w:rsid w:val="008A5BA9"/>
    <w:rsid w:val="008B05B6"/>
    <w:rsid w:val="008B0C2C"/>
    <w:rsid w:val="008B6AD4"/>
    <w:rsid w:val="008B6B5D"/>
    <w:rsid w:val="008B6FA3"/>
    <w:rsid w:val="008B6FBF"/>
    <w:rsid w:val="008C0151"/>
    <w:rsid w:val="008C1614"/>
    <w:rsid w:val="008C5DB6"/>
    <w:rsid w:val="008C6E5E"/>
    <w:rsid w:val="008D198A"/>
    <w:rsid w:val="008D2798"/>
    <w:rsid w:val="008D57F3"/>
    <w:rsid w:val="008D77B8"/>
    <w:rsid w:val="008E0A48"/>
    <w:rsid w:val="008E11B5"/>
    <w:rsid w:val="008E3EF8"/>
    <w:rsid w:val="008E456C"/>
    <w:rsid w:val="008E76D2"/>
    <w:rsid w:val="008E7B5F"/>
    <w:rsid w:val="008E7FB4"/>
    <w:rsid w:val="008F5742"/>
    <w:rsid w:val="008F5DFD"/>
    <w:rsid w:val="008F6555"/>
    <w:rsid w:val="008F6903"/>
    <w:rsid w:val="008F7158"/>
    <w:rsid w:val="0090152E"/>
    <w:rsid w:val="00905272"/>
    <w:rsid w:val="009125A3"/>
    <w:rsid w:val="009129D5"/>
    <w:rsid w:val="00912C78"/>
    <w:rsid w:val="00913361"/>
    <w:rsid w:val="00913A23"/>
    <w:rsid w:val="009163F1"/>
    <w:rsid w:val="00920561"/>
    <w:rsid w:val="0092179B"/>
    <w:rsid w:val="00921F29"/>
    <w:rsid w:val="00925313"/>
    <w:rsid w:val="00925358"/>
    <w:rsid w:val="00925F4A"/>
    <w:rsid w:val="0092608C"/>
    <w:rsid w:val="00926A6E"/>
    <w:rsid w:val="00940513"/>
    <w:rsid w:val="00940D2C"/>
    <w:rsid w:val="0094304B"/>
    <w:rsid w:val="00944327"/>
    <w:rsid w:val="00944B23"/>
    <w:rsid w:val="00946062"/>
    <w:rsid w:val="00947F12"/>
    <w:rsid w:val="00950577"/>
    <w:rsid w:val="00950A70"/>
    <w:rsid w:val="009541AF"/>
    <w:rsid w:val="00960966"/>
    <w:rsid w:val="009642D8"/>
    <w:rsid w:val="0096638E"/>
    <w:rsid w:val="0096754C"/>
    <w:rsid w:val="00975241"/>
    <w:rsid w:val="00975A3E"/>
    <w:rsid w:val="00976C13"/>
    <w:rsid w:val="00976CAC"/>
    <w:rsid w:val="00976E98"/>
    <w:rsid w:val="00983F46"/>
    <w:rsid w:val="009868DA"/>
    <w:rsid w:val="00990673"/>
    <w:rsid w:val="00991D02"/>
    <w:rsid w:val="00991DFE"/>
    <w:rsid w:val="0099632C"/>
    <w:rsid w:val="00997CA0"/>
    <w:rsid w:val="00997D7E"/>
    <w:rsid w:val="009A189D"/>
    <w:rsid w:val="009A23A1"/>
    <w:rsid w:val="009A2FE9"/>
    <w:rsid w:val="009A335C"/>
    <w:rsid w:val="009A3897"/>
    <w:rsid w:val="009A3ABC"/>
    <w:rsid w:val="009A61B7"/>
    <w:rsid w:val="009A7885"/>
    <w:rsid w:val="009B7C66"/>
    <w:rsid w:val="009C1363"/>
    <w:rsid w:val="009C190A"/>
    <w:rsid w:val="009C3F9E"/>
    <w:rsid w:val="009C74FF"/>
    <w:rsid w:val="009D0F66"/>
    <w:rsid w:val="009D13D9"/>
    <w:rsid w:val="009D1804"/>
    <w:rsid w:val="009D27C3"/>
    <w:rsid w:val="009D706E"/>
    <w:rsid w:val="009D754D"/>
    <w:rsid w:val="009E34CF"/>
    <w:rsid w:val="009E438D"/>
    <w:rsid w:val="009E6331"/>
    <w:rsid w:val="009E63C5"/>
    <w:rsid w:val="009F1391"/>
    <w:rsid w:val="009F32CE"/>
    <w:rsid w:val="00A00FAA"/>
    <w:rsid w:val="00A011B4"/>
    <w:rsid w:val="00A02070"/>
    <w:rsid w:val="00A021AD"/>
    <w:rsid w:val="00A03A9B"/>
    <w:rsid w:val="00A060A3"/>
    <w:rsid w:val="00A067E9"/>
    <w:rsid w:val="00A06E94"/>
    <w:rsid w:val="00A06EA7"/>
    <w:rsid w:val="00A07299"/>
    <w:rsid w:val="00A07E1F"/>
    <w:rsid w:val="00A122EE"/>
    <w:rsid w:val="00A12D6B"/>
    <w:rsid w:val="00A133E0"/>
    <w:rsid w:val="00A1453A"/>
    <w:rsid w:val="00A145C6"/>
    <w:rsid w:val="00A16F2C"/>
    <w:rsid w:val="00A21CF1"/>
    <w:rsid w:val="00A22499"/>
    <w:rsid w:val="00A25934"/>
    <w:rsid w:val="00A3022A"/>
    <w:rsid w:val="00A32950"/>
    <w:rsid w:val="00A337B1"/>
    <w:rsid w:val="00A33955"/>
    <w:rsid w:val="00A35F7A"/>
    <w:rsid w:val="00A37AFC"/>
    <w:rsid w:val="00A41F85"/>
    <w:rsid w:val="00A4265C"/>
    <w:rsid w:val="00A446A7"/>
    <w:rsid w:val="00A44ADE"/>
    <w:rsid w:val="00A45138"/>
    <w:rsid w:val="00A479CC"/>
    <w:rsid w:val="00A50C4D"/>
    <w:rsid w:val="00A52802"/>
    <w:rsid w:val="00A63D62"/>
    <w:rsid w:val="00A6404C"/>
    <w:rsid w:val="00A64205"/>
    <w:rsid w:val="00A64702"/>
    <w:rsid w:val="00A67C5A"/>
    <w:rsid w:val="00A72320"/>
    <w:rsid w:val="00A76B7B"/>
    <w:rsid w:val="00A81938"/>
    <w:rsid w:val="00A83EC9"/>
    <w:rsid w:val="00A96778"/>
    <w:rsid w:val="00A96E26"/>
    <w:rsid w:val="00A975E2"/>
    <w:rsid w:val="00A97FBB"/>
    <w:rsid w:val="00AA2AE2"/>
    <w:rsid w:val="00AA7F78"/>
    <w:rsid w:val="00AB00F5"/>
    <w:rsid w:val="00AB116A"/>
    <w:rsid w:val="00AB183A"/>
    <w:rsid w:val="00AB20BA"/>
    <w:rsid w:val="00AB2262"/>
    <w:rsid w:val="00AB64C1"/>
    <w:rsid w:val="00AB75E6"/>
    <w:rsid w:val="00AC2967"/>
    <w:rsid w:val="00AC2DBD"/>
    <w:rsid w:val="00AC3645"/>
    <w:rsid w:val="00AD3946"/>
    <w:rsid w:val="00AE6DB2"/>
    <w:rsid w:val="00AF356E"/>
    <w:rsid w:val="00AF396F"/>
    <w:rsid w:val="00AF498F"/>
    <w:rsid w:val="00AF588F"/>
    <w:rsid w:val="00AF73A6"/>
    <w:rsid w:val="00AF76EA"/>
    <w:rsid w:val="00AF7939"/>
    <w:rsid w:val="00B02038"/>
    <w:rsid w:val="00B02496"/>
    <w:rsid w:val="00B0284F"/>
    <w:rsid w:val="00B02ADB"/>
    <w:rsid w:val="00B04946"/>
    <w:rsid w:val="00B05D7A"/>
    <w:rsid w:val="00B10D0B"/>
    <w:rsid w:val="00B10E45"/>
    <w:rsid w:val="00B131ED"/>
    <w:rsid w:val="00B134DB"/>
    <w:rsid w:val="00B159E4"/>
    <w:rsid w:val="00B16DF4"/>
    <w:rsid w:val="00B2114A"/>
    <w:rsid w:val="00B211DC"/>
    <w:rsid w:val="00B25597"/>
    <w:rsid w:val="00B25CF8"/>
    <w:rsid w:val="00B26A43"/>
    <w:rsid w:val="00B2737D"/>
    <w:rsid w:val="00B31A62"/>
    <w:rsid w:val="00B33898"/>
    <w:rsid w:val="00B354D1"/>
    <w:rsid w:val="00B37129"/>
    <w:rsid w:val="00B3767B"/>
    <w:rsid w:val="00B3784C"/>
    <w:rsid w:val="00B40735"/>
    <w:rsid w:val="00B40C96"/>
    <w:rsid w:val="00B41490"/>
    <w:rsid w:val="00B41597"/>
    <w:rsid w:val="00B4230F"/>
    <w:rsid w:val="00B42A5D"/>
    <w:rsid w:val="00B43343"/>
    <w:rsid w:val="00B4442F"/>
    <w:rsid w:val="00B50D53"/>
    <w:rsid w:val="00B511EF"/>
    <w:rsid w:val="00B51F64"/>
    <w:rsid w:val="00B51FAD"/>
    <w:rsid w:val="00B5348D"/>
    <w:rsid w:val="00B542D1"/>
    <w:rsid w:val="00B572F0"/>
    <w:rsid w:val="00B61F5A"/>
    <w:rsid w:val="00B62DF2"/>
    <w:rsid w:val="00B646A1"/>
    <w:rsid w:val="00B67269"/>
    <w:rsid w:val="00B729D1"/>
    <w:rsid w:val="00B75856"/>
    <w:rsid w:val="00B75BD6"/>
    <w:rsid w:val="00B75F3B"/>
    <w:rsid w:val="00B7712B"/>
    <w:rsid w:val="00B771CE"/>
    <w:rsid w:val="00B775D8"/>
    <w:rsid w:val="00B77B43"/>
    <w:rsid w:val="00B808EF"/>
    <w:rsid w:val="00B8730E"/>
    <w:rsid w:val="00B9089C"/>
    <w:rsid w:val="00B93036"/>
    <w:rsid w:val="00B931ED"/>
    <w:rsid w:val="00B95DAB"/>
    <w:rsid w:val="00B97356"/>
    <w:rsid w:val="00BA1EF5"/>
    <w:rsid w:val="00BA23DC"/>
    <w:rsid w:val="00BA4145"/>
    <w:rsid w:val="00BA5FDB"/>
    <w:rsid w:val="00BA6076"/>
    <w:rsid w:val="00BA6C00"/>
    <w:rsid w:val="00BB02D7"/>
    <w:rsid w:val="00BB0C4D"/>
    <w:rsid w:val="00BB1B09"/>
    <w:rsid w:val="00BB221F"/>
    <w:rsid w:val="00BB2908"/>
    <w:rsid w:val="00BB2F05"/>
    <w:rsid w:val="00BB4362"/>
    <w:rsid w:val="00BB4E61"/>
    <w:rsid w:val="00BB57F1"/>
    <w:rsid w:val="00BC1BEA"/>
    <w:rsid w:val="00BC726A"/>
    <w:rsid w:val="00BC72CC"/>
    <w:rsid w:val="00BD08D6"/>
    <w:rsid w:val="00BD2521"/>
    <w:rsid w:val="00BD29DC"/>
    <w:rsid w:val="00BD7200"/>
    <w:rsid w:val="00BD76F5"/>
    <w:rsid w:val="00BE1792"/>
    <w:rsid w:val="00BE2C07"/>
    <w:rsid w:val="00BE31FB"/>
    <w:rsid w:val="00BE38F8"/>
    <w:rsid w:val="00BE76E4"/>
    <w:rsid w:val="00BF0AB8"/>
    <w:rsid w:val="00BF6BD8"/>
    <w:rsid w:val="00BF6C74"/>
    <w:rsid w:val="00C0010E"/>
    <w:rsid w:val="00C00C55"/>
    <w:rsid w:val="00C018AF"/>
    <w:rsid w:val="00C031E0"/>
    <w:rsid w:val="00C03AC4"/>
    <w:rsid w:val="00C04268"/>
    <w:rsid w:val="00C053DF"/>
    <w:rsid w:val="00C06983"/>
    <w:rsid w:val="00C11FF0"/>
    <w:rsid w:val="00C21349"/>
    <w:rsid w:val="00C23C1C"/>
    <w:rsid w:val="00C23E28"/>
    <w:rsid w:val="00C24B5D"/>
    <w:rsid w:val="00C315D8"/>
    <w:rsid w:val="00C33714"/>
    <w:rsid w:val="00C346BC"/>
    <w:rsid w:val="00C432B0"/>
    <w:rsid w:val="00C43993"/>
    <w:rsid w:val="00C44DC8"/>
    <w:rsid w:val="00C44F44"/>
    <w:rsid w:val="00C45BD6"/>
    <w:rsid w:val="00C465ED"/>
    <w:rsid w:val="00C47E05"/>
    <w:rsid w:val="00C50CD2"/>
    <w:rsid w:val="00C52FA3"/>
    <w:rsid w:val="00C56055"/>
    <w:rsid w:val="00C57D92"/>
    <w:rsid w:val="00C60819"/>
    <w:rsid w:val="00C61D02"/>
    <w:rsid w:val="00C61F71"/>
    <w:rsid w:val="00C66BBA"/>
    <w:rsid w:val="00C717E4"/>
    <w:rsid w:val="00C71BB5"/>
    <w:rsid w:val="00C7325A"/>
    <w:rsid w:val="00C74801"/>
    <w:rsid w:val="00C75429"/>
    <w:rsid w:val="00C75799"/>
    <w:rsid w:val="00C75F50"/>
    <w:rsid w:val="00C8198D"/>
    <w:rsid w:val="00C822C2"/>
    <w:rsid w:val="00C82FF9"/>
    <w:rsid w:val="00C86CA7"/>
    <w:rsid w:val="00C8796F"/>
    <w:rsid w:val="00C919C0"/>
    <w:rsid w:val="00C9203E"/>
    <w:rsid w:val="00C947D0"/>
    <w:rsid w:val="00CA1015"/>
    <w:rsid w:val="00CA106B"/>
    <w:rsid w:val="00CA340F"/>
    <w:rsid w:val="00CA3D8F"/>
    <w:rsid w:val="00CA64B5"/>
    <w:rsid w:val="00CB0916"/>
    <w:rsid w:val="00CB1630"/>
    <w:rsid w:val="00CB1C91"/>
    <w:rsid w:val="00CB1CA2"/>
    <w:rsid w:val="00CB20DA"/>
    <w:rsid w:val="00CB754E"/>
    <w:rsid w:val="00CC00CF"/>
    <w:rsid w:val="00CC1A83"/>
    <w:rsid w:val="00CC1B17"/>
    <w:rsid w:val="00CC27C2"/>
    <w:rsid w:val="00CC3308"/>
    <w:rsid w:val="00CC3435"/>
    <w:rsid w:val="00CC3ED5"/>
    <w:rsid w:val="00CC4C89"/>
    <w:rsid w:val="00CC50BE"/>
    <w:rsid w:val="00CC7B20"/>
    <w:rsid w:val="00CC7CC0"/>
    <w:rsid w:val="00CD4153"/>
    <w:rsid w:val="00CE02D5"/>
    <w:rsid w:val="00CE0992"/>
    <w:rsid w:val="00CE0B20"/>
    <w:rsid w:val="00CE1A06"/>
    <w:rsid w:val="00CE6AA0"/>
    <w:rsid w:val="00CE74FB"/>
    <w:rsid w:val="00CF3516"/>
    <w:rsid w:val="00CF3610"/>
    <w:rsid w:val="00CF3B09"/>
    <w:rsid w:val="00CF5C7A"/>
    <w:rsid w:val="00D027E6"/>
    <w:rsid w:val="00D0320D"/>
    <w:rsid w:val="00D03231"/>
    <w:rsid w:val="00D06016"/>
    <w:rsid w:val="00D10163"/>
    <w:rsid w:val="00D107EF"/>
    <w:rsid w:val="00D115CC"/>
    <w:rsid w:val="00D117AC"/>
    <w:rsid w:val="00D1631B"/>
    <w:rsid w:val="00D20B92"/>
    <w:rsid w:val="00D229A4"/>
    <w:rsid w:val="00D27887"/>
    <w:rsid w:val="00D32753"/>
    <w:rsid w:val="00D330EB"/>
    <w:rsid w:val="00D338EB"/>
    <w:rsid w:val="00D37F96"/>
    <w:rsid w:val="00D40E6E"/>
    <w:rsid w:val="00D41868"/>
    <w:rsid w:val="00D45326"/>
    <w:rsid w:val="00D47ED2"/>
    <w:rsid w:val="00D5116D"/>
    <w:rsid w:val="00D51D54"/>
    <w:rsid w:val="00D526A0"/>
    <w:rsid w:val="00D55040"/>
    <w:rsid w:val="00D55197"/>
    <w:rsid w:val="00D61FD5"/>
    <w:rsid w:val="00D6211E"/>
    <w:rsid w:val="00D63C90"/>
    <w:rsid w:val="00D64EF7"/>
    <w:rsid w:val="00D652BE"/>
    <w:rsid w:val="00D66548"/>
    <w:rsid w:val="00D7010A"/>
    <w:rsid w:val="00D755E5"/>
    <w:rsid w:val="00D81A80"/>
    <w:rsid w:val="00D86BB8"/>
    <w:rsid w:val="00D912AB"/>
    <w:rsid w:val="00D91379"/>
    <w:rsid w:val="00D9398E"/>
    <w:rsid w:val="00D95629"/>
    <w:rsid w:val="00D96EBA"/>
    <w:rsid w:val="00DA016D"/>
    <w:rsid w:val="00DA151C"/>
    <w:rsid w:val="00DA17FD"/>
    <w:rsid w:val="00DA223F"/>
    <w:rsid w:val="00DA4D78"/>
    <w:rsid w:val="00DA5DF0"/>
    <w:rsid w:val="00DB0EFC"/>
    <w:rsid w:val="00DB219A"/>
    <w:rsid w:val="00DC26E1"/>
    <w:rsid w:val="00DC3049"/>
    <w:rsid w:val="00DC7124"/>
    <w:rsid w:val="00DC758C"/>
    <w:rsid w:val="00DD1A47"/>
    <w:rsid w:val="00DD1C14"/>
    <w:rsid w:val="00DD5B4E"/>
    <w:rsid w:val="00DD6EB2"/>
    <w:rsid w:val="00DE036F"/>
    <w:rsid w:val="00DE33A2"/>
    <w:rsid w:val="00DE46F5"/>
    <w:rsid w:val="00DE51A2"/>
    <w:rsid w:val="00DE5447"/>
    <w:rsid w:val="00DE5EE8"/>
    <w:rsid w:val="00DF1BF8"/>
    <w:rsid w:val="00DF5841"/>
    <w:rsid w:val="00E01BFD"/>
    <w:rsid w:val="00E02341"/>
    <w:rsid w:val="00E03572"/>
    <w:rsid w:val="00E04527"/>
    <w:rsid w:val="00E05673"/>
    <w:rsid w:val="00E06A43"/>
    <w:rsid w:val="00E07AD2"/>
    <w:rsid w:val="00E07B17"/>
    <w:rsid w:val="00E1049B"/>
    <w:rsid w:val="00E12FC2"/>
    <w:rsid w:val="00E173E4"/>
    <w:rsid w:val="00E217CB"/>
    <w:rsid w:val="00E23F63"/>
    <w:rsid w:val="00E24540"/>
    <w:rsid w:val="00E265E5"/>
    <w:rsid w:val="00E31B29"/>
    <w:rsid w:val="00E3234A"/>
    <w:rsid w:val="00E323C8"/>
    <w:rsid w:val="00E368E8"/>
    <w:rsid w:val="00E36D6F"/>
    <w:rsid w:val="00E418C2"/>
    <w:rsid w:val="00E4359B"/>
    <w:rsid w:val="00E43E33"/>
    <w:rsid w:val="00E44E9E"/>
    <w:rsid w:val="00E4774D"/>
    <w:rsid w:val="00E50A77"/>
    <w:rsid w:val="00E5299D"/>
    <w:rsid w:val="00E532D3"/>
    <w:rsid w:val="00E55075"/>
    <w:rsid w:val="00E56689"/>
    <w:rsid w:val="00E630DE"/>
    <w:rsid w:val="00E63A7E"/>
    <w:rsid w:val="00E64C37"/>
    <w:rsid w:val="00E66C19"/>
    <w:rsid w:val="00E671A4"/>
    <w:rsid w:val="00E67877"/>
    <w:rsid w:val="00E7045E"/>
    <w:rsid w:val="00E748FD"/>
    <w:rsid w:val="00E74DF2"/>
    <w:rsid w:val="00E8408A"/>
    <w:rsid w:val="00E86675"/>
    <w:rsid w:val="00E93952"/>
    <w:rsid w:val="00E9615A"/>
    <w:rsid w:val="00EA31CA"/>
    <w:rsid w:val="00EA65E6"/>
    <w:rsid w:val="00EA669D"/>
    <w:rsid w:val="00EA6866"/>
    <w:rsid w:val="00EA6E57"/>
    <w:rsid w:val="00EB0E5F"/>
    <w:rsid w:val="00EB1BC5"/>
    <w:rsid w:val="00EB6EE3"/>
    <w:rsid w:val="00EB739B"/>
    <w:rsid w:val="00EB76D0"/>
    <w:rsid w:val="00EC0F1C"/>
    <w:rsid w:val="00EC3336"/>
    <w:rsid w:val="00EC47A5"/>
    <w:rsid w:val="00EC65CF"/>
    <w:rsid w:val="00ED6929"/>
    <w:rsid w:val="00ED6C42"/>
    <w:rsid w:val="00ED7E8E"/>
    <w:rsid w:val="00EE1BA0"/>
    <w:rsid w:val="00EE5B9E"/>
    <w:rsid w:val="00EE613F"/>
    <w:rsid w:val="00EE75C6"/>
    <w:rsid w:val="00EF2157"/>
    <w:rsid w:val="00EF3233"/>
    <w:rsid w:val="00EF5056"/>
    <w:rsid w:val="00EF7FE2"/>
    <w:rsid w:val="00F006C2"/>
    <w:rsid w:val="00F0124C"/>
    <w:rsid w:val="00F01256"/>
    <w:rsid w:val="00F0313A"/>
    <w:rsid w:val="00F03EF1"/>
    <w:rsid w:val="00F04F55"/>
    <w:rsid w:val="00F0576E"/>
    <w:rsid w:val="00F0797A"/>
    <w:rsid w:val="00F110B1"/>
    <w:rsid w:val="00F1336D"/>
    <w:rsid w:val="00F14454"/>
    <w:rsid w:val="00F147D6"/>
    <w:rsid w:val="00F2222E"/>
    <w:rsid w:val="00F24383"/>
    <w:rsid w:val="00F318B6"/>
    <w:rsid w:val="00F32421"/>
    <w:rsid w:val="00F3249E"/>
    <w:rsid w:val="00F32D5A"/>
    <w:rsid w:val="00F33A62"/>
    <w:rsid w:val="00F356F4"/>
    <w:rsid w:val="00F37A3F"/>
    <w:rsid w:val="00F407A4"/>
    <w:rsid w:val="00F41871"/>
    <w:rsid w:val="00F47207"/>
    <w:rsid w:val="00F47A5C"/>
    <w:rsid w:val="00F5027A"/>
    <w:rsid w:val="00F53A59"/>
    <w:rsid w:val="00F54B5D"/>
    <w:rsid w:val="00F56283"/>
    <w:rsid w:val="00F56286"/>
    <w:rsid w:val="00F56FB9"/>
    <w:rsid w:val="00F57147"/>
    <w:rsid w:val="00F61323"/>
    <w:rsid w:val="00F61567"/>
    <w:rsid w:val="00F62079"/>
    <w:rsid w:val="00F62FED"/>
    <w:rsid w:val="00F6450B"/>
    <w:rsid w:val="00F64D45"/>
    <w:rsid w:val="00F65368"/>
    <w:rsid w:val="00F6562A"/>
    <w:rsid w:val="00F657CD"/>
    <w:rsid w:val="00F66F26"/>
    <w:rsid w:val="00F66FD9"/>
    <w:rsid w:val="00F673CB"/>
    <w:rsid w:val="00F703E1"/>
    <w:rsid w:val="00F704B8"/>
    <w:rsid w:val="00F70DD4"/>
    <w:rsid w:val="00F724FC"/>
    <w:rsid w:val="00F768EA"/>
    <w:rsid w:val="00F82F52"/>
    <w:rsid w:val="00F83E7F"/>
    <w:rsid w:val="00F852A0"/>
    <w:rsid w:val="00F853F0"/>
    <w:rsid w:val="00F85BB7"/>
    <w:rsid w:val="00F862F8"/>
    <w:rsid w:val="00F91D25"/>
    <w:rsid w:val="00F9619F"/>
    <w:rsid w:val="00FA37DA"/>
    <w:rsid w:val="00FA4EBD"/>
    <w:rsid w:val="00FA6D2A"/>
    <w:rsid w:val="00FB10F8"/>
    <w:rsid w:val="00FB2FEB"/>
    <w:rsid w:val="00FB486B"/>
    <w:rsid w:val="00FB6DB7"/>
    <w:rsid w:val="00FB71A2"/>
    <w:rsid w:val="00FC07F2"/>
    <w:rsid w:val="00FC1AFC"/>
    <w:rsid w:val="00FC1C55"/>
    <w:rsid w:val="00FC1DFF"/>
    <w:rsid w:val="00FC2408"/>
    <w:rsid w:val="00FC3274"/>
    <w:rsid w:val="00FC5C64"/>
    <w:rsid w:val="00FC5DA7"/>
    <w:rsid w:val="00FD1A0D"/>
    <w:rsid w:val="00FD3924"/>
    <w:rsid w:val="00FD5D79"/>
    <w:rsid w:val="00FD70A2"/>
    <w:rsid w:val="00FE12D6"/>
    <w:rsid w:val="00FE1E5C"/>
    <w:rsid w:val="00FE4748"/>
    <w:rsid w:val="00FE4EAB"/>
    <w:rsid w:val="00FE6108"/>
    <w:rsid w:val="00FE64C5"/>
    <w:rsid w:val="00FF1D00"/>
    <w:rsid w:val="00FF2A37"/>
    <w:rsid w:val="00FF458C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0B3D27-B08F-4D2A-909F-3427D6A0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D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next w:val="a"/>
    <w:rsid w:val="003E366A"/>
    <w:pPr>
      <w:shd w:val="clear" w:color="auto" w:fill="FFFFFF"/>
      <w:suppressAutoHyphens/>
    </w:pPr>
    <w:rPr>
      <w:color w:val="000000"/>
      <w:spacing w:val="-20"/>
      <w:sz w:val="28"/>
      <w:szCs w:val="28"/>
      <w:lang w:eastAsia="ar-SA"/>
    </w:rPr>
  </w:style>
  <w:style w:type="paragraph" w:customStyle="1" w:styleId="ConsPlusNormal">
    <w:name w:val="ConsPlusNormal"/>
    <w:rsid w:val="009D13D9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9D13D9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9D13D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1">
    <w:name w:val="Заголовок1"/>
    <w:basedOn w:val="a"/>
    <w:next w:val="a3"/>
    <w:rsid w:val="001146D8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3">
    <w:name w:val="Body Text"/>
    <w:basedOn w:val="a"/>
    <w:link w:val="a4"/>
    <w:rsid w:val="001146D8"/>
    <w:pPr>
      <w:suppressAutoHyphens/>
      <w:spacing w:after="120"/>
    </w:pPr>
    <w:rPr>
      <w:lang w:eastAsia="ar-SA"/>
    </w:rPr>
  </w:style>
  <w:style w:type="character" w:customStyle="1" w:styleId="FontStyle12">
    <w:name w:val="Font Style12"/>
    <w:basedOn w:val="a0"/>
    <w:rsid w:val="001146D8"/>
    <w:rPr>
      <w:rFonts w:ascii="Times New Roman" w:hAnsi="Times New Roman" w:cs="Times New Roman"/>
      <w:b/>
      <w:bCs/>
      <w:sz w:val="72"/>
      <w:szCs w:val="72"/>
    </w:rPr>
  </w:style>
  <w:style w:type="character" w:customStyle="1" w:styleId="FontStyle14">
    <w:name w:val="Font Style14"/>
    <w:basedOn w:val="a0"/>
    <w:rsid w:val="001146D8"/>
    <w:rPr>
      <w:rFonts w:ascii="Times New Roman" w:hAnsi="Times New Roman" w:cs="Times New Roman"/>
      <w:spacing w:val="40"/>
      <w:sz w:val="72"/>
      <w:szCs w:val="72"/>
    </w:rPr>
  </w:style>
  <w:style w:type="character" w:customStyle="1" w:styleId="a4">
    <w:name w:val="Основной текст Знак"/>
    <w:basedOn w:val="a0"/>
    <w:link w:val="a3"/>
    <w:rsid w:val="001146D8"/>
    <w:rPr>
      <w:sz w:val="24"/>
      <w:szCs w:val="24"/>
      <w:lang w:val="ru-RU" w:eastAsia="ar-SA" w:bidi="ar-SA"/>
    </w:rPr>
  </w:style>
  <w:style w:type="paragraph" w:styleId="a5">
    <w:name w:val="Body Text Indent"/>
    <w:basedOn w:val="a"/>
    <w:rsid w:val="001146D8"/>
    <w:pPr>
      <w:suppressAutoHyphens/>
      <w:spacing w:after="120"/>
      <w:ind w:left="283"/>
    </w:pPr>
    <w:rPr>
      <w:lang w:eastAsia="ar-SA"/>
    </w:rPr>
  </w:style>
  <w:style w:type="character" w:customStyle="1" w:styleId="FontStyle11">
    <w:name w:val="Font Style11"/>
    <w:basedOn w:val="a0"/>
    <w:rsid w:val="0036045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5">
    <w:name w:val="Font Style45"/>
    <w:basedOn w:val="a0"/>
    <w:rsid w:val="00360457"/>
    <w:rPr>
      <w:rFonts w:ascii="Times New Roman" w:hAnsi="Times New Roman" w:cs="Times New Roman"/>
      <w:sz w:val="20"/>
      <w:szCs w:val="20"/>
    </w:rPr>
  </w:style>
  <w:style w:type="character" w:customStyle="1" w:styleId="a6">
    <w:name w:val="Знак Знак"/>
    <w:basedOn w:val="a0"/>
    <w:rsid w:val="0088197C"/>
    <w:rPr>
      <w:sz w:val="24"/>
      <w:szCs w:val="24"/>
      <w:lang w:val="ru-RU" w:eastAsia="ar-SA" w:bidi="ar-SA"/>
    </w:rPr>
  </w:style>
  <w:style w:type="paragraph" w:customStyle="1" w:styleId="ConsPlusNonformat">
    <w:name w:val="ConsPlusNonformat"/>
    <w:rsid w:val="0088197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7">
    <w:name w:val="Hyperlink"/>
    <w:basedOn w:val="a0"/>
    <w:rsid w:val="0088197C"/>
    <w:rPr>
      <w:color w:val="0000FF"/>
      <w:u w:val="single"/>
    </w:rPr>
  </w:style>
  <w:style w:type="paragraph" w:styleId="a8">
    <w:name w:val="Normal (Web)"/>
    <w:basedOn w:val="a"/>
    <w:rsid w:val="00E4359B"/>
    <w:pPr>
      <w:spacing w:before="75" w:after="75"/>
    </w:pPr>
    <w:rPr>
      <w:rFonts w:ascii="Tahoma" w:eastAsia="Calibri" w:hAnsi="Tahoma" w:cs="Tahoma"/>
      <w:sz w:val="20"/>
      <w:szCs w:val="20"/>
    </w:rPr>
  </w:style>
  <w:style w:type="character" w:customStyle="1" w:styleId="10">
    <w:name w:val="Основной текст Знак1"/>
    <w:basedOn w:val="a0"/>
    <w:rsid w:val="000D788E"/>
    <w:rPr>
      <w:sz w:val="24"/>
      <w:szCs w:val="24"/>
      <w:lang w:val="ru-RU" w:eastAsia="ar-SA" w:bidi="ar-SA"/>
    </w:rPr>
  </w:style>
  <w:style w:type="paragraph" w:styleId="a9">
    <w:name w:val="List Paragraph"/>
    <w:basedOn w:val="a"/>
    <w:uiPriority w:val="34"/>
    <w:qFormat/>
    <w:rsid w:val="00156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75303B-63B2-4E9E-8049-97BF494AB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1410</Words>
  <Characters>8043</Characters>
  <Application>Microsoft Office Word</Application>
  <DocSecurity>4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принятых решениях Комиссии Государственного учреждения – Пермского регионального отделения Фонда социального страхования Российской Федерации по соблюдению требований к профессионально-этическому поведению работников регионального отделения</vt:lpstr>
    </vt:vector>
  </TitlesOfParts>
  <Company>1</Company>
  <LinksUpToDate>false</LinksUpToDate>
  <CharactersWithSpaces>9435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принятых решениях Комиссии Государственного учреждения – Пермского регионального отделения Фонда социального страхования Российской Федерации по соблюдению требований к профессионально-этическому поведению работников регионального отделения</dc:title>
  <dc:creator>1</dc:creator>
  <cp:lastModifiedBy>Исаева Наталья Алексеевна</cp:lastModifiedBy>
  <cp:revision>2</cp:revision>
  <cp:lastPrinted>2018-10-27T06:32:00Z</cp:lastPrinted>
  <dcterms:created xsi:type="dcterms:W3CDTF">2023-01-12T20:07:00Z</dcterms:created>
  <dcterms:modified xsi:type="dcterms:W3CDTF">2023-01-12T20:07:00Z</dcterms:modified>
</cp:coreProperties>
</file>