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D2" w:rsidRPr="001C5EB1" w:rsidRDefault="00F92791" w:rsidP="00F927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EB1">
        <w:rPr>
          <w:rFonts w:ascii="Times New Roman" w:hAnsi="Times New Roman" w:cs="Times New Roman"/>
          <w:b/>
          <w:sz w:val="26"/>
          <w:szCs w:val="26"/>
        </w:rPr>
        <w:t>Страхователям</w:t>
      </w:r>
    </w:p>
    <w:p w:rsidR="00F92791" w:rsidRPr="004323A5" w:rsidRDefault="00F92791" w:rsidP="00F927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EB1">
        <w:rPr>
          <w:rFonts w:ascii="Times New Roman" w:hAnsi="Times New Roman" w:cs="Times New Roman"/>
          <w:b/>
          <w:sz w:val="26"/>
          <w:szCs w:val="26"/>
        </w:rPr>
        <w:t>Уплата страховых взносов</w:t>
      </w:r>
      <w:r w:rsidR="004323A5" w:rsidRPr="004323A5">
        <w:rPr>
          <w:rFonts w:ascii="Times New Roman" w:hAnsi="Times New Roman" w:cs="Times New Roman"/>
          <w:b/>
          <w:sz w:val="26"/>
          <w:szCs w:val="26"/>
        </w:rPr>
        <w:t xml:space="preserve"> на о</w:t>
      </w:r>
      <w:r w:rsidR="004323A5" w:rsidRPr="001C5E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бязательное социальное страхование от несчастных случаев на производстве и профессиональных заболеваний</w:t>
      </w:r>
    </w:p>
    <w:p w:rsidR="007B644E" w:rsidRPr="001C5EB1" w:rsidRDefault="007B644E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EB1">
        <w:rPr>
          <w:rFonts w:ascii="Times New Roman" w:hAnsi="Times New Roman" w:cs="Times New Roman"/>
          <w:sz w:val="26"/>
          <w:szCs w:val="26"/>
        </w:rPr>
        <w:t>Страхователь уплачивает страховые взносы ежемесячно в срок не позднее 15-го числа календарного месяца, следующего за календарным месяцем, за который начисляются страховые взносы, если иное не предусмотрено</w:t>
      </w:r>
      <w:r w:rsidR="00630645" w:rsidRPr="00630645">
        <w:rPr>
          <w:rFonts w:ascii="Times New Roman" w:hAnsi="Times New Roman" w:cs="Times New Roman"/>
          <w:sz w:val="26"/>
          <w:szCs w:val="26"/>
        </w:rPr>
        <w:t>Федеральны</w:t>
      </w:r>
      <w:r w:rsidR="00630645">
        <w:rPr>
          <w:rFonts w:ascii="Times New Roman" w:hAnsi="Times New Roman" w:cs="Times New Roman"/>
          <w:sz w:val="26"/>
          <w:szCs w:val="26"/>
        </w:rPr>
        <w:t>м</w:t>
      </w:r>
      <w:r w:rsidR="00630645" w:rsidRPr="0063064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30645">
        <w:rPr>
          <w:rFonts w:ascii="Times New Roman" w:hAnsi="Times New Roman" w:cs="Times New Roman"/>
          <w:sz w:val="26"/>
          <w:szCs w:val="26"/>
        </w:rPr>
        <w:t>ом</w:t>
      </w:r>
      <w:r w:rsidR="00630645" w:rsidRPr="00630645">
        <w:rPr>
          <w:rFonts w:ascii="Times New Roman" w:hAnsi="Times New Roman" w:cs="Times New Roman"/>
          <w:sz w:val="26"/>
          <w:szCs w:val="26"/>
        </w:rPr>
        <w:t xml:space="preserve"> от 24 июля 1998 г. № 125-ФЗ "Об обязательном социальном страховании от несчастных случаев на производстве и профессиональных заболеваний"</w:t>
      </w:r>
      <w:r w:rsidRPr="001C5E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644E" w:rsidRDefault="007B644E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EB1">
        <w:rPr>
          <w:rFonts w:ascii="Times New Roman" w:hAnsi="Times New Roman" w:cs="Times New Roman"/>
          <w:sz w:val="26"/>
          <w:szCs w:val="26"/>
        </w:rPr>
        <w:t>Если указанный срок уплаты приходится на день, признаваемый в соответствии с законодательством Российской Федерации выходным или нерабочим праздничным днем, днем окончания срока считается ближайший следующий за ним рабочий день (п.4 ст.22 Федерального закона от 24.07.1998 №125-ФЗ)</w:t>
      </w:r>
    </w:p>
    <w:p w:rsidR="00C04345" w:rsidRPr="001C5EB1" w:rsidRDefault="00C04345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01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6"/>
      </w:tblGrid>
      <w:tr w:rsidR="00F92791" w:rsidRPr="001C5EB1" w:rsidTr="001C5EB1">
        <w:trPr>
          <w:jc w:val="center"/>
        </w:trPr>
        <w:tc>
          <w:tcPr>
            <w:tcW w:w="1001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1C5EB1" w:rsidRDefault="00F92791" w:rsidP="00F92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F92791" w:rsidRPr="001C5EB1" w:rsidTr="00633263">
        <w:trPr>
          <w:trHeight w:val="9215"/>
          <w:jc w:val="center"/>
        </w:trPr>
        <w:tc>
          <w:tcPr>
            <w:tcW w:w="10016" w:type="dxa"/>
            <w:tcBorders>
              <w:top w:val="nil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1C5EB1" w:rsidRDefault="00F92791" w:rsidP="00F92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Реквизиты для перечисления</w:t>
            </w:r>
            <w:r w:rsid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с 1 января 2023 года</w:t>
            </w: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: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Получатель:</w:t>
            </w:r>
            <w:r w:rsidR="00C043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УФК по Орловской области (ОСФР по Орловской области, </w:t>
            </w:r>
            <w:proofErr w:type="gramStart"/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</w:t>
            </w:r>
            <w:proofErr w:type="gramEnd"/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/с 04544Ф54010)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ИНН получателя: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5753002380</w:t>
            </w:r>
          </w:p>
          <w:p w:rsidR="005E009C" w:rsidRPr="004323A5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КПП получателя: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575201001</w:t>
            </w:r>
          </w:p>
          <w:p w:rsidR="005E009C" w:rsidRPr="00017DFC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17D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ОКТМО:</w:t>
            </w:r>
            <w:r w:rsidR="003919E6" w:rsidRPr="00017DFC">
              <w:rPr>
                <w:rFonts w:ascii="Times New Roman" w:hAnsi="Times New Roman" w:cs="Times New Roman"/>
                <w:bCs/>
                <w:sz w:val="26"/>
                <w:szCs w:val="26"/>
              </w:rPr>
              <w:t>54701000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Номер счета получателя: 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>03100643000000015400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Банк получателя: 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Отделение Орел Банка России//УФК по Орловской области г. Орел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Бик</w:t>
            </w:r>
            <w:proofErr w:type="spellEnd"/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>015402901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1C5E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Кор. счет</w:t>
            </w:r>
            <w:proofErr w:type="gramEnd"/>
            <w:r w:rsidRPr="001C5E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40102810545370000046</w:t>
            </w:r>
          </w:p>
          <w:p w:rsidR="005E009C" w:rsidRPr="004323A5" w:rsidRDefault="005E009C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F92791" w:rsidRPr="004B294A" w:rsidRDefault="00F92791" w:rsidP="001C5E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9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КБК доходов, </w:t>
            </w:r>
            <w:proofErr w:type="gramStart"/>
            <w:r w:rsidRPr="004B29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указываемы</w:t>
            </w:r>
            <w:r w:rsidR="00B24D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й</w:t>
            </w:r>
            <w:proofErr w:type="gramEnd"/>
            <w:r w:rsidRPr="004B29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платежных документах:</w:t>
            </w:r>
          </w:p>
          <w:p w:rsidR="00F92791" w:rsidRPr="001C5EB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02 12000 06 1000 160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- страховые взносы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F92791" w:rsidRPr="001C5EB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02 12000 06 2100 160 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– пени, начисленные за неуплату страховых взносов в установленный срок;</w:t>
            </w:r>
          </w:p>
          <w:p w:rsidR="00F92791" w:rsidRPr="001C5EB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02 12000 06 3000 160   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штрафы, исчисляемые исходя из суммы начисленных или неуплаченных (не полностью уплаченных) страховых взносов:</w:t>
            </w:r>
          </w:p>
          <w:p w:rsidR="00FC52DE" w:rsidRPr="00FC52DE" w:rsidRDefault="00F92791" w:rsidP="00F92791">
            <w:pPr>
              <w:spacing w:after="150" w:line="240" w:lineRule="auto"/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16 07090 06 000</w:t>
            </w:r>
            <w:r w:rsidR="007D2736" w:rsidRPr="007D2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140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- денежные взыскани</w:t>
            </w:r>
            <w:proofErr w:type="gramStart"/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я(</w:t>
            </w:r>
            <w:proofErr w:type="gramEnd"/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финансовые санкции) за нарушение законодательства;</w:t>
            </w:r>
            <w:r w:rsidR="007D2736">
              <w:t xml:space="preserve"> </w:t>
            </w:r>
          </w:p>
          <w:p w:rsidR="00F92791" w:rsidRPr="00FC52DE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16 01230 06 000</w:t>
            </w:r>
            <w:r w:rsidR="00FC52DE" w:rsidRPr="00FC52D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140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административные штрафы;</w:t>
            </w:r>
          </w:p>
          <w:p w:rsidR="00F92791" w:rsidRPr="00017DFC" w:rsidRDefault="00F92791" w:rsidP="007D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КБК 797 1 17 04000 01 6000 180</w:t>
            </w:r>
            <w:r w:rsidRPr="001C5E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капитализированные платежи в установленных законом случаях.</w:t>
            </w:r>
          </w:p>
        </w:tc>
      </w:tr>
    </w:tbl>
    <w:p w:rsidR="00F92791" w:rsidRPr="00F92791" w:rsidRDefault="00F92791" w:rsidP="00633263">
      <w:pPr>
        <w:rPr>
          <w:rFonts w:ascii="Times New Roman" w:hAnsi="Times New Roman" w:cs="Times New Roman"/>
          <w:sz w:val="28"/>
          <w:szCs w:val="28"/>
        </w:rPr>
      </w:pPr>
    </w:p>
    <w:sectPr w:rsidR="00F92791" w:rsidRPr="00F92791" w:rsidSect="00A43990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91"/>
    <w:rsid w:val="00017DFC"/>
    <w:rsid w:val="001C5EB1"/>
    <w:rsid w:val="00387710"/>
    <w:rsid w:val="003919E6"/>
    <w:rsid w:val="004323A5"/>
    <w:rsid w:val="004A474B"/>
    <w:rsid w:val="004B294A"/>
    <w:rsid w:val="005E009C"/>
    <w:rsid w:val="0060367F"/>
    <w:rsid w:val="00630645"/>
    <w:rsid w:val="00633263"/>
    <w:rsid w:val="00711CFA"/>
    <w:rsid w:val="0073767A"/>
    <w:rsid w:val="007B644E"/>
    <w:rsid w:val="007D2736"/>
    <w:rsid w:val="008B4EF5"/>
    <w:rsid w:val="00A131DE"/>
    <w:rsid w:val="00A22FF4"/>
    <w:rsid w:val="00A43990"/>
    <w:rsid w:val="00B24D5D"/>
    <w:rsid w:val="00B41B91"/>
    <w:rsid w:val="00BE4FB3"/>
    <w:rsid w:val="00C04345"/>
    <w:rsid w:val="00C10ACC"/>
    <w:rsid w:val="00C931D2"/>
    <w:rsid w:val="00E87BD8"/>
    <w:rsid w:val="00F92791"/>
    <w:rsid w:val="00FC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1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2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1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2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603D-790E-43F3-959F-8F96C7A2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Кураева Алла Николаевна</dc:creator>
  <cp:lastModifiedBy>Кочергина Лариса Викторовна</cp:lastModifiedBy>
  <cp:revision>3</cp:revision>
  <cp:lastPrinted>2023-01-09T14:17:00Z</cp:lastPrinted>
  <dcterms:created xsi:type="dcterms:W3CDTF">2023-11-15T11:11:00Z</dcterms:created>
  <dcterms:modified xsi:type="dcterms:W3CDTF">2023-11-15T11:36:00Z</dcterms:modified>
</cp:coreProperties>
</file>