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Default="008303C1" w:rsidP="0083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8303C1" w:rsidRPr="0072644E" w:rsidRDefault="008303C1" w:rsidP="008303C1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B3871">
        <w:rPr>
          <w:b/>
          <w:sz w:val="28"/>
          <w:szCs w:val="28"/>
        </w:rPr>
        <w:t>0</w:t>
      </w:r>
      <w:r w:rsidR="00282C6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EB3871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2022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03C1" w:rsidRPr="00003684" w:rsidRDefault="008303C1" w:rsidP="008303C1">
      <w:pPr>
        <w:spacing w:line="360" w:lineRule="auto"/>
        <w:ind w:firstLine="709"/>
        <w:jc w:val="both"/>
        <w:rPr>
          <w:sz w:val="28"/>
          <w:szCs w:val="28"/>
        </w:rPr>
      </w:pPr>
      <w:r w:rsidRPr="0072644E">
        <w:rPr>
          <w:sz w:val="28"/>
          <w:szCs w:val="28"/>
        </w:rPr>
        <w:t xml:space="preserve">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>конфликта интересов (далее – Комиссия).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 1. Принятие решения о голосовании Комиссией.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B1541" w:rsidRDefault="00AB1541" w:rsidP="00AB1541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2. </w:t>
      </w:r>
      <w:r>
        <w:rPr>
          <w:sz w:val="28"/>
          <w:szCs w:val="28"/>
        </w:rPr>
        <w:t>Слушали</w:t>
      </w:r>
      <w:r w:rsidRPr="00195BB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Комиссии, который огласил решение управляющего отделением.</w:t>
      </w:r>
    </w:p>
    <w:p w:rsidR="00AB1541" w:rsidRPr="00844D80" w:rsidRDefault="00AB1541" w:rsidP="00AB1541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95BBC">
        <w:rPr>
          <w:sz w:val="28"/>
          <w:szCs w:val="28"/>
        </w:rPr>
        <w:t xml:space="preserve">Члены Комиссии </w:t>
      </w:r>
      <w:bookmarkStart w:id="0" w:name="_GoBack"/>
      <w:bookmarkEnd w:id="0"/>
      <w:r w:rsidRPr="00195BBC">
        <w:rPr>
          <w:sz w:val="28"/>
          <w:szCs w:val="28"/>
        </w:rPr>
        <w:t>приняли к сведению изложенную информацию</w:t>
      </w:r>
      <w:r>
        <w:rPr>
          <w:sz w:val="28"/>
          <w:szCs w:val="28"/>
        </w:rPr>
        <w:t>.</w:t>
      </w:r>
    </w:p>
    <w:p w:rsidR="00CF08E0" w:rsidRDefault="00CF08E0" w:rsidP="00AB154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Вопросы 3-</w:t>
      </w:r>
      <w:r w:rsidR="00EB3871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Pr="006F2336">
        <w:rPr>
          <w:rFonts w:eastAsia="Calibri"/>
          <w:sz w:val="28"/>
          <w:szCs w:val="28"/>
        </w:rPr>
        <w:t>О рассмотрении уведомлений</w:t>
      </w:r>
      <w:r w:rsidRPr="00527851">
        <w:rPr>
          <w:rFonts w:eastAsia="Calibri"/>
          <w:sz w:val="28"/>
          <w:szCs w:val="28"/>
        </w:rPr>
        <w:t xml:space="preserve"> </w:t>
      </w:r>
      <w:r w:rsidRPr="006F2336">
        <w:rPr>
          <w:rFonts w:eastAsia="Calibri"/>
          <w:sz w:val="28"/>
          <w:szCs w:val="28"/>
        </w:rPr>
        <w:t>нанимателя (представителя нанимателя)</w:t>
      </w:r>
      <w:r>
        <w:rPr>
          <w:rFonts w:eastAsia="Calibri"/>
          <w:sz w:val="28"/>
          <w:szCs w:val="28"/>
        </w:rPr>
        <w:t>:</w:t>
      </w:r>
    </w:p>
    <w:p w:rsidR="00CF08E0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FE37A2">
        <w:rPr>
          <w:rFonts w:eastAsia="Calibri"/>
          <w:sz w:val="28"/>
          <w:szCs w:val="28"/>
        </w:rPr>
        <w:t>пяти</w:t>
      </w:r>
      <w:r w:rsidRPr="00E52CBD">
        <w:rPr>
          <w:rFonts w:eastAsia="Calibri"/>
          <w:sz w:val="28"/>
          <w:szCs w:val="28"/>
        </w:rPr>
        <w:t xml:space="preserve"> работников </w:t>
      </w:r>
      <w:r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>
        <w:rPr>
          <w:rFonts w:eastAsia="Calibri"/>
          <w:sz w:val="28"/>
          <w:szCs w:val="28"/>
        </w:rPr>
        <w:t xml:space="preserve"> </w:t>
      </w:r>
      <w:r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>получением пенсионных и иных социальных выплат их близкими родственниками.</w:t>
      </w:r>
    </w:p>
    <w:p w:rsidR="00CF08E0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lastRenderedPageBreak/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EE4421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4414F6"/>
    <w:rsid w:val="00465F12"/>
    <w:rsid w:val="00487BEA"/>
    <w:rsid w:val="004921D8"/>
    <w:rsid w:val="004A503E"/>
    <w:rsid w:val="004C5044"/>
    <w:rsid w:val="004C771F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C2C23"/>
    <w:rsid w:val="008C673B"/>
    <w:rsid w:val="00942103"/>
    <w:rsid w:val="009652F4"/>
    <w:rsid w:val="009D1072"/>
    <w:rsid w:val="00A06B20"/>
    <w:rsid w:val="00A110E1"/>
    <w:rsid w:val="00A45180"/>
    <w:rsid w:val="00AA338B"/>
    <w:rsid w:val="00AB1541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CF08E0"/>
    <w:rsid w:val="00D268EB"/>
    <w:rsid w:val="00D652F9"/>
    <w:rsid w:val="00D8622D"/>
    <w:rsid w:val="00DB668D"/>
    <w:rsid w:val="00E25DA9"/>
    <w:rsid w:val="00E442E7"/>
    <w:rsid w:val="00E54160"/>
    <w:rsid w:val="00E745EA"/>
    <w:rsid w:val="00EB3871"/>
    <w:rsid w:val="00EE424F"/>
    <w:rsid w:val="00EE4421"/>
    <w:rsid w:val="00F73D71"/>
    <w:rsid w:val="00F868A5"/>
    <w:rsid w:val="00F97CC2"/>
    <w:rsid w:val="00FB661E"/>
    <w:rsid w:val="00FC7E64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11A0-BFEE-4E7B-808F-C1BCACEA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63</cp:revision>
  <dcterms:created xsi:type="dcterms:W3CDTF">2018-09-24T11:31:00Z</dcterms:created>
  <dcterms:modified xsi:type="dcterms:W3CDTF">2022-07-06T12:15:00Z</dcterms:modified>
</cp:coreProperties>
</file>