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C1" w:rsidRPr="00884D5E" w:rsidRDefault="008303C1" w:rsidP="008303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4D5E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884D5E" w:rsidRDefault="008303C1" w:rsidP="008303C1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884D5E" w:rsidRDefault="00FB22A6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D1312">
        <w:rPr>
          <w:b/>
          <w:sz w:val="28"/>
          <w:szCs w:val="28"/>
        </w:rPr>
        <w:t>21</w:t>
      </w:r>
      <w:r w:rsidR="008303C1" w:rsidRPr="00884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</w:t>
      </w:r>
      <w:r w:rsidR="008303C1" w:rsidRPr="00884D5E">
        <w:rPr>
          <w:b/>
          <w:sz w:val="28"/>
          <w:szCs w:val="28"/>
        </w:rPr>
        <w:t xml:space="preserve"> 2022 года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FD1312" w:rsidP="00E23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B22A6" w:rsidRPr="00FB22A6">
        <w:rPr>
          <w:sz w:val="28"/>
          <w:szCs w:val="28"/>
        </w:rPr>
        <w:t xml:space="preserve"> октября  2022 года </w:t>
      </w:r>
      <w:r w:rsidR="00E2305A" w:rsidRPr="00747F38">
        <w:rPr>
          <w:sz w:val="28"/>
          <w:szCs w:val="28"/>
        </w:rPr>
        <w:t xml:space="preserve">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</w:t>
      </w:r>
      <w:r w:rsidR="005A65BD">
        <w:rPr>
          <w:sz w:val="28"/>
          <w:szCs w:val="28"/>
        </w:rPr>
        <w:t>Правления Пенсионного фонда Российской Федерации от 11.06.2013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Выступила председател</w:t>
      </w:r>
      <w:r w:rsidR="00B06FFA" w:rsidRPr="00884D5E">
        <w:rPr>
          <w:sz w:val="28"/>
          <w:szCs w:val="28"/>
        </w:rPr>
        <w:t>ь</w:t>
      </w:r>
      <w:r w:rsidRPr="00884D5E">
        <w:rPr>
          <w:sz w:val="28"/>
          <w:szCs w:val="28"/>
        </w:rPr>
        <w:t xml:space="preserve"> Комиссии </w:t>
      </w:r>
      <w:proofErr w:type="spellStart"/>
      <w:r w:rsidR="00B06FFA" w:rsidRPr="00884D5E">
        <w:rPr>
          <w:sz w:val="28"/>
          <w:szCs w:val="28"/>
        </w:rPr>
        <w:t>Роженкова</w:t>
      </w:r>
      <w:proofErr w:type="spellEnd"/>
      <w:r w:rsidR="00B06FFA" w:rsidRPr="00884D5E">
        <w:rPr>
          <w:sz w:val="28"/>
          <w:szCs w:val="28"/>
        </w:rPr>
        <w:t xml:space="preserve"> Ирина Николаевна</w:t>
      </w:r>
      <w:r w:rsidR="00CB7030" w:rsidRPr="00884D5E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FB22A6" w:rsidRPr="00FD4EEA" w:rsidRDefault="00FB22A6" w:rsidP="00FB22A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D4EEA">
        <w:rPr>
          <w:sz w:val="28"/>
          <w:szCs w:val="28"/>
        </w:rPr>
        <w:t>Вопрос 2. Слушали председателя Комиссии, который огласил решение управляющего отделением.</w:t>
      </w:r>
    </w:p>
    <w:p w:rsidR="00FB22A6" w:rsidRPr="00FD4EEA" w:rsidRDefault="00FB22A6" w:rsidP="00FB22A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D4EEA"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84D5E">
        <w:rPr>
          <w:sz w:val="28"/>
          <w:szCs w:val="28"/>
        </w:rPr>
        <w:t>Вопрос</w:t>
      </w:r>
      <w:r w:rsidR="00E2305A">
        <w:rPr>
          <w:sz w:val="28"/>
          <w:szCs w:val="28"/>
        </w:rPr>
        <w:t>ы</w:t>
      </w:r>
      <w:r w:rsidR="00CF08E0" w:rsidRPr="00884D5E">
        <w:rPr>
          <w:sz w:val="28"/>
          <w:szCs w:val="28"/>
        </w:rPr>
        <w:t xml:space="preserve"> </w:t>
      </w:r>
      <w:r w:rsidR="00FB22A6">
        <w:rPr>
          <w:sz w:val="28"/>
          <w:szCs w:val="28"/>
        </w:rPr>
        <w:t>3</w:t>
      </w:r>
      <w:r w:rsidR="00B06FFA" w:rsidRPr="00884D5E">
        <w:rPr>
          <w:sz w:val="28"/>
          <w:szCs w:val="28"/>
        </w:rPr>
        <w:t>-</w:t>
      </w:r>
      <w:r w:rsidR="00FD1312">
        <w:rPr>
          <w:sz w:val="28"/>
          <w:szCs w:val="28"/>
        </w:rPr>
        <w:t>5</w:t>
      </w:r>
      <w:r w:rsidR="00B06FFA" w:rsidRPr="00884D5E">
        <w:rPr>
          <w:sz w:val="28"/>
          <w:szCs w:val="28"/>
        </w:rPr>
        <w:t>:</w:t>
      </w:r>
      <w:r w:rsidR="00CF08E0" w:rsidRPr="00884D5E">
        <w:rPr>
          <w:sz w:val="28"/>
          <w:szCs w:val="28"/>
        </w:rPr>
        <w:t xml:space="preserve"> </w:t>
      </w:r>
      <w:r w:rsidRPr="00884D5E">
        <w:rPr>
          <w:rFonts w:eastAsia="Calibri"/>
          <w:sz w:val="28"/>
          <w:szCs w:val="28"/>
        </w:rPr>
        <w:t>О рассмотрении уведомлени</w:t>
      </w:r>
      <w:r w:rsidR="00B06FFA" w:rsidRPr="00884D5E">
        <w:rPr>
          <w:rFonts w:eastAsia="Calibri"/>
          <w:sz w:val="28"/>
          <w:szCs w:val="28"/>
        </w:rPr>
        <w:t>й</w:t>
      </w:r>
      <w:r w:rsidR="00CF08E0" w:rsidRPr="00884D5E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FB22A6" w:rsidRPr="00FD4EEA" w:rsidRDefault="00FB22A6" w:rsidP="00FB22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D4EEA">
        <w:rPr>
          <w:sz w:val="28"/>
          <w:szCs w:val="28"/>
        </w:rPr>
        <w:t>-</w:t>
      </w:r>
      <w:r w:rsidRPr="00FD4EEA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FD4EEA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FD4EEA">
        <w:rPr>
          <w:rFonts w:eastAsia="Calibri"/>
          <w:sz w:val="28"/>
          <w:szCs w:val="28"/>
        </w:rPr>
        <w:br/>
        <w:t xml:space="preserve">от </w:t>
      </w:r>
      <w:r w:rsidR="00FD1312">
        <w:rPr>
          <w:rFonts w:eastAsia="Calibri"/>
          <w:sz w:val="28"/>
          <w:szCs w:val="28"/>
        </w:rPr>
        <w:t>3</w:t>
      </w:r>
      <w:r w:rsidRPr="00FD4EEA">
        <w:rPr>
          <w:rFonts w:eastAsia="Calibri"/>
          <w:sz w:val="28"/>
          <w:szCs w:val="28"/>
        </w:rPr>
        <w:t xml:space="preserve"> работников ОПФР </w:t>
      </w:r>
      <w:r w:rsidRPr="00FD4EEA">
        <w:rPr>
          <w:sz w:val="28"/>
          <w:szCs w:val="28"/>
        </w:rPr>
        <w:t>по Нижегородской области</w:t>
      </w:r>
      <w:r w:rsidRPr="00FD4EEA">
        <w:rPr>
          <w:rFonts w:eastAsia="Calibri"/>
          <w:sz w:val="28"/>
          <w:szCs w:val="28"/>
        </w:rPr>
        <w:t>, в связи получением пенсионных и иных социальных выплат ими или их близкими родственниками.</w:t>
      </w:r>
    </w:p>
    <w:p w:rsidR="00FD1312" w:rsidRPr="00884D5E" w:rsidRDefault="00FD1312" w:rsidP="00FD1312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lastRenderedPageBreak/>
        <w:t>Комиссия пришла к выводу, что работниками ОПФР по Нижегородской области соблюдены требования о своевременном сообщении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FD1312" w:rsidRPr="00884D5E" w:rsidRDefault="00FD1312" w:rsidP="00FD1312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</w:t>
      </w:r>
      <w:r w:rsidR="005A65BD">
        <w:rPr>
          <w:sz w:val="28"/>
          <w:szCs w:val="28"/>
        </w:rPr>
        <w:t>Правления Пенсионного фонда Российской Федерации от 11.06.2013 №137п.</w:t>
      </w:r>
    </w:p>
    <w:p w:rsidR="00EE4421" w:rsidRPr="00884D5E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88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A6"/>
    <w:rsid w:val="00023880"/>
    <w:rsid w:val="00060CB2"/>
    <w:rsid w:val="000B40AE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3C5C3C"/>
    <w:rsid w:val="003E493F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A65BD"/>
    <w:rsid w:val="005F52FE"/>
    <w:rsid w:val="00607B4F"/>
    <w:rsid w:val="00616299"/>
    <w:rsid w:val="00617165"/>
    <w:rsid w:val="00633C2C"/>
    <w:rsid w:val="00684498"/>
    <w:rsid w:val="006C1ECA"/>
    <w:rsid w:val="006E4214"/>
    <w:rsid w:val="006F6344"/>
    <w:rsid w:val="007421FA"/>
    <w:rsid w:val="007648D7"/>
    <w:rsid w:val="007F40B7"/>
    <w:rsid w:val="007F5258"/>
    <w:rsid w:val="008303C1"/>
    <w:rsid w:val="008332BC"/>
    <w:rsid w:val="00884D5E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622D"/>
    <w:rsid w:val="00DB668D"/>
    <w:rsid w:val="00DC6B69"/>
    <w:rsid w:val="00E2305A"/>
    <w:rsid w:val="00E25DA9"/>
    <w:rsid w:val="00E442E7"/>
    <w:rsid w:val="00E54160"/>
    <w:rsid w:val="00E745EA"/>
    <w:rsid w:val="00EA290B"/>
    <w:rsid w:val="00EB3871"/>
    <w:rsid w:val="00ED09DD"/>
    <w:rsid w:val="00EE3427"/>
    <w:rsid w:val="00EE424F"/>
    <w:rsid w:val="00EE4421"/>
    <w:rsid w:val="00F73D71"/>
    <w:rsid w:val="00F868A5"/>
    <w:rsid w:val="00F97CC2"/>
    <w:rsid w:val="00FA28EB"/>
    <w:rsid w:val="00FB22A6"/>
    <w:rsid w:val="00FB661E"/>
    <w:rsid w:val="00FC7E64"/>
    <w:rsid w:val="00FD1312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9BED-72A7-45F8-9223-3E578E4B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A833-570B-47AD-A17F-9F40E7F8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Исаева Светлана Николаевна</cp:lastModifiedBy>
  <cp:revision>2</cp:revision>
  <dcterms:created xsi:type="dcterms:W3CDTF">2023-04-03T05:56:00Z</dcterms:created>
  <dcterms:modified xsi:type="dcterms:W3CDTF">2023-04-03T05:56:00Z</dcterms:modified>
</cp:coreProperties>
</file>