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 w:firstLine="0" w:left="5103"/>
        <w:jc w:val="right"/>
        <w:rPr>
          <w:rFonts w:ascii="Times New Roman" w:hAnsi="Times New Roman"/>
          <w:sz w:val="24"/>
        </w:rPr>
      </w:pPr>
    </w:p>
    <w:p w14:paraId="0400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433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>
        <w:tc>
          <w:tcPr>
            <w:tcW w:type="dxa" w:w="64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0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64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64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47000000">
      <w:pPr>
        <w:pStyle w:val="Style_2"/>
        <w:ind w:firstLine="0" w:left="567" w:right="13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tbl>
      <w:tblPr>
        <w:tblStyle w:val="Style_3"/>
        <w:tblInd w:type="dxa" w:w="505"/>
        <w:tblBorders>
          <w:top w:sz="4" w:val="nil"/>
          <w:left w:sz="4" w:val="nil"/>
          <w:bottom w:color="000000" w:sz="4" w:val="single"/>
          <w:right w:sz="4" w:val="nil"/>
          <w:insideH w:sz="4" w:val="nil"/>
          <w:insideV w:sz="4" w:val="nil"/>
        </w:tblBorders>
        <w:tblLayout w:type="fixed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atLeast" w:val="397"/>
        </w:trPr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3000000">
      <w:pPr>
        <w:pStyle w:val="Style_2"/>
        <w:spacing w:after="120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Style w:val="Style_3"/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3"/>
        <w:gridCol w:w="333"/>
        <w:gridCol w:w="334"/>
        <w:gridCol w:w="333"/>
        <w:gridCol w:w="334"/>
      </w:tblGrid>
      <w:tr>
        <w:trPr>
          <w:trHeight w:hRule="atLeast" w:val="397"/>
        </w:trPr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pStyle w:val="Style_2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2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2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pStyle w:val="Style_2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pStyle w:val="Style_2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000000">
      <w:pPr>
        <w:pStyle w:val="Style_2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код подчиненности</w:t>
      </w:r>
    </w:p>
    <w:p w14:paraId="5A00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5B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Заявление </w:t>
      </w:r>
    </w:p>
    <w:p w14:paraId="5C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возмещении в 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5D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5E000000">
      <w:pPr>
        <w:pStyle w:val="Style_2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и_(или) опасными производственными факторами,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399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639"/>
        <w:gridCol w:w="397"/>
        <w:gridCol w:w="397"/>
        <w:gridCol w:w="642"/>
      </w:tblGrid>
      <w:tr>
        <w:trPr>
          <w:trHeight w:hRule="atLeast" w:val="397"/>
        </w:trPr>
        <w:tc>
          <w:tcPr>
            <w:tcW w:type="dxa" w:w="99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F000000">
            <w:pPr>
              <w:pStyle w:val="Style_2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умме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2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6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коп.</w:t>
            </w:r>
          </w:p>
        </w:tc>
      </w:tr>
    </w:tbl>
    <w:p w14:paraId="6E000000">
      <w:pPr>
        <w:pStyle w:val="Style_2"/>
        <w:spacing w:after="120"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пределах разрешенной суммы согласно </w:t>
      </w:r>
      <w:r>
        <w:rPr>
          <w:rFonts w:ascii="Times New Roman" w:hAnsi="Times New Roman"/>
          <w:sz w:val="24"/>
        </w:rPr>
        <w:t>решению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>
        <w:trPr>
          <w:trHeight w:hRule="atLeast" w:val="294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>
        <w:trPr>
          <w:trHeight w:hRule="atLeast" w:val="276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D000000">
      <w:pPr>
        <w:pStyle w:val="Style_2"/>
        <w:ind w:firstLine="0" w:left="-142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территор</w:t>
      </w:r>
      <w:r>
        <w:rPr>
          <w:rFonts w:ascii="Times New Roman" w:hAnsi="Times New Roman"/>
        </w:rPr>
        <w:t xml:space="preserve">иального </w:t>
      </w:r>
      <w:r>
        <w:rPr>
          <w:rFonts w:ascii="Times New Roman" w:hAnsi="Times New Roman"/>
        </w:rPr>
        <w:t>органа Фонда пенсионного и социального страхования Российской Федерации)</w:t>
      </w:r>
    </w:p>
    <w:p w14:paraId="9E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9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 № __________ путем перечисления в кредитную организацию:</w:t>
      </w:r>
    </w:p>
    <w:p w14:paraId="A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A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E7000000">
      <w:pPr>
        <w:pStyle w:val="Style_2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F000000">
      <w:pPr>
        <w:pStyle w:val="Style_2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A010000">
      <w:pPr>
        <w:pStyle w:val="Style_2"/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7010000">
      <w:pPr>
        <w:pStyle w:val="Style_2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бюджетной классификации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C010000">
      <w:pPr>
        <w:pStyle w:val="Style_2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ОКТМО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8010000">
      <w:pPr>
        <w:pStyle w:val="Style_2"/>
        <w:ind w:firstLine="709"/>
        <w:jc w:val="both"/>
        <w:rPr>
          <w:rFonts w:ascii="Times New Roman" w:hAnsi="Times New Roman"/>
          <w:sz w:val="24"/>
        </w:rPr>
      </w:pPr>
    </w:p>
    <w:p w14:paraId="39010000">
      <w:pPr>
        <w:pStyle w:val="Style_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7371"/>
        <w:gridCol w:w="1417"/>
      </w:tblGrid>
      <w:tr>
        <w:trPr>
          <w:trHeight w:hRule="atLeast" w:val="54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  <w:p w14:paraId="3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rPr>
          <w:trHeight w:hRule="atLeast" w:val="13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4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6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6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4E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F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0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14:paraId="51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 xml:space="preserve">  _______________        </w:t>
      </w:r>
      <w:r>
        <w:rPr>
          <w:rFonts w:ascii="Times New Roman" w:hAnsi="Times New Roman"/>
          <w:sz w:val="24"/>
        </w:rPr>
        <w:t>____________________________</w:t>
      </w:r>
    </w:p>
    <w:p w14:paraId="5201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(наименование страхователя)                (подпись)             </w:t>
      </w: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фамилия, имя, отчество (при </w:t>
      </w:r>
    </w:p>
    <w:p w14:paraId="5301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14:paraId="54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“__” _______________ 20 __ года</w:t>
      </w:r>
    </w:p>
    <w:p w14:paraId="55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М.П. (при наличии)</w:t>
      </w:r>
    </w:p>
    <w:p w14:paraId="56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57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бухгалтер </w:t>
      </w:r>
    </w:p>
    <w:p w14:paraId="58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(при наличии)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________________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_____________________________</w:t>
      </w:r>
    </w:p>
    <w:p w14:paraId="5901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(подпись)              (фамилия, имя, отчество (при </w:t>
      </w:r>
    </w:p>
    <w:p w14:paraId="5A01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14:paraId="5B010000">
      <w:pPr>
        <w:pStyle w:val="Style_2"/>
        <w:ind/>
        <w:jc w:val="both"/>
        <w:rPr>
          <w:rFonts w:ascii="Times New Roman" w:hAnsi="Times New Roman"/>
          <w:sz w:val="22"/>
        </w:rPr>
      </w:pPr>
    </w:p>
    <w:p w14:paraId="5C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номер телефона (с указанием кода)</w:t>
      </w:r>
    </w:p>
    <w:p w14:paraId="5D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страхователя (уполномоченного представителя)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4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75010000">
      <w:pPr>
        <w:pStyle w:val="Style_2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>
        <w:tc>
          <w:tcPr>
            <w:tcW w:type="dxa" w:w="368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7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  <w:p w14:paraId="7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страхователя (уполномоченного</w:t>
            </w:r>
          </w:p>
          <w:p w14:paraId="78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представителя) (при наличии)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801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</w:p>
    <w:p w14:paraId="8901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</w:p>
    <w:p w14:paraId="8A01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</w:p>
    <w:p w14:paraId="8B01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Отметка должностного лица территориального органа Фонда </w:t>
      </w:r>
    </w:p>
    <w:p w14:paraId="8C010000">
      <w:pPr>
        <w:pStyle w:val="Style_2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пенсионного и социального страхования Российской Федерации</w:t>
      </w:r>
    </w:p>
    <w:p w14:paraId="8D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8E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принял:</w:t>
      </w:r>
    </w:p>
    <w:p w14:paraId="8F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территориального органа Фонда пенсионного и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66"/>
        <w:gridCol w:w="426"/>
        <w:gridCol w:w="425"/>
        <w:gridCol w:w="425"/>
        <w:gridCol w:w="425"/>
      </w:tblGrid>
      <w:tr>
        <w:tc>
          <w:tcPr>
            <w:tcW w:type="dxa" w:w="73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Российской Федерации</w:t>
            </w:r>
          </w:p>
        </w:tc>
        <w:tc>
          <w:tcPr>
            <w:tcW w:type="dxa" w:w="4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2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94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5010000">
      <w:pPr>
        <w:pStyle w:val="Style_2"/>
        <w:ind w:firstLine="142"/>
        <w:jc w:val="both"/>
        <w:rPr>
          <w:rFonts w:ascii="Times New Roman" w:hAnsi="Times New Roman"/>
          <w:sz w:val="24"/>
        </w:rPr>
      </w:pPr>
    </w:p>
    <w:p w14:paraId="96010000">
      <w:pPr>
        <w:pStyle w:val="Style_2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  _______________  ___________</w:t>
      </w:r>
    </w:p>
    <w:p w14:paraId="97010000">
      <w:pPr>
        <w:pStyle w:val="Style_2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(должность, фамилия, имя, отчество (при наличии)               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(подпись)               (дата)</w:t>
      </w:r>
    </w:p>
    <w:p w14:paraId="98010000">
      <w:pPr>
        <w:pStyle w:val="Style_2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работника территориального органа Фонда пенсионного </w:t>
      </w:r>
    </w:p>
    <w:p w14:paraId="99010000">
      <w:pPr>
        <w:pStyle w:val="Style_2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>и социального страхования Российской Федерации)</w:t>
      </w:r>
    </w:p>
    <w:p w14:paraId="9A010000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14:paraId="9B010000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14:paraId="9C010000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Штамп территориального органа Фонда</w:t>
      </w:r>
    </w:p>
    <w:p w14:paraId="9D010000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пенсионного и социального страхования</w:t>
      </w:r>
    </w:p>
    <w:p w14:paraId="9E010000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sectPr>
      <w:headerReference r:id="rId1" w:type="default"/>
      <w:pgSz w:h="16838" w:w="11906"/>
      <w:pgMar w:bottom="510" w:footer="709" w:gutter="0" w:header="397" w:left="1418" w:right="851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color w:val="000000"/>
      <w:sz w:val="22"/>
    </w:rPr>
  </w:style>
  <w:style w:default="1" w:styleId="Style_6_ch" w:type="character">
    <w:name w:val="Normal"/>
    <w:link w:val="Style_6"/>
    <w:rPr>
      <w:color w:val="000000"/>
      <w:sz w:val="22"/>
    </w:rPr>
  </w:style>
  <w:style w:styleId="Style_7" w:type="paragraph">
    <w:name w:val="toc 2"/>
    <w:next w:val="Style_6"/>
    <w:link w:val="Style_7_ch"/>
    <w:uiPriority w:val="39"/>
    <w:pPr>
      <w:spacing w:after="200" w:line="276" w:lineRule="auto"/>
      <w:ind w:firstLine="0" w:left="200"/>
    </w:pPr>
    <w:rPr>
      <w:color w:val="000000"/>
      <w:sz w:val="22"/>
    </w:rPr>
  </w:style>
  <w:style w:styleId="Style_7_ch" w:type="character">
    <w:name w:val="toc 2"/>
    <w:link w:val="Style_7"/>
    <w:rPr>
      <w:color w:val="000000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spacing w:after="200" w:line="276" w:lineRule="auto"/>
      <w:ind w:firstLine="0" w:left="600"/>
    </w:pPr>
    <w:rPr>
      <w:color w:val="000000"/>
      <w:sz w:val="22"/>
    </w:rPr>
  </w:style>
  <w:style w:styleId="Style_8_ch" w:type="character">
    <w:name w:val="toc 4"/>
    <w:link w:val="Style_8"/>
    <w:rPr>
      <w:color w:val="000000"/>
      <w:sz w:val="22"/>
    </w:rPr>
  </w:style>
  <w:style w:styleId="Style_9" w:type="paragraph">
    <w:name w:val="toc 6"/>
    <w:next w:val="Style_6"/>
    <w:link w:val="Style_9_ch"/>
    <w:uiPriority w:val="39"/>
    <w:pPr>
      <w:spacing w:after="200" w:line="276" w:lineRule="auto"/>
      <w:ind w:firstLine="0" w:left="1000"/>
    </w:pPr>
    <w:rPr>
      <w:color w:val="000000"/>
      <w:sz w:val="22"/>
    </w:rPr>
  </w:style>
  <w:style w:styleId="Style_9_ch" w:type="character">
    <w:name w:val="toc 6"/>
    <w:link w:val="Style_9"/>
    <w:rPr>
      <w:color w:val="000000"/>
      <w:sz w:val="22"/>
    </w:rPr>
  </w:style>
  <w:style w:styleId="Style_10" w:type="paragraph">
    <w:name w:val="toc 7"/>
    <w:next w:val="Style_6"/>
    <w:link w:val="Style_10_ch"/>
    <w:uiPriority w:val="39"/>
    <w:pPr>
      <w:spacing w:after="200" w:line="276" w:lineRule="auto"/>
      <w:ind w:firstLine="0" w:left="1200"/>
    </w:pPr>
    <w:rPr>
      <w:color w:val="000000"/>
      <w:sz w:val="22"/>
    </w:rPr>
  </w:style>
  <w:style w:styleId="Style_10_ch" w:type="character">
    <w:name w:val="toc 7"/>
    <w:link w:val="Style_10"/>
    <w:rPr>
      <w:color w:val="000000"/>
      <w:sz w:val="22"/>
    </w:rPr>
  </w:style>
  <w:style w:styleId="Style_11" w:type="paragraph">
    <w:name w:val="heading 3"/>
    <w:next w:val="Style_6"/>
    <w:link w:val="Style_11_ch"/>
    <w:uiPriority w:val="9"/>
    <w:qFormat/>
    <w:pPr>
      <w:spacing w:after="200" w:line="276" w:lineRule="auto"/>
      <w:ind/>
      <w:outlineLvl w:val="2"/>
    </w:pPr>
    <w:rPr>
      <w:rFonts w:ascii="XO Thames" w:hAnsi="XO Thames"/>
      <w:b w:val="1"/>
      <w:i w:val="1"/>
      <w:color w:val="000000"/>
      <w:sz w:val="22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  <w:sz w:val="22"/>
    </w:rPr>
  </w:style>
  <w:style w:styleId="Style_12" w:type="paragraph">
    <w:name w:val="Гиперссылка1"/>
    <w:link w:val="Style_12_ch"/>
    <w:pPr>
      <w:spacing w:after="200" w:line="276" w:lineRule="auto"/>
      <w:ind/>
    </w:pPr>
    <w:rPr>
      <w:color w:val="0000FF"/>
      <w:sz w:val="22"/>
      <w:u w:val="single"/>
    </w:rPr>
  </w:style>
  <w:style w:styleId="Style_12_ch" w:type="character">
    <w:name w:val="Гиперссылка1"/>
    <w:link w:val="Style_12"/>
    <w:rPr>
      <w:color w:val="0000FF"/>
      <w:sz w:val="22"/>
      <w:u w:val="single"/>
    </w:rPr>
  </w:style>
  <w:style w:styleId="Style_5" w:type="paragraph">
    <w:name w:val="ConsPlusNormal"/>
    <w:link w:val="Style_5_ch"/>
    <w:pPr>
      <w:widowControl w:val="0"/>
      <w:ind/>
    </w:pPr>
    <w:rPr>
      <w:color w:val="000000"/>
      <w:sz w:val="22"/>
    </w:rPr>
  </w:style>
  <w:style w:styleId="Style_5_ch" w:type="character">
    <w:name w:val="ConsPlusNormal"/>
    <w:link w:val="Style_5"/>
    <w:rPr>
      <w:color w:val="000000"/>
      <w:sz w:val="22"/>
    </w:rPr>
  </w:style>
  <w:style w:styleId="Style_13" w:type="paragraph">
    <w:name w:val="toc 3"/>
    <w:next w:val="Style_6"/>
    <w:link w:val="Style_13_ch"/>
    <w:uiPriority w:val="39"/>
    <w:pPr>
      <w:spacing w:after="200" w:line="276" w:lineRule="auto"/>
      <w:ind w:firstLine="0" w:left="400"/>
    </w:pPr>
    <w:rPr>
      <w:color w:val="000000"/>
      <w:sz w:val="22"/>
    </w:rPr>
  </w:style>
  <w:style w:styleId="Style_13_ch" w:type="character">
    <w:name w:val="toc 3"/>
    <w:link w:val="Style_13"/>
    <w:rPr>
      <w:color w:val="000000"/>
      <w:sz w:val="22"/>
    </w:rPr>
  </w:style>
  <w:style w:styleId="Style_14" w:type="paragraph">
    <w:name w:val="Основной шрифт абзаца1"/>
    <w:link w:val="Style_14_ch"/>
    <w:pPr>
      <w:spacing w:after="200" w:line="276" w:lineRule="auto"/>
      <w:ind/>
    </w:pPr>
    <w:rPr>
      <w:color w:val="000000"/>
      <w:sz w:val="22"/>
    </w:rPr>
  </w:style>
  <w:style w:styleId="Style_14_ch" w:type="character">
    <w:name w:val="Основной шрифт абзаца1"/>
    <w:link w:val="Style_14"/>
    <w:rPr>
      <w:color w:val="000000"/>
      <w:sz w:val="2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color w:val="000000"/>
    </w:rPr>
  </w:style>
  <w:style w:styleId="Style_2_ch" w:type="character">
    <w:name w:val="ConsPlusNonformat"/>
    <w:link w:val="Style_2"/>
    <w:rPr>
      <w:rFonts w:ascii="Courier New" w:hAnsi="Courier New"/>
      <w:color w:val="000000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 w:line="276" w:lineRule="auto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 w:line="276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16_ch" w:type="character">
    <w:name w:val="heading 1"/>
    <w:link w:val="Style_16"/>
    <w:rPr>
      <w:rFonts w:ascii="XO Thames" w:hAnsi="XO Thames"/>
      <w:b w:val="1"/>
      <w:color w:val="000000"/>
      <w:sz w:val="32"/>
    </w:rPr>
  </w:style>
  <w:style w:styleId="Style_4" w:type="paragraph">
    <w:name w:val="ConsPlusCell"/>
    <w:link w:val="Style_4_ch"/>
    <w:pPr>
      <w:widowControl w:val="0"/>
      <w:ind/>
    </w:pPr>
    <w:rPr>
      <w:rFonts w:ascii="Courier New" w:hAnsi="Courier New"/>
      <w:color w:val="000000"/>
    </w:rPr>
  </w:style>
  <w:style w:styleId="Style_4_ch" w:type="character">
    <w:name w:val="ConsPlusCell"/>
    <w:link w:val="Style_4"/>
    <w:rPr>
      <w:rFonts w:ascii="Courier New" w:hAnsi="Courier New"/>
      <w:color w:val="00000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6"/>
    <w:link w:val="Style_18_ch"/>
    <w:pPr>
      <w:spacing w:after="0" w:line="240" w:lineRule="auto"/>
      <w:ind/>
    </w:pPr>
    <w:rPr>
      <w:sz w:val="20"/>
    </w:rPr>
  </w:style>
  <w:style w:styleId="Style_18_ch" w:type="character">
    <w:name w:val="Footnote"/>
    <w:basedOn w:val="Style_6_ch"/>
    <w:link w:val="Style_18"/>
    <w:rPr>
      <w:sz w:val="20"/>
    </w:rPr>
  </w:style>
  <w:style w:styleId="Style_19" w:type="paragraph">
    <w:name w:val="toc 1"/>
    <w:next w:val="Style_6"/>
    <w:link w:val="Style_19_ch"/>
    <w:uiPriority w:val="39"/>
    <w:pPr>
      <w:spacing w:after="200" w:line="276" w:lineRule="auto"/>
      <w:ind/>
    </w:pPr>
    <w:rPr>
      <w:rFonts w:ascii="XO Thames" w:hAnsi="XO Thames"/>
      <w:b w:val="1"/>
      <w:color w:val="000000"/>
      <w:sz w:val="22"/>
    </w:rPr>
  </w:style>
  <w:style w:styleId="Style_19_ch" w:type="character">
    <w:name w:val="toc 1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Знак сноски1"/>
    <w:basedOn w:val="Style_14"/>
    <w:link w:val="Style_21_ch"/>
    <w:rPr>
      <w:vertAlign w:val="superscript"/>
    </w:rPr>
  </w:style>
  <w:style w:styleId="Style_21_ch" w:type="character">
    <w:name w:val="Знак сноски1"/>
    <w:basedOn w:val="Style_14_ch"/>
    <w:link w:val="Style_21"/>
    <w:rPr>
      <w:vertAlign w:val="superscript"/>
    </w:rPr>
  </w:style>
  <w:style w:styleId="Style_22" w:type="paragraph">
    <w:name w:val="Header and Footer"/>
    <w:link w:val="Style_22_ch"/>
    <w:pPr>
      <w:spacing w:after="200" w:line="360" w:lineRule="auto"/>
      <w:ind/>
    </w:pPr>
    <w:rPr>
      <w:rFonts w:ascii="XO Thames" w:hAnsi="XO Thames"/>
      <w:color w:val="000000"/>
    </w:rPr>
  </w:style>
  <w:style w:styleId="Style_22_ch" w:type="character">
    <w:name w:val="Header and Footer"/>
    <w:link w:val="Style_22"/>
    <w:rPr>
      <w:rFonts w:ascii="XO Thames" w:hAnsi="XO Thames"/>
      <w:color w:val="000000"/>
    </w:rPr>
  </w:style>
  <w:style w:styleId="Style_23" w:type="paragraph">
    <w:name w:val="toc 9"/>
    <w:next w:val="Style_6"/>
    <w:link w:val="Style_23_ch"/>
    <w:uiPriority w:val="39"/>
    <w:pPr>
      <w:spacing w:after="200" w:line="276" w:lineRule="auto"/>
      <w:ind w:firstLine="0" w:left="1600"/>
    </w:pPr>
    <w:rPr>
      <w:color w:val="000000"/>
      <w:sz w:val="22"/>
    </w:rPr>
  </w:style>
  <w:style w:styleId="Style_23_ch" w:type="character">
    <w:name w:val="toc 9"/>
    <w:link w:val="Style_23"/>
    <w:rPr>
      <w:color w:val="000000"/>
      <w:sz w:val="22"/>
    </w:rPr>
  </w:style>
  <w:style w:styleId="Style_24" w:type="paragraph">
    <w:name w:val="Обычный1"/>
    <w:link w:val="Style_24_ch"/>
    <w:rPr>
      <w:rFonts w:ascii="Calibri" w:hAnsi="Calibri"/>
    </w:rPr>
  </w:style>
  <w:style w:styleId="Style_24_ch" w:type="character">
    <w:name w:val="Обычный1"/>
    <w:link w:val="Style_24"/>
    <w:rPr>
      <w:rFonts w:ascii="Calibri" w:hAnsi="Calibri"/>
    </w:rPr>
  </w:style>
  <w:style w:styleId="Style_25" w:type="paragraph">
    <w:name w:val="toc 8"/>
    <w:next w:val="Style_6"/>
    <w:link w:val="Style_25_ch"/>
    <w:uiPriority w:val="39"/>
    <w:pPr>
      <w:spacing w:after="200" w:line="276" w:lineRule="auto"/>
      <w:ind w:firstLine="0" w:left="1400"/>
    </w:pPr>
    <w:rPr>
      <w:color w:val="000000"/>
      <w:sz w:val="22"/>
    </w:rPr>
  </w:style>
  <w:style w:styleId="Style_25_ch" w:type="character">
    <w:name w:val="toc 8"/>
    <w:link w:val="Style_25"/>
    <w:rPr>
      <w:color w:val="000000"/>
      <w:sz w:val="22"/>
    </w:rPr>
  </w:style>
  <w:style w:styleId="Style_26" w:type="paragraph">
    <w:name w:val="toc 5"/>
    <w:next w:val="Style_6"/>
    <w:link w:val="Style_26_ch"/>
    <w:uiPriority w:val="39"/>
    <w:pPr>
      <w:spacing w:after="200" w:line="276" w:lineRule="auto"/>
      <w:ind w:firstLine="0" w:left="800"/>
    </w:pPr>
    <w:rPr>
      <w:color w:val="000000"/>
      <w:sz w:val="22"/>
    </w:rPr>
  </w:style>
  <w:style w:styleId="Style_26_ch" w:type="character">
    <w:name w:val="toc 5"/>
    <w:link w:val="Style_26"/>
    <w:rPr>
      <w:color w:val="000000"/>
      <w:sz w:val="22"/>
    </w:rPr>
  </w:style>
  <w:style w:styleId="Style_27" w:type="paragraph">
    <w:name w:val="Subtitle"/>
    <w:next w:val="Style_6"/>
    <w:link w:val="Style_27_ch"/>
    <w:uiPriority w:val="11"/>
    <w:qFormat/>
    <w:pPr>
      <w:spacing w:after="200" w:line="276" w:lineRule="auto"/>
      <w:ind/>
    </w:pPr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6"/>
    <w:link w:val="Style_28_ch"/>
    <w:uiPriority w:val="39"/>
    <w:pPr>
      <w:spacing w:after="200" w:line="276" w:lineRule="auto"/>
      <w:ind w:firstLine="0" w:left="1800"/>
    </w:pPr>
    <w:rPr>
      <w:color w:val="000000"/>
      <w:sz w:val="22"/>
    </w:rPr>
  </w:style>
  <w:style w:styleId="Style_28_ch" w:type="character">
    <w:name w:val="toc 10"/>
    <w:link w:val="Style_28"/>
    <w:rPr>
      <w:color w:val="000000"/>
      <w:sz w:val="22"/>
    </w:rPr>
  </w:style>
  <w:style w:styleId="Style_29" w:type="paragraph">
    <w:name w:val="Title"/>
    <w:next w:val="Style_6"/>
    <w:link w:val="Style_29_ch"/>
    <w:uiPriority w:val="10"/>
    <w:qFormat/>
    <w:pPr>
      <w:spacing w:after="200" w:line="276" w:lineRule="auto"/>
      <w:ind/>
    </w:pPr>
    <w:rPr>
      <w:rFonts w:ascii="XO Thames" w:hAnsi="XO Thames"/>
      <w:b w:val="1"/>
      <w:color w:val="000000"/>
      <w:sz w:val="52"/>
    </w:rPr>
  </w:style>
  <w:style w:styleId="Style_29_ch" w:type="character">
    <w:name w:val="Title"/>
    <w:link w:val="Style_29"/>
    <w:rPr>
      <w:rFonts w:ascii="XO Thames" w:hAnsi="XO Thames"/>
      <w:b w:val="1"/>
      <w:color w:val="000000"/>
      <w:sz w:val="52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Balloon Text"/>
    <w:basedOn w:val="Style_6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6_ch"/>
    <w:link w:val="Style_32"/>
    <w:rPr>
      <w:rFonts w:ascii="Segoe UI" w:hAnsi="Segoe UI"/>
      <w:sz w:val="18"/>
    </w:rPr>
  </w:style>
  <w:style w:styleId="Style_33" w:type="table">
    <w:name w:val="Table Grid"/>
    <w:basedOn w:val="Style_3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2025-01-10T06:26:49Z</dcterms:modified>
</cp:coreProperties>
</file>