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E78E2">
        <w:rPr>
          <w:b/>
          <w:sz w:val="28"/>
          <w:szCs w:val="28"/>
        </w:rPr>
        <w:t>25 февраля</w:t>
      </w:r>
      <w:r w:rsidR="0070514E">
        <w:rPr>
          <w:b/>
          <w:sz w:val="28"/>
          <w:szCs w:val="28"/>
        </w:rPr>
        <w:t xml:space="preserve"> 2019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5E78E2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 февраля</w:t>
      </w:r>
      <w:r w:rsidR="0070514E">
        <w:rPr>
          <w:sz w:val="28"/>
          <w:szCs w:val="28"/>
        </w:rPr>
        <w:t xml:space="preserve"> 2019 </w:t>
      </w:r>
      <w:r w:rsidR="00BC7E5E">
        <w:rPr>
          <w:sz w:val="28"/>
          <w:szCs w:val="28"/>
        </w:rPr>
        <w:t xml:space="preserve">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2. Оглашение решения Управляющего ОПФР по Нижегородской области, принятого на основании рекомендаций Комиссии от </w:t>
      </w:r>
      <w:r w:rsidR="005E78E2">
        <w:rPr>
          <w:sz w:val="28"/>
          <w:szCs w:val="28"/>
        </w:rPr>
        <w:t>18.01.2019</w:t>
      </w:r>
      <w:r w:rsidRPr="00BC7E5E">
        <w:rPr>
          <w:sz w:val="28"/>
          <w:szCs w:val="28"/>
        </w:rPr>
        <w:t xml:space="preserve"> г.</w:t>
      </w:r>
    </w:p>
    <w:p w:rsidR="005E78E2" w:rsidRDefault="004376FA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E5E" w:rsidRPr="00BC7E5E">
        <w:rPr>
          <w:sz w:val="28"/>
          <w:szCs w:val="28"/>
        </w:rPr>
        <w:t xml:space="preserve">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FC7E64">
        <w:rPr>
          <w:sz w:val="28"/>
          <w:szCs w:val="28"/>
        </w:rPr>
        <w:t>работника</w:t>
      </w:r>
      <w:r w:rsidR="00FC7E64" w:rsidRPr="00FC7E64">
        <w:rPr>
          <w:sz w:val="28"/>
          <w:szCs w:val="28"/>
        </w:rPr>
        <w:t xml:space="preserve"> ОПФР </w:t>
      </w:r>
      <w:proofErr w:type="gramStart"/>
      <w:r w:rsidR="00FC7E64" w:rsidRPr="00FC7E64">
        <w:rPr>
          <w:sz w:val="28"/>
          <w:szCs w:val="28"/>
        </w:rPr>
        <w:t xml:space="preserve">по Нижегородской области о соблюдении требований об урегулировании конфликта интересов </w:t>
      </w:r>
      <w:r w:rsidR="005E78E2" w:rsidRPr="005E78E2">
        <w:rPr>
          <w:sz w:val="28"/>
          <w:szCs w:val="28"/>
        </w:rPr>
        <w:t>в связи с наличием</w:t>
      </w:r>
      <w:proofErr w:type="gramEnd"/>
      <w:r w:rsidR="005E78E2" w:rsidRPr="005E78E2">
        <w:rPr>
          <w:sz w:val="28"/>
          <w:szCs w:val="28"/>
        </w:rPr>
        <w:t xml:space="preserve"> дополнительной работы.</w:t>
      </w:r>
    </w:p>
    <w:p w:rsidR="005E78E2" w:rsidRDefault="004376FA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4376FA">
        <w:rPr>
          <w:sz w:val="28"/>
          <w:szCs w:val="28"/>
        </w:rPr>
        <w:t xml:space="preserve">4. Рассмотрение уведомления работника ОПФР </w:t>
      </w:r>
      <w:proofErr w:type="gramStart"/>
      <w:r w:rsidRPr="004376FA">
        <w:rPr>
          <w:sz w:val="28"/>
          <w:szCs w:val="28"/>
        </w:rPr>
        <w:t xml:space="preserve">по Нижегородской области о соблюдении требований об урегулировании конфликта интересов </w:t>
      </w:r>
      <w:r w:rsidR="005E78E2" w:rsidRPr="005E78E2">
        <w:rPr>
          <w:sz w:val="28"/>
          <w:szCs w:val="28"/>
        </w:rPr>
        <w:t>в связи с наличием</w:t>
      </w:r>
      <w:proofErr w:type="gramEnd"/>
      <w:r w:rsidR="005E78E2" w:rsidRPr="005E78E2">
        <w:rPr>
          <w:sz w:val="28"/>
          <w:szCs w:val="28"/>
        </w:rPr>
        <w:t xml:space="preserve"> дополнительной работы.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D44623">
        <w:rPr>
          <w:sz w:val="28"/>
          <w:szCs w:val="28"/>
        </w:rPr>
        <w:t>ы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FC7E64">
        <w:rPr>
          <w:sz w:val="28"/>
          <w:szCs w:val="28"/>
        </w:rPr>
        <w:t xml:space="preserve"> </w:t>
      </w:r>
      <w:r w:rsidR="00D44623">
        <w:rPr>
          <w:sz w:val="28"/>
          <w:szCs w:val="28"/>
        </w:rPr>
        <w:t xml:space="preserve">и 4 </w:t>
      </w:r>
      <w:r>
        <w:rPr>
          <w:sz w:val="28"/>
          <w:szCs w:val="28"/>
        </w:rPr>
        <w:t>рассматривал</w:t>
      </w:r>
      <w:r w:rsidR="00D44623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7421FA"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 xml:space="preserve">Положения о комиссиях территориальных органов Пенсионного фонда Российской Федерации по соблюдению требований к служебному </w:t>
      </w:r>
      <w:r w:rsidR="00B5358C" w:rsidRPr="00B5358C">
        <w:rPr>
          <w:sz w:val="28"/>
          <w:szCs w:val="28"/>
        </w:rPr>
        <w:lastRenderedPageBreak/>
        <w:t>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4376FA" w:rsidRPr="004376FA">
        <w:rPr>
          <w:rFonts w:ascii="Times New Roman" w:hAnsi="Times New Roman"/>
          <w:sz w:val="28"/>
          <w:szCs w:val="28"/>
        </w:rPr>
        <w:t>заместител</w:t>
      </w:r>
      <w:r w:rsidR="004376FA">
        <w:rPr>
          <w:rFonts w:ascii="Times New Roman" w:hAnsi="Times New Roman"/>
          <w:sz w:val="28"/>
          <w:szCs w:val="28"/>
        </w:rPr>
        <w:t>ь председателя Комиссии Комарова</w:t>
      </w:r>
      <w:r w:rsidR="004376FA" w:rsidRPr="004376FA">
        <w:rPr>
          <w:rFonts w:ascii="Times New Roman" w:hAnsi="Times New Roman"/>
          <w:sz w:val="28"/>
          <w:szCs w:val="28"/>
        </w:rPr>
        <w:t xml:space="preserve"> Л.С.</w:t>
      </w:r>
      <w:r w:rsidR="00437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предложением об определении порядка принятия Комиссией решений по всем</w:t>
      </w:r>
      <w:r w:rsidR="00437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E71765" w:rsidRPr="00E71765" w:rsidRDefault="00E71765" w:rsidP="00E71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1765">
        <w:rPr>
          <w:sz w:val="28"/>
          <w:szCs w:val="28"/>
        </w:rPr>
        <w:t>.  По третьему вопросу единогласно было принято следующее решение:</w:t>
      </w:r>
    </w:p>
    <w:p w:rsidR="00EA6CC9" w:rsidRDefault="00963492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963492">
        <w:rPr>
          <w:sz w:val="28"/>
          <w:szCs w:val="28"/>
        </w:rPr>
        <w:t xml:space="preserve">– работником ОПФР по Нижегородской области соблюдены требования об урегулировании конфликта интересов, </w:t>
      </w:r>
      <w:r w:rsidR="00EA6CC9" w:rsidRPr="00EA6CC9">
        <w:rPr>
          <w:sz w:val="28"/>
          <w:szCs w:val="28"/>
        </w:rPr>
        <w:t xml:space="preserve">поскольку им приняты соответствующие меры по его недопущению. Наличие дополнительной работы не приводит к конфликту интересов. </w:t>
      </w:r>
    </w:p>
    <w:p w:rsidR="00963492" w:rsidRDefault="00963492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963492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BC7E5E" w:rsidRPr="00A45180" w:rsidRDefault="00E71765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E5E" w:rsidRPr="00A45180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="00C530ED" w:rsidRPr="00A45180">
        <w:rPr>
          <w:sz w:val="28"/>
          <w:szCs w:val="28"/>
        </w:rPr>
        <w:t xml:space="preserve"> вопрос</w:t>
      </w:r>
      <w:r w:rsidR="001C5F9E">
        <w:rPr>
          <w:sz w:val="28"/>
          <w:szCs w:val="28"/>
        </w:rPr>
        <w:t>у</w:t>
      </w:r>
      <w:r w:rsidR="00BC7E5E" w:rsidRPr="00A45180">
        <w:rPr>
          <w:sz w:val="28"/>
          <w:szCs w:val="28"/>
        </w:rPr>
        <w:t xml:space="preserve"> единогласно был</w:t>
      </w:r>
      <w:r w:rsidR="001C5F9E">
        <w:rPr>
          <w:sz w:val="28"/>
          <w:szCs w:val="28"/>
        </w:rPr>
        <w:t>о</w:t>
      </w:r>
      <w:r w:rsidR="00BC7E5E" w:rsidRPr="00A45180">
        <w:rPr>
          <w:sz w:val="28"/>
          <w:szCs w:val="28"/>
        </w:rPr>
        <w:t xml:space="preserve"> принят</w:t>
      </w:r>
      <w:r w:rsidR="001C5F9E">
        <w:rPr>
          <w:sz w:val="28"/>
          <w:szCs w:val="28"/>
        </w:rPr>
        <w:t>о</w:t>
      </w:r>
      <w:r w:rsidR="00BC7E5E" w:rsidRPr="00A45180">
        <w:rPr>
          <w:sz w:val="28"/>
          <w:szCs w:val="28"/>
        </w:rPr>
        <w:t xml:space="preserve"> следующ</w:t>
      </w:r>
      <w:r w:rsidR="001C5F9E">
        <w:rPr>
          <w:sz w:val="28"/>
          <w:szCs w:val="28"/>
        </w:rPr>
        <w:t>е</w:t>
      </w:r>
      <w:r w:rsidR="00BC7E5E" w:rsidRPr="00A45180">
        <w:rPr>
          <w:sz w:val="28"/>
          <w:szCs w:val="28"/>
        </w:rPr>
        <w:t>е решени</w:t>
      </w:r>
      <w:r w:rsidR="001C5F9E">
        <w:rPr>
          <w:sz w:val="28"/>
          <w:szCs w:val="28"/>
        </w:rPr>
        <w:t>е</w:t>
      </w:r>
      <w:r w:rsidR="00BC7E5E" w:rsidRPr="00A45180">
        <w:rPr>
          <w:sz w:val="28"/>
          <w:szCs w:val="28"/>
        </w:rPr>
        <w:t>:</w:t>
      </w:r>
    </w:p>
    <w:p w:rsidR="00EA6CC9" w:rsidRDefault="00C01B61" w:rsidP="00C01B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– </w:t>
      </w:r>
      <w:r>
        <w:rPr>
          <w:sz w:val="28"/>
          <w:szCs w:val="28"/>
        </w:rPr>
        <w:t>работником</w:t>
      </w:r>
      <w:r w:rsidRPr="00C01B61">
        <w:rPr>
          <w:sz w:val="28"/>
          <w:szCs w:val="28"/>
        </w:rPr>
        <w:t xml:space="preserve"> ОПФР по Нижегородской области соблюдены требования об урегулировании конфликта интересов, </w:t>
      </w:r>
      <w:r w:rsidR="00EA6CC9" w:rsidRPr="00EA6CC9">
        <w:rPr>
          <w:sz w:val="28"/>
          <w:szCs w:val="28"/>
        </w:rPr>
        <w:t xml:space="preserve">поскольку </w:t>
      </w:r>
      <w:r w:rsidR="00EA6CC9">
        <w:rPr>
          <w:sz w:val="28"/>
          <w:szCs w:val="28"/>
        </w:rPr>
        <w:t>им</w:t>
      </w:r>
      <w:r w:rsidR="00EA6CC9" w:rsidRPr="00EA6CC9">
        <w:rPr>
          <w:sz w:val="28"/>
          <w:szCs w:val="28"/>
        </w:rPr>
        <w:t xml:space="preserve"> приняты соответствующие меры по его недопущению. Участие </w:t>
      </w:r>
      <w:bookmarkStart w:id="0" w:name="_GoBack"/>
      <w:bookmarkEnd w:id="0"/>
      <w:r w:rsidR="00EA6CC9" w:rsidRPr="00EA6CC9">
        <w:rPr>
          <w:sz w:val="28"/>
          <w:szCs w:val="28"/>
        </w:rPr>
        <w:t xml:space="preserve">в работе участковой избирательной комиссии не приводит к конфликту интересов. </w:t>
      </w:r>
    </w:p>
    <w:p w:rsidR="00780B2B" w:rsidRDefault="00C01B61" w:rsidP="00C01B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рекомендует работнику</w:t>
      </w:r>
      <w:r w:rsidRPr="00C01B61">
        <w:rPr>
          <w:sz w:val="28"/>
          <w:szCs w:val="28"/>
        </w:rPr>
        <w:t xml:space="preserve">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</w:t>
      </w:r>
      <w:r w:rsidRPr="00C01B61">
        <w:rPr>
          <w:sz w:val="28"/>
          <w:szCs w:val="28"/>
        </w:rPr>
        <w:lastRenderedPageBreak/>
        <w:t>требований к служебному поведению и урегулированию конфликта интересов.</w:t>
      </w:r>
    </w:p>
    <w:p w:rsidR="00780B2B" w:rsidRDefault="00780B2B" w:rsidP="00963492">
      <w:pPr>
        <w:spacing w:line="360" w:lineRule="auto"/>
        <w:ind w:firstLine="709"/>
        <w:jc w:val="both"/>
        <w:rPr>
          <w:sz w:val="28"/>
          <w:szCs w:val="28"/>
        </w:rPr>
      </w:pPr>
    </w:p>
    <w:sectPr w:rsidR="0078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60CB2"/>
    <w:rsid w:val="00187EAE"/>
    <w:rsid w:val="001C5F9E"/>
    <w:rsid w:val="002942D9"/>
    <w:rsid w:val="002A7448"/>
    <w:rsid w:val="0032221A"/>
    <w:rsid w:val="003A5184"/>
    <w:rsid w:val="004376FA"/>
    <w:rsid w:val="004C771F"/>
    <w:rsid w:val="005E78E2"/>
    <w:rsid w:val="00694172"/>
    <w:rsid w:val="0070514E"/>
    <w:rsid w:val="007421FA"/>
    <w:rsid w:val="00780B2B"/>
    <w:rsid w:val="007D612B"/>
    <w:rsid w:val="00963492"/>
    <w:rsid w:val="00A05532"/>
    <w:rsid w:val="00A45180"/>
    <w:rsid w:val="00B304A6"/>
    <w:rsid w:val="00B5358C"/>
    <w:rsid w:val="00B664FE"/>
    <w:rsid w:val="00BC7E5E"/>
    <w:rsid w:val="00C01B61"/>
    <w:rsid w:val="00C530ED"/>
    <w:rsid w:val="00C94476"/>
    <w:rsid w:val="00CD7940"/>
    <w:rsid w:val="00D44623"/>
    <w:rsid w:val="00D8622D"/>
    <w:rsid w:val="00E6624C"/>
    <w:rsid w:val="00E71765"/>
    <w:rsid w:val="00EA6CC9"/>
    <w:rsid w:val="00FC7E64"/>
    <w:rsid w:val="00F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26481-17A1-4FE5-9528-FD782B89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13</cp:revision>
  <dcterms:created xsi:type="dcterms:W3CDTF">2018-09-24T11:31:00Z</dcterms:created>
  <dcterms:modified xsi:type="dcterms:W3CDTF">2019-06-05T13:15:00Z</dcterms:modified>
</cp:coreProperties>
</file>