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1970">
        <w:rPr>
          <w:b/>
          <w:sz w:val="28"/>
          <w:szCs w:val="28"/>
        </w:rPr>
        <w:t>24 февраля</w:t>
      </w:r>
      <w:r w:rsidR="00733F4F">
        <w:rPr>
          <w:b/>
          <w:sz w:val="28"/>
          <w:szCs w:val="28"/>
        </w:rPr>
        <w:t xml:space="preserve"> 201</w:t>
      </w:r>
      <w:r w:rsidR="00945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2197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="00733F4F">
        <w:rPr>
          <w:sz w:val="28"/>
          <w:szCs w:val="28"/>
        </w:rPr>
        <w:t xml:space="preserve"> 201</w:t>
      </w:r>
      <w:r w:rsidR="009453B3">
        <w:rPr>
          <w:sz w:val="28"/>
          <w:szCs w:val="28"/>
        </w:rPr>
        <w:t>4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D81151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D81151" w:rsidRPr="00D81151">
        <w:rPr>
          <w:sz w:val="28"/>
          <w:szCs w:val="28"/>
        </w:rPr>
        <w:t>№ 38 от 17.02.2014 г.</w:t>
      </w:r>
    </w:p>
    <w:p w:rsidR="00C21970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641546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 xml:space="preserve">Нижегородской области, </w:t>
      </w:r>
      <w:r w:rsidRPr="00645CC0">
        <w:rPr>
          <w:sz w:val="28"/>
          <w:szCs w:val="28"/>
        </w:rPr>
        <w:t>принят</w:t>
      </w:r>
      <w:r w:rsidR="00641546">
        <w:rPr>
          <w:sz w:val="28"/>
          <w:szCs w:val="28"/>
        </w:rPr>
        <w:t>ого</w:t>
      </w:r>
      <w:r w:rsidR="00BC7E5E" w:rsidRPr="00645CC0">
        <w:rPr>
          <w:sz w:val="28"/>
          <w:szCs w:val="28"/>
        </w:rPr>
        <w:t xml:space="preserve"> на основании рекомендаций Комиссии от </w:t>
      </w:r>
      <w:r w:rsidR="00C21970" w:rsidRPr="00C21970">
        <w:rPr>
          <w:sz w:val="28"/>
          <w:szCs w:val="28"/>
        </w:rPr>
        <w:t>07.02.2014 г.</w:t>
      </w:r>
    </w:p>
    <w:p w:rsidR="00672960" w:rsidRDefault="00C2197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960" w:rsidRPr="00672960">
        <w:rPr>
          <w:sz w:val="28"/>
          <w:szCs w:val="28"/>
        </w:rPr>
        <w:t xml:space="preserve">. Рассмотрение уведомления </w:t>
      </w:r>
      <w:r w:rsidR="00672960">
        <w:rPr>
          <w:sz w:val="28"/>
          <w:szCs w:val="28"/>
        </w:rPr>
        <w:t>руководителя территориального органа ПФР</w:t>
      </w:r>
      <w:r w:rsidR="00672960" w:rsidRPr="00672960">
        <w:rPr>
          <w:sz w:val="28"/>
          <w:szCs w:val="28"/>
        </w:rPr>
        <w:t xml:space="preserve"> </w:t>
      </w:r>
      <w:proofErr w:type="gramStart"/>
      <w:r w:rsidR="00672960" w:rsidRPr="00672960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Pr="00C21970">
        <w:rPr>
          <w:sz w:val="28"/>
          <w:szCs w:val="28"/>
        </w:rPr>
        <w:t>в связи с владением</w:t>
      </w:r>
      <w:proofErr w:type="gramEnd"/>
      <w:r w:rsidRPr="00C21970">
        <w:rPr>
          <w:sz w:val="28"/>
          <w:szCs w:val="28"/>
        </w:rPr>
        <w:t xml:space="preserve"> долями в уставных капиталах организаций</w:t>
      </w:r>
      <w:r w:rsidR="00672960" w:rsidRPr="00672960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 xml:space="preserve">Вопрос </w:t>
      </w:r>
      <w:r w:rsidR="00683A51">
        <w:rPr>
          <w:sz w:val="28"/>
          <w:szCs w:val="28"/>
        </w:rPr>
        <w:t xml:space="preserve">3 </w:t>
      </w:r>
      <w:r w:rsidRPr="00645CC0">
        <w:rPr>
          <w:sz w:val="28"/>
          <w:szCs w:val="28"/>
        </w:rPr>
        <w:t>рассматривал</w:t>
      </w:r>
      <w:r w:rsidR="00C21970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2A47" w:rsidRDefault="00C21970" w:rsidP="00C92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A47" w:rsidRPr="00C92A47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="00C92A47" w:rsidRPr="00C92A47">
        <w:rPr>
          <w:sz w:val="28"/>
          <w:szCs w:val="28"/>
        </w:rPr>
        <w:t xml:space="preserve"> вопросу единогласно было принято следующее решение:</w:t>
      </w:r>
    </w:p>
    <w:p w:rsidR="00672960" w:rsidRDefault="00672960" w:rsidP="00C92A47">
      <w:pPr>
        <w:spacing w:line="360" w:lineRule="auto"/>
        <w:ind w:firstLine="709"/>
        <w:jc w:val="both"/>
        <w:rPr>
          <w:sz w:val="28"/>
          <w:szCs w:val="28"/>
        </w:rPr>
      </w:pPr>
      <w:r w:rsidRPr="00672960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руководителем территориального органа ПФР</w:t>
      </w:r>
      <w:r w:rsidRPr="00672960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владение </w:t>
      </w:r>
      <w:r w:rsidR="00C21970" w:rsidRPr="00C21970">
        <w:rPr>
          <w:sz w:val="28"/>
          <w:szCs w:val="28"/>
        </w:rPr>
        <w:t>долями в уставных капиталах</w:t>
      </w:r>
      <w:r w:rsidR="00C21970">
        <w:rPr>
          <w:sz w:val="28"/>
          <w:szCs w:val="28"/>
        </w:rPr>
        <w:t xml:space="preserve"> юридических</w:t>
      </w:r>
      <w:r w:rsidRPr="00672960">
        <w:rPr>
          <w:sz w:val="28"/>
          <w:szCs w:val="28"/>
        </w:rPr>
        <w:t xml:space="preserve"> лиц не приводит к конфликту интересов. </w:t>
      </w:r>
      <w:proofErr w:type="gramStart"/>
      <w:r w:rsidRPr="00672960">
        <w:rPr>
          <w:sz w:val="28"/>
          <w:szCs w:val="28"/>
        </w:rPr>
        <w:t xml:space="preserve">Комиссия рекомендует работнику на основании подп. «в» п.1 Постановления Правительства РФ от 05.07.2013 г. №568 в случае возможности возникновения конфликта интересов передать принадлежащие ему </w:t>
      </w:r>
      <w:r w:rsidR="00C21970" w:rsidRPr="00C21970">
        <w:rPr>
          <w:sz w:val="28"/>
          <w:szCs w:val="28"/>
        </w:rPr>
        <w:t>доли в уставных капиталах</w:t>
      </w:r>
      <w:r w:rsidRPr="00672960">
        <w:rPr>
          <w:sz w:val="28"/>
          <w:szCs w:val="28"/>
        </w:rPr>
        <w:t xml:space="preserve"> юридическ</w:t>
      </w:r>
      <w:r w:rsidR="00C21970">
        <w:rPr>
          <w:sz w:val="28"/>
          <w:szCs w:val="28"/>
        </w:rPr>
        <w:t>их</w:t>
      </w:r>
      <w:r w:rsidRPr="00672960">
        <w:rPr>
          <w:sz w:val="28"/>
          <w:szCs w:val="28"/>
        </w:rPr>
        <w:t xml:space="preserve"> лиц</w:t>
      </w:r>
      <w:bookmarkStart w:id="0" w:name="_GoBack"/>
      <w:bookmarkEnd w:id="0"/>
      <w:r w:rsidRPr="00672960">
        <w:rPr>
          <w:sz w:val="28"/>
          <w:szCs w:val="28"/>
        </w:rPr>
        <w:t xml:space="preserve"> в доверительное управление в соответствии с гражданским законодательством РФ, а также, в случае возникновения конфликта интересов, незамедлительно сообщить о данном факте в Комиссию.</w:t>
      </w:r>
      <w:proofErr w:type="gramEnd"/>
    </w:p>
    <w:sectPr w:rsidR="0067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5DBC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644DD"/>
    <w:rsid w:val="004C771F"/>
    <w:rsid w:val="005C73CD"/>
    <w:rsid w:val="005F2CE1"/>
    <w:rsid w:val="00622760"/>
    <w:rsid w:val="00641546"/>
    <w:rsid w:val="00645CC0"/>
    <w:rsid w:val="00672960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21970"/>
    <w:rsid w:val="00C37F25"/>
    <w:rsid w:val="00C530ED"/>
    <w:rsid w:val="00C92A47"/>
    <w:rsid w:val="00C94476"/>
    <w:rsid w:val="00CB293D"/>
    <w:rsid w:val="00CF6537"/>
    <w:rsid w:val="00D61D28"/>
    <w:rsid w:val="00D81151"/>
    <w:rsid w:val="00D8622D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6FE0-7A20-452F-9E32-06107971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28</cp:revision>
  <dcterms:created xsi:type="dcterms:W3CDTF">2018-09-24T11:31:00Z</dcterms:created>
  <dcterms:modified xsi:type="dcterms:W3CDTF">2019-07-10T13:32:00Z</dcterms:modified>
</cp:coreProperties>
</file>