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33DE9">
        <w:rPr>
          <w:b/>
          <w:sz w:val="28"/>
          <w:szCs w:val="28"/>
        </w:rPr>
        <w:t>11 июня</w:t>
      </w:r>
      <w:r w:rsidR="00733F4F">
        <w:rPr>
          <w:b/>
          <w:sz w:val="28"/>
          <w:szCs w:val="28"/>
        </w:rPr>
        <w:t xml:space="preserve"> 201</w:t>
      </w:r>
      <w:r w:rsidR="00945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A33DE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июня</w:t>
      </w:r>
      <w:r w:rsidR="00733F4F">
        <w:rPr>
          <w:sz w:val="28"/>
          <w:szCs w:val="28"/>
        </w:rPr>
        <w:t xml:space="preserve"> 201</w:t>
      </w:r>
      <w:r w:rsidR="009453B3">
        <w:rPr>
          <w:sz w:val="28"/>
          <w:szCs w:val="28"/>
        </w:rPr>
        <w:t>4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D81151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D81151" w:rsidRPr="00D81151">
        <w:rPr>
          <w:sz w:val="28"/>
          <w:szCs w:val="28"/>
        </w:rPr>
        <w:t>№ 38 от 17.02.2014 г.</w:t>
      </w:r>
    </w:p>
    <w:p w:rsidR="009453B3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641546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 xml:space="preserve">Нижегородской области, </w:t>
      </w:r>
      <w:r w:rsidRPr="00645CC0">
        <w:rPr>
          <w:sz w:val="28"/>
          <w:szCs w:val="28"/>
        </w:rPr>
        <w:t>принят</w:t>
      </w:r>
      <w:r w:rsidR="00641546">
        <w:rPr>
          <w:sz w:val="28"/>
          <w:szCs w:val="28"/>
        </w:rPr>
        <w:t>ого</w:t>
      </w:r>
      <w:r w:rsidR="00BC7E5E" w:rsidRPr="00645CC0">
        <w:rPr>
          <w:sz w:val="28"/>
          <w:szCs w:val="28"/>
        </w:rPr>
        <w:t xml:space="preserve"> на основании рекомендаций Комиссии от </w:t>
      </w:r>
      <w:r w:rsidR="00A33DE9" w:rsidRPr="00A33DE9">
        <w:rPr>
          <w:sz w:val="28"/>
          <w:szCs w:val="28"/>
        </w:rPr>
        <w:t>28.05.2014 г.</w:t>
      </w:r>
    </w:p>
    <w:p w:rsidR="00A33DE9" w:rsidRDefault="0067296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2A47" w:rsidRPr="00C92A47">
        <w:rPr>
          <w:sz w:val="28"/>
          <w:szCs w:val="28"/>
        </w:rPr>
        <w:t xml:space="preserve">. Рассмотрение </w:t>
      </w:r>
      <w:r w:rsidR="00A33DE9">
        <w:rPr>
          <w:sz w:val="28"/>
          <w:szCs w:val="28"/>
        </w:rPr>
        <w:t>заявления</w:t>
      </w:r>
      <w:r w:rsidR="00C92A47" w:rsidRPr="00C92A47">
        <w:rPr>
          <w:sz w:val="28"/>
          <w:szCs w:val="28"/>
        </w:rPr>
        <w:t xml:space="preserve"> работника ОПФР по Нижегородской области </w:t>
      </w:r>
      <w:r w:rsidR="00A33DE9" w:rsidRPr="00A33DE9">
        <w:rPr>
          <w:sz w:val="28"/>
          <w:szCs w:val="28"/>
        </w:rPr>
        <w:t>о невозможности представления сведений о доходах, об имуществе и обязательствах имущественного характера в отношении супруга</w:t>
      </w:r>
      <w:r w:rsidR="00A33DE9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>Вопрос</w:t>
      </w:r>
      <w:r w:rsidR="00B664FE" w:rsidRPr="00645CC0">
        <w:rPr>
          <w:sz w:val="28"/>
          <w:szCs w:val="28"/>
        </w:rPr>
        <w:t xml:space="preserve"> </w:t>
      </w:r>
      <w:r w:rsidRPr="00645CC0">
        <w:rPr>
          <w:sz w:val="28"/>
          <w:szCs w:val="28"/>
        </w:rPr>
        <w:t xml:space="preserve"> </w:t>
      </w:r>
      <w:r w:rsidR="00683A51">
        <w:rPr>
          <w:sz w:val="28"/>
          <w:szCs w:val="28"/>
        </w:rPr>
        <w:t xml:space="preserve">3 </w:t>
      </w:r>
      <w:r w:rsidRPr="00645CC0">
        <w:rPr>
          <w:sz w:val="28"/>
          <w:szCs w:val="28"/>
        </w:rPr>
        <w:t>рассматривал</w:t>
      </w:r>
      <w:r w:rsidR="00A33DE9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A33DE9">
        <w:rPr>
          <w:sz w:val="28"/>
          <w:szCs w:val="28"/>
        </w:rPr>
        <w:t>б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По третьему вопросу единогласно было принято следующее решение:</w:t>
      </w:r>
    </w:p>
    <w:p w:rsidR="00A33DE9" w:rsidRDefault="00255AE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</w:t>
      </w:r>
      <w:r w:rsidR="00A33DE9" w:rsidRPr="00A33DE9">
        <w:rPr>
          <w:sz w:val="28"/>
          <w:szCs w:val="28"/>
        </w:rPr>
        <w:t>поскольку</w:t>
      </w:r>
      <w:r w:rsidR="00A33DE9">
        <w:rPr>
          <w:sz w:val="28"/>
          <w:szCs w:val="28"/>
        </w:rPr>
        <w:t xml:space="preserve"> </w:t>
      </w:r>
      <w:r w:rsidR="00C92A47">
        <w:rPr>
          <w:sz w:val="28"/>
          <w:szCs w:val="28"/>
        </w:rPr>
        <w:t xml:space="preserve">работник </w:t>
      </w:r>
      <w:r w:rsidR="00A33DE9" w:rsidRPr="00A33DE9">
        <w:rPr>
          <w:sz w:val="28"/>
          <w:szCs w:val="28"/>
        </w:rPr>
        <w:t xml:space="preserve">в настоящий момент не является сотрудником </w:t>
      </w:r>
      <w:r w:rsidR="00A33DE9">
        <w:rPr>
          <w:sz w:val="28"/>
          <w:szCs w:val="28"/>
        </w:rPr>
        <w:t>О</w:t>
      </w:r>
      <w:r w:rsidR="00A33DE9" w:rsidRPr="009453B3">
        <w:rPr>
          <w:sz w:val="28"/>
          <w:szCs w:val="28"/>
        </w:rPr>
        <w:t>ПФР по Нижегородской области</w:t>
      </w:r>
      <w:r w:rsidR="00A33DE9" w:rsidRPr="00A33DE9">
        <w:rPr>
          <w:sz w:val="28"/>
          <w:szCs w:val="28"/>
        </w:rPr>
        <w:t xml:space="preserve">, рассмотрение вопроса в отношении </w:t>
      </w:r>
      <w:r w:rsidR="00A33DE9">
        <w:rPr>
          <w:sz w:val="28"/>
          <w:szCs w:val="28"/>
        </w:rPr>
        <w:t>него</w:t>
      </w:r>
      <w:r w:rsidR="00A33DE9" w:rsidRPr="00A33DE9">
        <w:rPr>
          <w:sz w:val="28"/>
          <w:szCs w:val="28"/>
        </w:rPr>
        <w:t xml:space="preserve"> является нецелесообразным.</w:t>
      </w:r>
    </w:p>
    <w:p w:rsidR="00A33DE9" w:rsidRDefault="00A33DE9" w:rsidP="008B23D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3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5DBC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644DD"/>
    <w:rsid w:val="004C771F"/>
    <w:rsid w:val="005C73CD"/>
    <w:rsid w:val="005F2CE1"/>
    <w:rsid w:val="00622760"/>
    <w:rsid w:val="00641546"/>
    <w:rsid w:val="00645CC0"/>
    <w:rsid w:val="00672960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33DE9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37F25"/>
    <w:rsid w:val="00C530ED"/>
    <w:rsid w:val="00C92A47"/>
    <w:rsid w:val="00C94476"/>
    <w:rsid w:val="00CB293D"/>
    <w:rsid w:val="00CF6537"/>
    <w:rsid w:val="00D61D28"/>
    <w:rsid w:val="00D81151"/>
    <w:rsid w:val="00D8622D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2D51-5017-4671-841A-19DF4098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28</cp:revision>
  <dcterms:created xsi:type="dcterms:W3CDTF">2018-09-24T11:31:00Z</dcterms:created>
  <dcterms:modified xsi:type="dcterms:W3CDTF">2019-07-10T13:26:00Z</dcterms:modified>
</cp:coreProperties>
</file>