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42331C" w:rsidRDefault="008303C1" w:rsidP="008303C1">
      <w:pPr>
        <w:jc w:val="center"/>
        <w:rPr>
          <w:b/>
          <w:sz w:val="28"/>
          <w:szCs w:val="28"/>
        </w:rPr>
      </w:pPr>
      <w:r w:rsidRPr="0042331C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42331C" w:rsidRDefault="008303C1" w:rsidP="008303C1">
      <w:pPr>
        <w:jc w:val="center"/>
        <w:rPr>
          <w:b/>
          <w:sz w:val="28"/>
          <w:szCs w:val="28"/>
        </w:rPr>
      </w:pPr>
      <w:r w:rsidRPr="0042331C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42331C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2331C">
        <w:rPr>
          <w:b/>
          <w:sz w:val="28"/>
          <w:szCs w:val="28"/>
        </w:rPr>
        <w:t xml:space="preserve">от </w:t>
      </w:r>
      <w:r w:rsidR="005411CE" w:rsidRPr="0042331C">
        <w:rPr>
          <w:b/>
          <w:sz w:val="28"/>
          <w:szCs w:val="28"/>
        </w:rPr>
        <w:t>7</w:t>
      </w:r>
      <w:r w:rsidRPr="0042331C">
        <w:rPr>
          <w:b/>
          <w:sz w:val="28"/>
          <w:szCs w:val="28"/>
        </w:rPr>
        <w:t xml:space="preserve"> </w:t>
      </w:r>
      <w:r w:rsidR="00A91B1D" w:rsidRPr="0042331C">
        <w:rPr>
          <w:b/>
          <w:sz w:val="28"/>
          <w:szCs w:val="28"/>
        </w:rPr>
        <w:t>ию</w:t>
      </w:r>
      <w:r w:rsidR="003E493F" w:rsidRPr="0042331C">
        <w:rPr>
          <w:b/>
          <w:sz w:val="28"/>
          <w:szCs w:val="28"/>
        </w:rPr>
        <w:t>л</w:t>
      </w:r>
      <w:r w:rsidR="00A91B1D" w:rsidRPr="0042331C">
        <w:rPr>
          <w:b/>
          <w:sz w:val="28"/>
          <w:szCs w:val="28"/>
        </w:rPr>
        <w:t>я</w:t>
      </w:r>
      <w:r w:rsidRPr="0042331C">
        <w:rPr>
          <w:b/>
          <w:sz w:val="28"/>
          <w:szCs w:val="28"/>
        </w:rPr>
        <w:t xml:space="preserve"> 2022 года</w:t>
      </w:r>
    </w:p>
    <w:p w:rsidR="00BC7E5E" w:rsidRPr="0042331C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2D56" w:rsidRPr="00747F38" w:rsidRDefault="00CC2D56" w:rsidP="00CC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июля</w:t>
      </w:r>
      <w:r w:rsidRPr="00BA212F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 xml:space="preserve">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42331C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42331C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t>Вопрос 1. Принятие решения о голосовании Комиссией.</w:t>
      </w:r>
    </w:p>
    <w:p w:rsidR="008303C1" w:rsidRPr="0042331C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CC2D56">
        <w:rPr>
          <w:sz w:val="28"/>
          <w:szCs w:val="28"/>
        </w:rPr>
        <w:t xml:space="preserve"> </w:t>
      </w:r>
      <w:r w:rsidRPr="0042331C">
        <w:rPr>
          <w:sz w:val="28"/>
          <w:szCs w:val="28"/>
        </w:rPr>
        <w:t>137п.</w:t>
      </w:r>
    </w:p>
    <w:p w:rsidR="008303C1" w:rsidRPr="0042331C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t xml:space="preserve">Выступила </w:t>
      </w:r>
      <w:r w:rsidR="0089736A" w:rsidRPr="0042331C">
        <w:rPr>
          <w:sz w:val="28"/>
          <w:szCs w:val="28"/>
        </w:rPr>
        <w:t xml:space="preserve">заместитель </w:t>
      </w:r>
      <w:r w:rsidRPr="0042331C">
        <w:rPr>
          <w:sz w:val="28"/>
          <w:szCs w:val="28"/>
        </w:rPr>
        <w:t>председател</w:t>
      </w:r>
      <w:r w:rsidR="0089736A" w:rsidRPr="0042331C">
        <w:rPr>
          <w:sz w:val="28"/>
          <w:szCs w:val="28"/>
        </w:rPr>
        <w:t>я</w:t>
      </w:r>
      <w:r w:rsidRPr="0042331C">
        <w:rPr>
          <w:sz w:val="28"/>
          <w:szCs w:val="28"/>
        </w:rPr>
        <w:t xml:space="preserve"> Комиссии </w:t>
      </w:r>
      <w:r w:rsidR="0089736A" w:rsidRPr="0042331C">
        <w:rPr>
          <w:sz w:val="28"/>
          <w:szCs w:val="28"/>
        </w:rPr>
        <w:t>Головятенко Лариса Владимировна</w:t>
      </w:r>
      <w:r w:rsidR="00CB7030" w:rsidRPr="0042331C">
        <w:rPr>
          <w:sz w:val="28"/>
          <w:szCs w:val="28"/>
        </w:rPr>
        <w:t xml:space="preserve"> </w:t>
      </w:r>
      <w:r w:rsidRPr="0042331C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C6B69" w:rsidRPr="0042331C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42331C">
        <w:rPr>
          <w:sz w:val="28"/>
          <w:szCs w:val="28"/>
        </w:rPr>
        <w:t>Вопрос 2. Слушали заместителя председателя Комиссии, который огласил решение управляющего отделением.</w:t>
      </w:r>
    </w:p>
    <w:p w:rsidR="00DC6B69" w:rsidRPr="0042331C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42331C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Pr="0042331C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42331C">
        <w:rPr>
          <w:sz w:val="28"/>
          <w:szCs w:val="28"/>
        </w:rPr>
        <w:t>Вопрос</w:t>
      </w:r>
      <w:r w:rsidR="00CF08E0" w:rsidRPr="0042331C">
        <w:rPr>
          <w:sz w:val="28"/>
          <w:szCs w:val="28"/>
        </w:rPr>
        <w:t xml:space="preserve"> 3</w:t>
      </w:r>
      <w:r w:rsidRPr="0042331C">
        <w:rPr>
          <w:sz w:val="28"/>
          <w:szCs w:val="28"/>
        </w:rPr>
        <w:t>.</w:t>
      </w:r>
      <w:r w:rsidR="00CF08E0" w:rsidRPr="0042331C">
        <w:rPr>
          <w:sz w:val="28"/>
          <w:szCs w:val="28"/>
        </w:rPr>
        <w:t xml:space="preserve"> </w:t>
      </w:r>
      <w:r w:rsidRPr="0042331C">
        <w:rPr>
          <w:rFonts w:eastAsia="Calibri"/>
          <w:sz w:val="28"/>
          <w:szCs w:val="28"/>
        </w:rPr>
        <w:t>О рассмотрении уведомления</w:t>
      </w:r>
      <w:r w:rsidR="00CF08E0" w:rsidRPr="0042331C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42331C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2331C">
        <w:rPr>
          <w:sz w:val="28"/>
          <w:szCs w:val="28"/>
        </w:rPr>
        <w:t>-</w:t>
      </w:r>
      <w:r w:rsidRPr="0042331C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42331C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42331C">
        <w:rPr>
          <w:rFonts w:eastAsia="Calibri"/>
          <w:sz w:val="28"/>
          <w:szCs w:val="28"/>
        </w:rPr>
        <w:br/>
        <w:t xml:space="preserve">от </w:t>
      </w:r>
      <w:r w:rsidR="005411CE" w:rsidRPr="0042331C">
        <w:rPr>
          <w:rFonts w:eastAsia="Calibri"/>
          <w:sz w:val="28"/>
          <w:szCs w:val="28"/>
        </w:rPr>
        <w:t>1 работника</w:t>
      </w:r>
      <w:r w:rsidRPr="0042331C">
        <w:rPr>
          <w:rFonts w:eastAsia="Calibri"/>
          <w:sz w:val="28"/>
          <w:szCs w:val="28"/>
        </w:rPr>
        <w:t xml:space="preserve"> ОПФР </w:t>
      </w:r>
      <w:r w:rsidRPr="0042331C">
        <w:rPr>
          <w:sz w:val="28"/>
          <w:szCs w:val="28"/>
        </w:rPr>
        <w:t>по Нижегородской области</w:t>
      </w:r>
      <w:r w:rsidRPr="0042331C">
        <w:rPr>
          <w:rFonts w:eastAsia="Calibri"/>
          <w:sz w:val="28"/>
          <w:szCs w:val="28"/>
        </w:rPr>
        <w:t xml:space="preserve">, </w:t>
      </w:r>
      <w:r w:rsidR="00EE3427" w:rsidRPr="0042331C">
        <w:rPr>
          <w:rFonts w:eastAsia="Calibri"/>
          <w:sz w:val="28"/>
          <w:szCs w:val="28"/>
        </w:rPr>
        <w:t xml:space="preserve">в связи получением пенсионных и иных социальных выплат </w:t>
      </w:r>
      <w:r w:rsidR="00CC2D56">
        <w:rPr>
          <w:rFonts w:eastAsia="Calibri"/>
          <w:sz w:val="28"/>
          <w:szCs w:val="28"/>
        </w:rPr>
        <w:t>его</w:t>
      </w:r>
      <w:r w:rsidR="00EE3427" w:rsidRPr="0042331C">
        <w:rPr>
          <w:rFonts w:eastAsia="Calibri"/>
          <w:sz w:val="28"/>
          <w:szCs w:val="28"/>
        </w:rPr>
        <w:t xml:space="preserve"> близким родственник</w:t>
      </w:r>
      <w:r w:rsidR="00CC2D56">
        <w:rPr>
          <w:rFonts w:eastAsia="Calibri"/>
          <w:sz w:val="28"/>
          <w:szCs w:val="28"/>
        </w:rPr>
        <w:t>ом</w:t>
      </w:r>
      <w:r w:rsidR="00EE3427" w:rsidRPr="0042331C">
        <w:rPr>
          <w:rFonts w:eastAsia="Calibri"/>
          <w:sz w:val="28"/>
          <w:szCs w:val="28"/>
        </w:rPr>
        <w:t>.</w:t>
      </w:r>
    </w:p>
    <w:p w:rsidR="00CF08E0" w:rsidRPr="0042331C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lastRenderedPageBreak/>
        <w:t>Комиссия пришла к выводу, что работник</w:t>
      </w:r>
      <w:r w:rsidR="005411CE" w:rsidRPr="0042331C">
        <w:rPr>
          <w:sz w:val="28"/>
          <w:szCs w:val="28"/>
        </w:rPr>
        <w:t>ом</w:t>
      </w:r>
      <w:r w:rsidRPr="0042331C">
        <w:rPr>
          <w:sz w:val="28"/>
          <w:szCs w:val="28"/>
        </w:rPr>
        <w:t xml:space="preserve"> ОПФР по Нижегородской области соблюдены требования о своевременном сообщении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Pr="0042331C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42331C">
        <w:rPr>
          <w:sz w:val="28"/>
          <w:szCs w:val="28"/>
        </w:rPr>
        <w:t>Вопрос рассматривался в соответствии с подпунктом «д» пункта 10 Положения о коми</w:t>
      </w:r>
      <w:bookmarkStart w:id="0" w:name="_GoBack"/>
      <w:bookmarkEnd w:id="0"/>
      <w:r w:rsidRPr="0042331C">
        <w:rPr>
          <w:sz w:val="28"/>
          <w:szCs w:val="28"/>
        </w:rPr>
        <w:t>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CC2D56">
        <w:rPr>
          <w:sz w:val="28"/>
          <w:szCs w:val="28"/>
        </w:rPr>
        <w:t xml:space="preserve"> </w:t>
      </w:r>
      <w:r w:rsidRPr="0042331C">
        <w:rPr>
          <w:sz w:val="28"/>
          <w:szCs w:val="28"/>
        </w:rPr>
        <w:t>137п.</w:t>
      </w:r>
    </w:p>
    <w:p w:rsidR="00EE4421" w:rsidRPr="0042331C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42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E493F"/>
    <w:rsid w:val="0042331C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C2D56"/>
    <w:rsid w:val="00CF08E0"/>
    <w:rsid w:val="00D268EB"/>
    <w:rsid w:val="00D652F9"/>
    <w:rsid w:val="00D8622D"/>
    <w:rsid w:val="00DB668D"/>
    <w:rsid w:val="00DC6B69"/>
    <w:rsid w:val="00E25DA9"/>
    <w:rsid w:val="00E442E7"/>
    <w:rsid w:val="00E54160"/>
    <w:rsid w:val="00E745EA"/>
    <w:rsid w:val="00EA290B"/>
    <w:rsid w:val="00EB3871"/>
    <w:rsid w:val="00EE3427"/>
    <w:rsid w:val="00EE424F"/>
    <w:rsid w:val="00EE4421"/>
    <w:rsid w:val="00F73D71"/>
    <w:rsid w:val="00F868A5"/>
    <w:rsid w:val="00F97CC2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B045-7822-4DE0-84D8-CF8ABB62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80</cp:revision>
  <dcterms:created xsi:type="dcterms:W3CDTF">2018-09-24T11:31:00Z</dcterms:created>
  <dcterms:modified xsi:type="dcterms:W3CDTF">2023-01-20T08:48:00Z</dcterms:modified>
</cp:coreProperties>
</file>