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44E" w:rsidRPr="00747F38" w:rsidRDefault="00BC7E5E" w:rsidP="0072644E">
      <w:pPr>
        <w:jc w:val="center"/>
        <w:rPr>
          <w:b/>
          <w:sz w:val="28"/>
          <w:szCs w:val="28"/>
        </w:rPr>
      </w:pPr>
      <w:r w:rsidRPr="00747F38">
        <w:rPr>
          <w:b/>
          <w:sz w:val="28"/>
          <w:szCs w:val="28"/>
        </w:rPr>
        <w:t xml:space="preserve">Заседание Комиссии </w:t>
      </w:r>
      <w:r w:rsidR="0072644E" w:rsidRPr="00747F38">
        <w:rPr>
          <w:b/>
          <w:sz w:val="28"/>
          <w:szCs w:val="28"/>
        </w:rPr>
        <w:t xml:space="preserve">ОПФР по Нижегородской области по соблюдению требований к служебному поведению и </w:t>
      </w:r>
    </w:p>
    <w:p w:rsidR="0072644E" w:rsidRPr="00747F38" w:rsidRDefault="0072644E" w:rsidP="0072644E">
      <w:pPr>
        <w:jc w:val="center"/>
        <w:rPr>
          <w:b/>
          <w:sz w:val="28"/>
          <w:szCs w:val="28"/>
        </w:rPr>
      </w:pPr>
      <w:r w:rsidRPr="00747F38">
        <w:rPr>
          <w:b/>
          <w:sz w:val="28"/>
          <w:szCs w:val="28"/>
        </w:rPr>
        <w:t xml:space="preserve">урегулированию конфликта интересов </w:t>
      </w:r>
    </w:p>
    <w:p w:rsidR="00BC7E5E" w:rsidRPr="00747F38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47F38">
        <w:rPr>
          <w:b/>
          <w:sz w:val="28"/>
          <w:szCs w:val="28"/>
        </w:rPr>
        <w:t xml:space="preserve">от </w:t>
      </w:r>
      <w:r w:rsidR="009444CF" w:rsidRPr="00747F38">
        <w:rPr>
          <w:b/>
          <w:sz w:val="28"/>
          <w:szCs w:val="28"/>
        </w:rPr>
        <w:t>1</w:t>
      </w:r>
      <w:r w:rsidR="00137E8C" w:rsidRPr="00747F38">
        <w:rPr>
          <w:b/>
          <w:sz w:val="28"/>
          <w:szCs w:val="28"/>
        </w:rPr>
        <w:t>9</w:t>
      </w:r>
      <w:r w:rsidR="0072644E" w:rsidRPr="00747F38">
        <w:rPr>
          <w:b/>
          <w:sz w:val="28"/>
          <w:szCs w:val="28"/>
        </w:rPr>
        <w:t xml:space="preserve"> </w:t>
      </w:r>
      <w:r w:rsidR="00A564DD" w:rsidRPr="00747F38">
        <w:rPr>
          <w:b/>
          <w:sz w:val="28"/>
          <w:szCs w:val="28"/>
        </w:rPr>
        <w:t>ию</w:t>
      </w:r>
      <w:r w:rsidR="009444CF" w:rsidRPr="00747F38">
        <w:rPr>
          <w:b/>
          <w:sz w:val="28"/>
          <w:szCs w:val="28"/>
        </w:rPr>
        <w:t>л</w:t>
      </w:r>
      <w:r w:rsidR="00A564DD" w:rsidRPr="00747F38">
        <w:rPr>
          <w:b/>
          <w:sz w:val="28"/>
          <w:szCs w:val="28"/>
        </w:rPr>
        <w:t>я</w:t>
      </w:r>
      <w:r w:rsidR="0072644E" w:rsidRPr="00747F38">
        <w:rPr>
          <w:b/>
          <w:sz w:val="28"/>
          <w:szCs w:val="28"/>
        </w:rPr>
        <w:t xml:space="preserve"> 202</w:t>
      </w:r>
      <w:r w:rsidR="00174F10" w:rsidRPr="00747F38">
        <w:rPr>
          <w:b/>
          <w:sz w:val="28"/>
          <w:szCs w:val="28"/>
        </w:rPr>
        <w:t>2</w:t>
      </w:r>
      <w:r w:rsidRPr="00747F38">
        <w:rPr>
          <w:b/>
          <w:sz w:val="28"/>
          <w:szCs w:val="28"/>
        </w:rPr>
        <w:t xml:space="preserve"> года</w:t>
      </w:r>
    </w:p>
    <w:p w:rsidR="00BC7E5E" w:rsidRPr="00747F38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C7E5E" w:rsidRPr="00747F38" w:rsidRDefault="009444CF" w:rsidP="005F3607">
      <w:pPr>
        <w:spacing w:line="360" w:lineRule="auto"/>
        <w:ind w:firstLine="709"/>
        <w:jc w:val="both"/>
        <w:rPr>
          <w:sz w:val="28"/>
          <w:szCs w:val="28"/>
        </w:rPr>
      </w:pPr>
      <w:r w:rsidRPr="00747F38">
        <w:rPr>
          <w:sz w:val="28"/>
          <w:szCs w:val="28"/>
        </w:rPr>
        <w:t xml:space="preserve">19 июля </w:t>
      </w:r>
      <w:r w:rsidR="0072644E" w:rsidRPr="00747F38">
        <w:rPr>
          <w:sz w:val="28"/>
          <w:szCs w:val="28"/>
        </w:rPr>
        <w:t>202</w:t>
      </w:r>
      <w:r w:rsidR="00174F10" w:rsidRPr="00747F38">
        <w:rPr>
          <w:sz w:val="28"/>
          <w:szCs w:val="28"/>
        </w:rPr>
        <w:t>2</w:t>
      </w:r>
      <w:r w:rsidR="00BC7E5E" w:rsidRPr="00747F38">
        <w:rPr>
          <w:sz w:val="28"/>
          <w:szCs w:val="28"/>
        </w:rPr>
        <w:t xml:space="preserve"> года состоялось заседание </w:t>
      </w:r>
      <w:r w:rsidR="0072644E" w:rsidRPr="00747F38">
        <w:rPr>
          <w:sz w:val="28"/>
          <w:szCs w:val="28"/>
        </w:rPr>
        <w:t xml:space="preserve">Комиссии ОПФР по Нижегородской области по соблюдению требований к служебному поведению и урегулированию конфликта интересов </w:t>
      </w:r>
      <w:r w:rsidR="00BC7E5E" w:rsidRPr="00747F38">
        <w:rPr>
          <w:sz w:val="28"/>
          <w:szCs w:val="28"/>
        </w:rPr>
        <w:t>(далее – Комиссия).</w:t>
      </w:r>
      <w:r w:rsidRPr="00747F38">
        <w:rPr>
          <w:sz w:val="28"/>
          <w:szCs w:val="28"/>
        </w:rPr>
        <w:t xml:space="preserve"> </w:t>
      </w:r>
    </w:p>
    <w:p w:rsidR="00C55192" w:rsidRPr="00747F38" w:rsidRDefault="00C55192" w:rsidP="005F3607">
      <w:pPr>
        <w:spacing w:line="360" w:lineRule="auto"/>
        <w:ind w:firstLine="709"/>
        <w:jc w:val="both"/>
        <w:rPr>
          <w:sz w:val="28"/>
          <w:szCs w:val="28"/>
        </w:rPr>
      </w:pPr>
      <w:r w:rsidRPr="00747F38">
        <w:rPr>
          <w:sz w:val="28"/>
          <w:szCs w:val="28"/>
        </w:rPr>
        <w:t xml:space="preserve">На заседании Комиссии были рассмотрены следующие вопросы, включенные в повестку дня заседания: </w:t>
      </w:r>
    </w:p>
    <w:p w:rsidR="00BC7E5E" w:rsidRPr="00747F38" w:rsidRDefault="00CE2347" w:rsidP="005F3607">
      <w:pPr>
        <w:spacing w:line="360" w:lineRule="auto"/>
        <w:ind w:firstLine="709"/>
        <w:jc w:val="both"/>
        <w:rPr>
          <w:sz w:val="28"/>
          <w:szCs w:val="28"/>
        </w:rPr>
      </w:pPr>
      <w:r w:rsidRPr="00747F38">
        <w:rPr>
          <w:sz w:val="28"/>
          <w:szCs w:val="28"/>
        </w:rPr>
        <w:t xml:space="preserve">Вопрос </w:t>
      </w:r>
      <w:r w:rsidR="00BC7E5E" w:rsidRPr="00747F38">
        <w:rPr>
          <w:sz w:val="28"/>
          <w:szCs w:val="28"/>
        </w:rPr>
        <w:t>1. Принятие решения о голосовании Комиссией.</w:t>
      </w:r>
    </w:p>
    <w:p w:rsidR="00CE2347" w:rsidRPr="00747F38" w:rsidRDefault="0072644E" w:rsidP="005F3607">
      <w:pPr>
        <w:spacing w:line="360" w:lineRule="auto"/>
        <w:ind w:firstLine="709"/>
        <w:jc w:val="both"/>
        <w:rPr>
          <w:sz w:val="28"/>
          <w:szCs w:val="28"/>
        </w:rPr>
      </w:pPr>
      <w:r w:rsidRPr="00747F38">
        <w:rPr>
          <w:sz w:val="28"/>
          <w:szCs w:val="28"/>
        </w:rPr>
        <w:t xml:space="preserve">Вопрос рассматривался в соответствии с пунктом 23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</w:t>
      </w:r>
      <w:r w:rsidR="00394A2D" w:rsidRPr="00747F38">
        <w:rPr>
          <w:sz w:val="28"/>
          <w:szCs w:val="28"/>
        </w:rPr>
        <w:t>ПФР</w:t>
      </w:r>
      <w:r w:rsidRPr="00747F38">
        <w:rPr>
          <w:sz w:val="28"/>
          <w:szCs w:val="28"/>
        </w:rPr>
        <w:t xml:space="preserve"> от 11.06.2013 года №</w:t>
      </w:r>
      <w:r w:rsidR="005F3607">
        <w:rPr>
          <w:sz w:val="28"/>
          <w:szCs w:val="28"/>
        </w:rPr>
        <w:t xml:space="preserve"> </w:t>
      </w:r>
      <w:bookmarkStart w:id="0" w:name="_GoBack"/>
      <w:bookmarkEnd w:id="0"/>
      <w:r w:rsidRPr="00747F38">
        <w:rPr>
          <w:sz w:val="28"/>
          <w:szCs w:val="28"/>
        </w:rPr>
        <w:t>137п.</w:t>
      </w:r>
    </w:p>
    <w:p w:rsidR="002E1CB4" w:rsidRPr="00747F38" w:rsidRDefault="00CE2347" w:rsidP="005F3607">
      <w:pPr>
        <w:spacing w:line="360" w:lineRule="auto"/>
        <w:ind w:firstLine="709"/>
        <w:jc w:val="both"/>
        <w:rPr>
          <w:sz w:val="28"/>
          <w:szCs w:val="28"/>
        </w:rPr>
      </w:pPr>
      <w:r w:rsidRPr="00747F38">
        <w:rPr>
          <w:sz w:val="28"/>
          <w:szCs w:val="28"/>
        </w:rPr>
        <w:t>Выступила председател</w:t>
      </w:r>
      <w:r w:rsidR="009444CF" w:rsidRPr="00747F38">
        <w:rPr>
          <w:sz w:val="28"/>
          <w:szCs w:val="28"/>
        </w:rPr>
        <w:t>ь</w:t>
      </w:r>
      <w:r w:rsidRPr="00747F38">
        <w:rPr>
          <w:sz w:val="28"/>
          <w:szCs w:val="28"/>
        </w:rPr>
        <w:t xml:space="preserve"> Комиссии </w:t>
      </w:r>
      <w:proofErr w:type="spellStart"/>
      <w:r w:rsidR="009444CF" w:rsidRPr="00747F38">
        <w:rPr>
          <w:sz w:val="28"/>
          <w:szCs w:val="28"/>
        </w:rPr>
        <w:t>Роженкова</w:t>
      </w:r>
      <w:proofErr w:type="spellEnd"/>
      <w:r w:rsidR="009444CF" w:rsidRPr="00747F38">
        <w:rPr>
          <w:sz w:val="28"/>
          <w:szCs w:val="28"/>
        </w:rPr>
        <w:t xml:space="preserve"> Ирина Николаевна </w:t>
      </w:r>
      <w:r w:rsidR="00137E8C" w:rsidRPr="00747F38">
        <w:rPr>
          <w:sz w:val="28"/>
          <w:szCs w:val="28"/>
        </w:rPr>
        <w:t xml:space="preserve"> </w:t>
      </w:r>
      <w:r w:rsidRPr="00747F38">
        <w:rPr>
          <w:sz w:val="28"/>
          <w:szCs w:val="28"/>
        </w:rPr>
        <w:t>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</w:t>
      </w:r>
      <w:r w:rsidR="002E1CB4" w:rsidRPr="00747F38">
        <w:rPr>
          <w:sz w:val="28"/>
          <w:szCs w:val="28"/>
        </w:rPr>
        <w:t>х на заседании членов Комиссии.</w:t>
      </w:r>
    </w:p>
    <w:p w:rsidR="00D554BA" w:rsidRPr="00747F38" w:rsidRDefault="00D554BA" w:rsidP="005F3607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 w:rsidRPr="00747F38">
        <w:rPr>
          <w:sz w:val="28"/>
          <w:szCs w:val="28"/>
        </w:rPr>
        <w:t>Вопрос 2. Слушали председателя Комиссии, который огласил решение управляющего отделением.</w:t>
      </w:r>
    </w:p>
    <w:p w:rsidR="00D554BA" w:rsidRPr="00747F38" w:rsidRDefault="00D554BA" w:rsidP="005F3607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 w:rsidRPr="00747F38">
        <w:rPr>
          <w:sz w:val="28"/>
          <w:szCs w:val="28"/>
        </w:rPr>
        <w:t>Члены Комиссии приняли к сведению изложенную информацию.</w:t>
      </w:r>
    </w:p>
    <w:p w:rsidR="00F95DD9" w:rsidRPr="00747F38" w:rsidRDefault="00F95DD9" w:rsidP="005F3607">
      <w:pPr>
        <w:spacing w:line="360" w:lineRule="auto"/>
        <w:ind w:firstLine="709"/>
        <w:jc w:val="both"/>
        <w:rPr>
          <w:sz w:val="28"/>
          <w:szCs w:val="28"/>
        </w:rPr>
      </w:pPr>
      <w:r w:rsidRPr="00747F38">
        <w:rPr>
          <w:sz w:val="28"/>
          <w:szCs w:val="28"/>
        </w:rPr>
        <w:t>Вопрос 3. Рассмотрение материалов проверки, свидетельствующих о представлении 7 работниками ОПФР по Нижегородской области недостоверных и (или) неполных сведений о доходах, об имуществе и обязательствах имущественного характера.</w:t>
      </w:r>
    </w:p>
    <w:p w:rsidR="00106309" w:rsidRDefault="00F95DD9" w:rsidP="005F3607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proofErr w:type="gramStart"/>
      <w:r w:rsidRPr="00747F38">
        <w:rPr>
          <w:sz w:val="28"/>
          <w:szCs w:val="28"/>
        </w:rPr>
        <w:t xml:space="preserve">В отношении </w:t>
      </w:r>
      <w:r w:rsidR="00106309">
        <w:rPr>
          <w:sz w:val="28"/>
          <w:szCs w:val="28"/>
        </w:rPr>
        <w:t>4</w:t>
      </w:r>
      <w:r w:rsidRPr="00747F38">
        <w:rPr>
          <w:sz w:val="28"/>
          <w:szCs w:val="28"/>
        </w:rPr>
        <w:t xml:space="preserve"> работников ОПФР</w:t>
      </w:r>
      <w:r w:rsidR="00106309">
        <w:rPr>
          <w:sz w:val="28"/>
          <w:szCs w:val="28"/>
        </w:rPr>
        <w:t xml:space="preserve"> </w:t>
      </w:r>
      <w:r w:rsidR="00106309" w:rsidRPr="00747F38">
        <w:rPr>
          <w:sz w:val="28"/>
          <w:szCs w:val="28"/>
        </w:rPr>
        <w:t>по Нижегородской области</w:t>
      </w:r>
      <w:r w:rsidRPr="00747F38">
        <w:rPr>
          <w:sz w:val="28"/>
          <w:szCs w:val="28"/>
        </w:rPr>
        <w:t xml:space="preserve"> Комиссия пришла к выводу, что представленные сведения за 2021</w:t>
      </w:r>
      <w:r w:rsidR="005F3607">
        <w:rPr>
          <w:sz w:val="28"/>
          <w:szCs w:val="28"/>
        </w:rPr>
        <w:t xml:space="preserve"> </w:t>
      </w:r>
      <w:r w:rsidRPr="00747F38">
        <w:rPr>
          <w:sz w:val="28"/>
          <w:szCs w:val="28"/>
        </w:rPr>
        <w:t>г</w:t>
      </w:r>
      <w:r w:rsidR="005F3607">
        <w:rPr>
          <w:sz w:val="28"/>
          <w:szCs w:val="28"/>
        </w:rPr>
        <w:t>од</w:t>
      </w:r>
      <w:r w:rsidRPr="00747F38">
        <w:rPr>
          <w:sz w:val="28"/>
          <w:szCs w:val="28"/>
        </w:rPr>
        <w:t xml:space="preserve"> являются достоверными и полными, а сведения за предшествующи</w:t>
      </w:r>
      <w:r w:rsidR="00106309">
        <w:rPr>
          <w:sz w:val="28"/>
          <w:szCs w:val="28"/>
        </w:rPr>
        <w:t>е</w:t>
      </w:r>
      <w:r w:rsidRPr="00747F38">
        <w:rPr>
          <w:sz w:val="28"/>
          <w:szCs w:val="28"/>
        </w:rPr>
        <w:t xml:space="preserve"> </w:t>
      </w:r>
      <w:r w:rsidR="00106309">
        <w:rPr>
          <w:sz w:val="28"/>
          <w:szCs w:val="28"/>
        </w:rPr>
        <w:t>периоды</w:t>
      </w:r>
      <w:r w:rsidRPr="00747F38">
        <w:rPr>
          <w:sz w:val="28"/>
          <w:szCs w:val="28"/>
        </w:rPr>
        <w:t xml:space="preserve"> являются не</w:t>
      </w:r>
      <w:r w:rsidR="00106309">
        <w:rPr>
          <w:sz w:val="28"/>
          <w:szCs w:val="28"/>
        </w:rPr>
        <w:t xml:space="preserve">достоверными и (или) неполными, </w:t>
      </w:r>
      <w:r w:rsidR="00106309" w:rsidRPr="00D65D55">
        <w:rPr>
          <w:sz w:val="28"/>
          <w:szCs w:val="28"/>
        </w:rPr>
        <w:t xml:space="preserve">нарушения считать </w:t>
      </w:r>
      <w:r w:rsidR="00106309">
        <w:rPr>
          <w:sz w:val="28"/>
          <w:szCs w:val="28"/>
        </w:rPr>
        <w:lastRenderedPageBreak/>
        <w:t>несущественными</w:t>
      </w:r>
      <w:r w:rsidR="00106309">
        <w:rPr>
          <w:sz w:val="28"/>
          <w:szCs w:val="28"/>
        </w:rPr>
        <w:t xml:space="preserve">, </w:t>
      </w:r>
      <w:r w:rsidR="00106309" w:rsidRPr="00942B29">
        <w:rPr>
          <w:sz w:val="28"/>
          <w:szCs w:val="28"/>
        </w:rPr>
        <w:t xml:space="preserve">с учетом смягчающих обстоятельств, рекомендовать руководству </w:t>
      </w:r>
      <w:r w:rsidR="00106309">
        <w:rPr>
          <w:sz w:val="28"/>
          <w:szCs w:val="28"/>
        </w:rPr>
        <w:t>О</w:t>
      </w:r>
      <w:r w:rsidR="00106309" w:rsidRPr="00942B29">
        <w:rPr>
          <w:sz w:val="28"/>
          <w:szCs w:val="28"/>
        </w:rPr>
        <w:t xml:space="preserve">ПФР </w:t>
      </w:r>
      <w:r w:rsidR="00106309" w:rsidRPr="00747F38">
        <w:rPr>
          <w:sz w:val="28"/>
          <w:szCs w:val="28"/>
        </w:rPr>
        <w:t xml:space="preserve">по Нижегородской области </w:t>
      </w:r>
      <w:r w:rsidR="00106309" w:rsidRPr="00942B29">
        <w:rPr>
          <w:sz w:val="28"/>
          <w:szCs w:val="28"/>
        </w:rPr>
        <w:t xml:space="preserve">не привлекать </w:t>
      </w:r>
      <w:r w:rsidR="00106309">
        <w:rPr>
          <w:sz w:val="28"/>
          <w:szCs w:val="28"/>
        </w:rPr>
        <w:t xml:space="preserve">данных работников </w:t>
      </w:r>
      <w:r w:rsidR="00106309" w:rsidRPr="00942B29">
        <w:rPr>
          <w:sz w:val="28"/>
          <w:szCs w:val="28"/>
        </w:rPr>
        <w:t>к дисциплинарной ответственности</w:t>
      </w:r>
      <w:r w:rsidR="00106309">
        <w:rPr>
          <w:sz w:val="28"/>
          <w:szCs w:val="28"/>
        </w:rPr>
        <w:t>.</w:t>
      </w:r>
      <w:proofErr w:type="gramEnd"/>
      <w:r w:rsidR="00106309" w:rsidRPr="00942B29">
        <w:rPr>
          <w:sz w:val="28"/>
          <w:szCs w:val="28"/>
        </w:rPr>
        <w:t xml:space="preserve"> </w:t>
      </w:r>
      <w:r w:rsidR="00106309">
        <w:rPr>
          <w:sz w:val="28"/>
          <w:szCs w:val="28"/>
        </w:rPr>
        <w:t>П</w:t>
      </w:r>
      <w:r w:rsidR="00106309" w:rsidRPr="00942B29">
        <w:rPr>
          <w:sz w:val="28"/>
          <w:szCs w:val="28"/>
        </w:rPr>
        <w:t xml:space="preserve">редупредить работников </w:t>
      </w:r>
      <w:r w:rsidR="005F3607">
        <w:rPr>
          <w:sz w:val="28"/>
          <w:szCs w:val="28"/>
        </w:rPr>
        <w:t>О</w:t>
      </w:r>
      <w:r w:rsidR="005F3607" w:rsidRPr="00942B29">
        <w:rPr>
          <w:sz w:val="28"/>
          <w:szCs w:val="28"/>
        </w:rPr>
        <w:t xml:space="preserve">ПФР </w:t>
      </w:r>
      <w:r w:rsidR="005F3607" w:rsidRPr="00747F38">
        <w:rPr>
          <w:sz w:val="28"/>
          <w:szCs w:val="28"/>
        </w:rPr>
        <w:t>по Нижегородской области</w:t>
      </w:r>
      <w:r w:rsidR="00106309" w:rsidRPr="00942B29">
        <w:rPr>
          <w:sz w:val="28"/>
          <w:szCs w:val="28"/>
        </w:rPr>
        <w:t xml:space="preserve"> о недопустимости нарушения законодательства о п</w:t>
      </w:r>
      <w:r w:rsidR="00106309">
        <w:rPr>
          <w:sz w:val="28"/>
          <w:szCs w:val="28"/>
        </w:rPr>
        <w:t>ротиводействии коррупции впредь</w:t>
      </w:r>
      <w:r w:rsidR="00106309" w:rsidRPr="00527851">
        <w:rPr>
          <w:sz w:val="28"/>
          <w:szCs w:val="28"/>
        </w:rPr>
        <w:t>.</w:t>
      </w:r>
    </w:p>
    <w:p w:rsidR="005A35AD" w:rsidRPr="00747F38" w:rsidRDefault="005A35AD" w:rsidP="005F3607">
      <w:pPr>
        <w:spacing w:line="360" w:lineRule="auto"/>
        <w:ind w:firstLine="709"/>
        <w:jc w:val="both"/>
        <w:rPr>
          <w:sz w:val="28"/>
          <w:szCs w:val="28"/>
        </w:rPr>
      </w:pPr>
      <w:r w:rsidRPr="00747F38">
        <w:rPr>
          <w:sz w:val="28"/>
          <w:szCs w:val="28"/>
        </w:rPr>
        <w:t xml:space="preserve">В отношении 3 работников ОПФР </w:t>
      </w:r>
      <w:r w:rsidR="00106309" w:rsidRPr="00747F38">
        <w:rPr>
          <w:sz w:val="28"/>
          <w:szCs w:val="28"/>
        </w:rPr>
        <w:t xml:space="preserve">по Нижегородской области </w:t>
      </w:r>
      <w:r w:rsidRPr="00747F38">
        <w:rPr>
          <w:sz w:val="28"/>
          <w:szCs w:val="28"/>
        </w:rPr>
        <w:t>заседание Комиссии отлож</w:t>
      </w:r>
      <w:r w:rsidR="00106309">
        <w:rPr>
          <w:sz w:val="28"/>
          <w:szCs w:val="28"/>
        </w:rPr>
        <w:t xml:space="preserve">ить </w:t>
      </w:r>
      <w:r w:rsidRPr="00747F38">
        <w:rPr>
          <w:sz w:val="28"/>
          <w:szCs w:val="28"/>
        </w:rPr>
        <w:t>до получения необход</w:t>
      </w:r>
      <w:r w:rsidR="005F3607">
        <w:rPr>
          <w:sz w:val="28"/>
          <w:szCs w:val="28"/>
        </w:rPr>
        <w:t xml:space="preserve">имых документов, но не позднее 1 сентября </w:t>
      </w:r>
      <w:r w:rsidRPr="00747F38">
        <w:rPr>
          <w:sz w:val="28"/>
          <w:szCs w:val="28"/>
        </w:rPr>
        <w:t>2022 г</w:t>
      </w:r>
      <w:r w:rsidR="005F3607">
        <w:rPr>
          <w:sz w:val="28"/>
          <w:szCs w:val="28"/>
        </w:rPr>
        <w:t>ода.</w:t>
      </w:r>
    </w:p>
    <w:p w:rsidR="00F95DD9" w:rsidRPr="00747F38" w:rsidRDefault="00F95DD9" w:rsidP="005F3607">
      <w:pPr>
        <w:spacing w:line="360" w:lineRule="auto"/>
        <w:ind w:firstLine="709"/>
        <w:jc w:val="both"/>
        <w:rPr>
          <w:sz w:val="28"/>
          <w:szCs w:val="28"/>
        </w:rPr>
      </w:pPr>
      <w:r w:rsidRPr="00747F38">
        <w:rPr>
          <w:sz w:val="28"/>
          <w:szCs w:val="28"/>
        </w:rPr>
        <w:t>Вопрос рассматривался в соответствии с подпунктом «а» пункта 10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ПФР от 11.06.2013 года №</w:t>
      </w:r>
      <w:r w:rsidR="005F3607">
        <w:rPr>
          <w:sz w:val="28"/>
          <w:szCs w:val="28"/>
        </w:rPr>
        <w:t xml:space="preserve"> </w:t>
      </w:r>
      <w:r w:rsidRPr="00747F38">
        <w:rPr>
          <w:sz w:val="28"/>
          <w:szCs w:val="28"/>
        </w:rPr>
        <w:t>137п.</w:t>
      </w:r>
    </w:p>
    <w:p w:rsidR="005A35AD" w:rsidRPr="00747F38" w:rsidRDefault="005A35AD" w:rsidP="00F95DD9">
      <w:pPr>
        <w:spacing w:line="360" w:lineRule="auto"/>
        <w:ind w:firstLine="708"/>
        <w:jc w:val="both"/>
        <w:rPr>
          <w:sz w:val="28"/>
          <w:szCs w:val="28"/>
        </w:rPr>
      </w:pPr>
    </w:p>
    <w:p w:rsidR="005A35AD" w:rsidRPr="00747F38" w:rsidRDefault="005A35AD" w:rsidP="00F95DD9">
      <w:pPr>
        <w:spacing w:line="360" w:lineRule="auto"/>
        <w:ind w:firstLine="708"/>
        <w:jc w:val="both"/>
        <w:rPr>
          <w:sz w:val="28"/>
          <w:szCs w:val="28"/>
        </w:rPr>
      </w:pPr>
    </w:p>
    <w:p w:rsidR="005A35AD" w:rsidRPr="00747F38" w:rsidRDefault="005A35AD" w:rsidP="00F95DD9">
      <w:pPr>
        <w:spacing w:line="360" w:lineRule="auto"/>
        <w:ind w:firstLine="708"/>
        <w:jc w:val="both"/>
        <w:rPr>
          <w:sz w:val="28"/>
          <w:szCs w:val="28"/>
        </w:rPr>
      </w:pPr>
    </w:p>
    <w:p w:rsidR="0038156B" w:rsidRPr="00747F38" w:rsidRDefault="0038156B" w:rsidP="000A6B52">
      <w:pPr>
        <w:spacing w:line="360" w:lineRule="auto"/>
        <w:ind w:firstLine="708"/>
        <w:jc w:val="both"/>
        <w:rPr>
          <w:sz w:val="28"/>
          <w:szCs w:val="28"/>
        </w:rPr>
      </w:pPr>
    </w:p>
    <w:sectPr w:rsidR="0038156B" w:rsidRPr="00747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03684"/>
    <w:rsid w:val="0000505D"/>
    <w:rsid w:val="00056208"/>
    <w:rsid w:val="00060CB2"/>
    <w:rsid w:val="00097610"/>
    <w:rsid w:val="000A6B52"/>
    <w:rsid w:val="00106309"/>
    <w:rsid w:val="00110F56"/>
    <w:rsid w:val="001338A2"/>
    <w:rsid w:val="00137E8C"/>
    <w:rsid w:val="00174F10"/>
    <w:rsid w:val="00187EAE"/>
    <w:rsid w:val="001B777C"/>
    <w:rsid w:val="001C5F9E"/>
    <w:rsid w:val="0022743C"/>
    <w:rsid w:val="00293A2A"/>
    <w:rsid w:val="002E1CB4"/>
    <w:rsid w:val="002E6BB2"/>
    <w:rsid w:val="00302C59"/>
    <w:rsid w:val="0032221A"/>
    <w:rsid w:val="003578A5"/>
    <w:rsid w:val="00373B12"/>
    <w:rsid w:val="0038156B"/>
    <w:rsid w:val="00394A2D"/>
    <w:rsid w:val="003A5184"/>
    <w:rsid w:val="003B1ABB"/>
    <w:rsid w:val="00486882"/>
    <w:rsid w:val="004C771F"/>
    <w:rsid w:val="005256C5"/>
    <w:rsid w:val="005A35AD"/>
    <w:rsid w:val="005F2CE1"/>
    <w:rsid w:val="005F3607"/>
    <w:rsid w:val="00622760"/>
    <w:rsid w:val="006D7954"/>
    <w:rsid w:val="006F71A3"/>
    <w:rsid w:val="00702700"/>
    <w:rsid w:val="0071584A"/>
    <w:rsid w:val="0072644E"/>
    <w:rsid w:val="00733F4F"/>
    <w:rsid w:val="007421FA"/>
    <w:rsid w:val="00747F38"/>
    <w:rsid w:val="00772AE2"/>
    <w:rsid w:val="0084258A"/>
    <w:rsid w:val="008461D3"/>
    <w:rsid w:val="00881362"/>
    <w:rsid w:val="00884F55"/>
    <w:rsid w:val="008D1DB6"/>
    <w:rsid w:val="008D709D"/>
    <w:rsid w:val="009444CF"/>
    <w:rsid w:val="00947A7C"/>
    <w:rsid w:val="009E7011"/>
    <w:rsid w:val="00A45180"/>
    <w:rsid w:val="00A564DD"/>
    <w:rsid w:val="00A80307"/>
    <w:rsid w:val="00A86ADA"/>
    <w:rsid w:val="00B01AB1"/>
    <w:rsid w:val="00B304A6"/>
    <w:rsid w:val="00B5358C"/>
    <w:rsid w:val="00B664FE"/>
    <w:rsid w:val="00B75F0D"/>
    <w:rsid w:val="00BA7919"/>
    <w:rsid w:val="00BB4736"/>
    <w:rsid w:val="00BC7E5E"/>
    <w:rsid w:val="00C01B61"/>
    <w:rsid w:val="00C530ED"/>
    <w:rsid w:val="00C55192"/>
    <w:rsid w:val="00C94476"/>
    <w:rsid w:val="00CB2A09"/>
    <w:rsid w:val="00CE2347"/>
    <w:rsid w:val="00CF6537"/>
    <w:rsid w:val="00D554BA"/>
    <w:rsid w:val="00D60F2B"/>
    <w:rsid w:val="00D61D28"/>
    <w:rsid w:val="00D65171"/>
    <w:rsid w:val="00D8622D"/>
    <w:rsid w:val="00E415F3"/>
    <w:rsid w:val="00E61AFE"/>
    <w:rsid w:val="00E71184"/>
    <w:rsid w:val="00EB0FD6"/>
    <w:rsid w:val="00F95DD9"/>
    <w:rsid w:val="00FB668C"/>
    <w:rsid w:val="00FC10D2"/>
    <w:rsid w:val="00FC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2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42C69-F2B1-47A4-979D-F50A88540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Горшкова Виктория Владимировна</dc:creator>
  <cp:lastModifiedBy>U062054090301 Каскевич С.А.</cp:lastModifiedBy>
  <cp:revision>18</cp:revision>
  <cp:lastPrinted>2022-01-12T11:28:00Z</cp:lastPrinted>
  <dcterms:created xsi:type="dcterms:W3CDTF">2021-12-14T08:05:00Z</dcterms:created>
  <dcterms:modified xsi:type="dcterms:W3CDTF">2023-01-20T07:06:00Z</dcterms:modified>
</cp:coreProperties>
</file>