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78" w:rsidRPr="002F301A" w:rsidRDefault="00177FA3" w:rsidP="002F301A">
      <w:pPr>
        <w:spacing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F301A"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</w:p>
    <w:p w:rsidR="00E20C53" w:rsidRPr="002F301A" w:rsidRDefault="00FA197E" w:rsidP="002F301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F301A">
        <w:rPr>
          <w:rFonts w:ascii="Times New Roman" w:eastAsia="Times New Roman" w:hAnsi="Times New Roman" w:cs="Times New Roman"/>
          <w:sz w:val="32"/>
          <w:szCs w:val="32"/>
        </w:rPr>
        <w:t xml:space="preserve">мероприятий </w:t>
      </w:r>
      <w:r w:rsidR="00CB5DEB" w:rsidRPr="002F301A">
        <w:rPr>
          <w:rFonts w:ascii="Times New Roman" w:eastAsia="Times New Roman" w:hAnsi="Times New Roman" w:cs="Times New Roman"/>
          <w:sz w:val="32"/>
          <w:szCs w:val="32"/>
        </w:rPr>
        <w:t>Центр</w:t>
      </w:r>
      <w:r w:rsidR="001C5380" w:rsidRPr="002F301A">
        <w:rPr>
          <w:rFonts w:ascii="Times New Roman" w:eastAsia="Times New Roman" w:hAnsi="Times New Roman" w:cs="Times New Roman"/>
          <w:sz w:val="32"/>
          <w:szCs w:val="32"/>
        </w:rPr>
        <w:t>ов</w:t>
      </w:r>
      <w:r w:rsidR="00CB5DEB" w:rsidRPr="002F301A">
        <w:rPr>
          <w:rFonts w:ascii="Times New Roman" w:eastAsia="Times New Roman" w:hAnsi="Times New Roman" w:cs="Times New Roman"/>
          <w:sz w:val="32"/>
          <w:szCs w:val="32"/>
        </w:rPr>
        <w:t xml:space="preserve"> общения старшего поколения</w:t>
      </w:r>
    </w:p>
    <w:p w:rsidR="00E20C53" w:rsidRPr="002F301A" w:rsidRDefault="00CB5DEB" w:rsidP="002F301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F301A">
        <w:rPr>
          <w:rFonts w:ascii="Times New Roman" w:eastAsia="Times New Roman" w:hAnsi="Times New Roman" w:cs="Times New Roman"/>
          <w:sz w:val="32"/>
          <w:szCs w:val="32"/>
        </w:rPr>
        <w:t>ОСФР по Кемеровской области</w:t>
      </w:r>
      <w:r w:rsidR="00F22D4A" w:rsidRPr="002F301A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r w:rsidRPr="002F301A">
        <w:rPr>
          <w:rFonts w:ascii="Times New Roman" w:eastAsia="Times New Roman" w:hAnsi="Times New Roman" w:cs="Times New Roman"/>
          <w:sz w:val="32"/>
          <w:szCs w:val="32"/>
        </w:rPr>
        <w:t xml:space="preserve">Кузбассу </w:t>
      </w:r>
      <w:r w:rsidR="002F301A">
        <w:rPr>
          <w:rFonts w:ascii="Times New Roman" w:eastAsia="Times New Roman" w:hAnsi="Times New Roman" w:cs="Times New Roman"/>
          <w:sz w:val="32"/>
          <w:szCs w:val="32"/>
        </w:rPr>
        <w:br/>
      </w:r>
      <w:r w:rsidR="001C5380" w:rsidRPr="002F301A">
        <w:rPr>
          <w:rFonts w:ascii="Times New Roman" w:eastAsia="Times New Roman" w:hAnsi="Times New Roman" w:cs="Times New Roman"/>
          <w:sz w:val="32"/>
          <w:szCs w:val="32"/>
        </w:rPr>
        <w:t xml:space="preserve">на </w:t>
      </w:r>
      <w:r w:rsidR="005B309C" w:rsidRPr="002F301A">
        <w:rPr>
          <w:rFonts w:ascii="Times New Roman" w:eastAsia="Times New Roman" w:hAnsi="Times New Roman" w:cs="Times New Roman"/>
          <w:sz w:val="32"/>
          <w:szCs w:val="32"/>
        </w:rPr>
        <w:t>основе</w:t>
      </w:r>
      <w:r w:rsidR="001C5380" w:rsidRPr="002F301A">
        <w:rPr>
          <w:rFonts w:ascii="Times New Roman" w:eastAsia="Times New Roman" w:hAnsi="Times New Roman" w:cs="Times New Roman"/>
          <w:sz w:val="32"/>
          <w:szCs w:val="32"/>
        </w:rPr>
        <w:t xml:space="preserve"> клиентских служб </w:t>
      </w:r>
    </w:p>
    <w:p w:rsidR="00CB5DEB" w:rsidRPr="002F301A" w:rsidRDefault="00CB5DEB" w:rsidP="002F301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F301A">
        <w:rPr>
          <w:rFonts w:ascii="Times New Roman" w:eastAsia="Times New Roman" w:hAnsi="Times New Roman" w:cs="Times New Roman"/>
          <w:b/>
          <w:sz w:val="32"/>
          <w:szCs w:val="32"/>
        </w:rPr>
        <w:t xml:space="preserve">в </w:t>
      </w:r>
      <w:r w:rsidR="001C5380" w:rsidRPr="002F301A">
        <w:rPr>
          <w:rFonts w:ascii="Times New Roman" w:eastAsia="Times New Roman" w:hAnsi="Times New Roman" w:cs="Times New Roman"/>
          <w:b/>
          <w:sz w:val="32"/>
          <w:szCs w:val="32"/>
        </w:rPr>
        <w:t>Центральном,</w:t>
      </w:r>
      <w:r w:rsidR="00E20C53" w:rsidRPr="002F301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620BE" w:rsidRPr="002F301A">
        <w:rPr>
          <w:rFonts w:ascii="Times New Roman" w:eastAsia="Times New Roman" w:hAnsi="Times New Roman" w:cs="Times New Roman"/>
          <w:b/>
          <w:sz w:val="32"/>
          <w:szCs w:val="32"/>
        </w:rPr>
        <w:t>Новоильинском,</w:t>
      </w:r>
      <w:r w:rsidR="00F414D3" w:rsidRPr="002F301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C5380" w:rsidRPr="002F301A">
        <w:rPr>
          <w:rFonts w:ascii="Times New Roman" w:eastAsia="Times New Roman" w:hAnsi="Times New Roman" w:cs="Times New Roman"/>
          <w:b/>
          <w:sz w:val="32"/>
          <w:szCs w:val="32"/>
        </w:rPr>
        <w:t>Орджоникидзевском</w:t>
      </w:r>
      <w:r w:rsidR="00A469B6" w:rsidRPr="002F301A">
        <w:rPr>
          <w:rFonts w:ascii="Times New Roman" w:eastAsia="Times New Roman" w:hAnsi="Times New Roman" w:cs="Times New Roman"/>
          <w:b/>
          <w:sz w:val="32"/>
          <w:szCs w:val="32"/>
        </w:rPr>
        <w:t>,</w:t>
      </w:r>
      <w:r w:rsidR="00E20C53" w:rsidRPr="002F301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469B6" w:rsidRPr="002F301A">
        <w:rPr>
          <w:rFonts w:ascii="Times New Roman" w:eastAsia="Times New Roman" w:hAnsi="Times New Roman" w:cs="Times New Roman"/>
          <w:b/>
          <w:sz w:val="32"/>
          <w:szCs w:val="32"/>
        </w:rPr>
        <w:t>Куйбышевском</w:t>
      </w:r>
      <w:r w:rsidR="00E20C53" w:rsidRPr="002F301A">
        <w:rPr>
          <w:rFonts w:ascii="Times New Roman" w:eastAsia="Times New Roman" w:hAnsi="Times New Roman" w:cs="Times New Roman"/>
          <w:b/>
          <w:sz w:val="32"/>
          <w:szCs w:val="32"/>
        </w:rPr>
        <w:t xml:space="preserve"> и Новокузнецком </w:t>
      </w:r>
      <w:r w:rsidR="001C5380" w:rsidRPr="002F301A">
        <w:rPr>
          <w:rFonts w:ascii="Times New Roman" w:eastAsia="Times New Roman" w:hAnsi="Times New Roman" w:cs="Times New Roman"/>
          <w:b/>
          <w:sz w:val="32"/>
          <w:szCs w:val="32"/>
        </w:rPr>
        <w:t xml:space="preserve">районах </w:t>
      </w:r>
      <w:proofErr w:type="spellStart"/>
      <w:r w:rsidRPr="002F301A">
        <w:rPr>
          <w:rFonts w:ascii="Times New Roman" w:eastAsia="Times New Roman" w:hAnsi="Times New Roman" w:cs="Times New Roman"/>
          <w:b/>
          <w:sz w:val="32"/>
          <w:szCs w:val="32"/>
        </w:rPr>
        <w:t>г.Новокузнецк</w:t>
      </w:r>
      <w:r w:rsidR="001C5380" w:rsidRPr="002F301A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proofErr w:type="spellEnd"/>
      <w:r w:rsidRPr="002F301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131F78" w:rsidRPr="002F301A" w:rsidRDefault="00E20C53" w:rsidP="002F301A">
      <w:pPr>
        <w:spacing w:line="240" w:lineRule="auto"/>
        <w:ind w:left="-14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F301A">
        <w:rPr>
          <w:rFonts w:ascii="Times New Roman" w:eastAsia="Times New Roman" w:hAnsi="Times New Roman" w:cs="Times New Roman"/>
          <w:sz w:val="32"/>
          <w:szCs w:val="32"/>
        </w:rPr>
        <w:t>н</w:t>
      </w:r>
      <w:r w:rsidR="00FA197E" w:rsidRPr="002F301A">
        <w:rPr>
          <w:rFonts w:ascii="Times New Roman" w:eastAsia="Times New Roman" w:hAnsi="Times New Roman" w:cs="Times New Roman"/>
          <w:sz w:val="32"/>
          <w:szCs w:val="32"/>
        </w:rPr>
        <w:t>а</w:t>
      </w:r>
      <w:r w:rsidR="000579A8" w:rsidRPr="002F30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469B6" w:rsidRPr="002F301A">
        <w:rPr>
          <w:rFonts w:ascii="Times New Roman" w:eastAsia="Times New Roman" w:hAnsi="Times New Roman" w:cs="Times New Roman"/>
          <w:sz w:val="32"/>
          <w:szCs w:val="32"/>
        </w:rPr>
        <w:t>1</w:t>
      </w:r>
      <w:r w:rsidR="00FA197E" w:rsidRPr="002F301A">
        <w:rPr>
          <w:rFonts w:ascii="Times New Roman" w:eastAsia="Times New Roman" w:hAnsi="Times New Roman" w:cs="Times New Roman"/>
          <w:sz w:val="32"/>
          <w:szCs w:val="32"/>
        </w:rPr>
        <w:t xml:space="preserve"> квартал 202</w:t>
      </w:r>
      <w:r w:rsidR="00A469B6" w:rsidRPr="002F301A">
        <w:rPr>
          <w:rFonts w:ascii="Times New Roman" w:eastAsia="Times New Roman" w:hAnsi="Times New Roman" w:cs="Times New Roman"/>
          <w:sz w:val="32"/>
          <w:szCs w:val="32"/>
        </w:rPr>
        <w:t>5</w:t>
      </w:r>
      <w:r w:rsidR="00FA197E" w:rsidRPr="002F301A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3686"/>
        <w:gridCol w:w="4252"/>
      </w:tblGrid>
      <w:tr w:rsidR="00131F78" w:rsidTr="002F301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Pr="00E1536C" w:rsidRDefault="00131F78" w:rsidP="00E1536C">
            <w:pPr>
              <w:spacing w:after="0" w:line="3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F78" w:rsidRPr="00E1536C" w:rsidRDefault="00FA197E" w:rsidP="00E1536C">
            <w:pPr>
              <w:spacing w:after="0" w:line="3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131F78" w:rsidRPr="00E1536C" w:rsidRDefault="00131F78" w:rsidP="00E1536C">
            <w:pPr>
              <w:spacing w:after="0" w:line="36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Pr="00E1536C" w:rsidRDefault="00131F78" w:rsidP="00E1536C">
            <w:pPr>
              <w:spacing w:after="0" w:line="3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F78" w:rsidRPr="00E1536C" w:rsidRDefault="00FA197E" w:rsidP="00E1536C">
            <w:pPr>
              <w:spacing w:after="0" w:line="360" w:lineRule="exact"/>
              <w:contextualSpacing/>
              <w:rPr>
                <w:sz w:val="28"/>
                <w:szCs w:val="28"/>
              </w:rPr>
            </w:pPr>
            <w:r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Pr="00E1536C" w:rsidRDefault="00131F78" w:rsidP="00E1536C">
            <w:pPr>
              <w:spacing w:after="0" w:line="3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F78" w:rsidRPr="00E1536C" w:rsidRDefault="00FA197E" w:rsidP="00E1536C">
            <w:pPr>
              <w:spacing w:after="0" w:line="360" w:lineRule="exact"/>
              <w:contextualSpacing/>
              <w:rPr>
                <w:sz w:val="28"/>
                <w:szCs w:val="28"/>
              </w:rPr>
            </w:pPr>
            <w:r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Pr="00E1536C" w:rsidRDefault="00131F78" w:rsidP="00177FA3">
            <w:pPr>
              <w:spacing w:after="0" w:line="360" w:lineRule="exact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F78" w:rsidRPr="00E1536C" w:rsidRDefault="00FA197E" w:rsidP="00177FA3">
            <w:pPr>
              <w:spacing w:after="0" w:line="360" w:lineRule="exact"/>
              <w:ind w:left="34"/>
              <w:contextualSpacing/>
              <w:rPr>
                <w:sz w:val="28"/>
                <w:szCs w:val="28"/>
              </w:rPr>
            </w:pPr>
            <w:r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131F78" w:rsidTr="002F301A">
        <w:trPr>
          <w:trHeight w:val="90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380" w:rsidRPr="00E1536C" w:rsidRDefault="00E1536C" w:rsidP="00177FA3">
            <w:pPr>
              <w:tabs>
                <w:tab w:val="left" w:pos="2916"/>
              </w:tabs>
              <w:spacing w:after="0" w:line="360" w:lineRule="exact"/>
              <w:ind w:left="34"/>
              <w:contextualSpacing/>
              <w:jc w:val="center"/>
              <w:rPr>
                <w:b/>
                <w:sz w:val="28"/>
                <w:szCs w:val="28"/>
              </w:rPr>
            </w:pPr>
            <w:r w:rsidRPr="00E15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Центральный, Новоильинский, Орджоникидзевский, Куйбышевский и Новокузнецкий районы </w:t>
            </w:r>
            <w:proofErr w:type="spellStart"/>
            <w:r w:rsidRPr="00E153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г.Новокузнецка</w:t>
            </w:r>
            <w:proofErr w:type="spellEnd"/>
          </w:p>
        </w:tc>
      </w:tr>
      <w:tr w:rsidR="00E1536C" w:rsidTr="002F301A">
        <w:trPr>
          <w:trHeight w:val="90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36C" w:rsidRPr="00E1536C" w:rsidRDefault="00E1536C" w:rsidP="00177FA3">
            <w:pPr>
              <w:tabs>
                <w:tab w:val="left" w:pos="2916"/>
              </w:tabs>
              <w:spacing w:after="0" w:line="360" w:lineRule="exact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3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E1536C" w:rsidRPr="00E1536C" w:rsidRDefault="00E1536C" w:rsidP="00177FA3">
            <w:pPr>
              <w:tabs>
                <w:tab w:val="left" w:pos="2916"/>
              </w:tabs>
              <w:spacing w:after="0" w:line="360" w:lineRule="exact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153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мероприятия</w:t>
            </w:r>
          </w:p>
        </w:tc>
      </w:tr>
      <w:tr w:rsidR="00E20C53" w:rsidTr="002F301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0C53" w:rsidRPr="00E1536C" w:rsidRDefault="00E20C53" w:rsidP="00E1536C">
            <w:pPr>
              <w:spacing w:after="0" w:line="360" w:lineRule="exac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C53" w:rsidRPr="00E1536C" w:rsidRDefault="00E20C53" w:rsidP="00E1536C">
            <w:pPr>
              <w:spacing w:after="0" w:line="360" w:lineRule="exac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C53" w:rsidRPr="00E1536C" w:rsidRDefault="00E20C53" w:rsidP="00177FA3">
            <w:pPr>
              <w:autoSpaceDE w:val="0"/>
              <w:autoSpaceDN w:val="0"/>
              <w:adjustRightInd w:val="0"/>
              <w:spacing w:after="0" w:line="360" w:lineRule="exact"/>
              <w:ind w:left="132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День пенсионной грамотности.</w:t>
            </w:r>
            <w:r w:rsidR="00F22D4A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Тема лекции: «О внесении изменений в 2025 году в правила осуществления </w:t>
            </w:r>
            <w:r w:rsidRPr="00E1536C">
              <w:rPr>
                <w:rFonts w:ascii="Times New Roman" w:hAnsi="Times New Roman" w:cs="Times New Roman"/>
                <w:sz w:val="28"/>
                <w:szCs w:val="28"/>
              </w:rPr>
              <w:t>ежемесячных компенсационных выплат неработающим трудоспособным лицам, осуществляющим уход за нетрудоспособными гражданами</w:t>
            </w:r>
            <w:r w:rsidR="00E1536C" w:rsidRPr="00E153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0C53" w:rsidRPr="00E1536C" w:rsidRDefault="00E20C53" w:rsidP="00177FA3">
            <w:pPr>
              <w:spacing w:after="0" w:line="360" w:lineRule="exact"/>
              <w:ind w:left="132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C53" w:rsidRPr="00E1536C" w:rsidRDefault="00E20C53" w:rsidP="00177FA3">
            <w:pPr>
              <w:spacing w:after="0" w:line="360" w:lineRule="exact"/>
              <w:ind w:left="132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Специалисты Управления установления пенсий,</w:t>
            </w:r>
          </w:p>
          <w:p w:rsidR="00E20C53" w:rsidRPr="00E1536C" w:rsidRDefault="00E20C53" w:rsidP="002F301A">
            <w:pPr>
              <w:spacing w:after="0" w:line="360" w:lineRule="exact"/>
              <w:ind w:left="132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Актив и посетители Ц</w:t>
            </w:r>
            <w:r w:rsidR="002F30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ентров</w:t>
            </w: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F30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общения</w:t>
            </w:r>
          </w:p>
        </w:tc>
      </w:tr>
      <w:tr w:rsidR="00772A1A" w:rsidTr="002F301A">
        <w:trPr>
          <w:trHeight w:val="13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E1536C" w:rsidRDefault="00F675A2" w:rsidP="00E1536C">
            <w:pPr>
              <w:spacing w:after="0" w:line="3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28.01.2025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E1536C" w:rsidRDefault="00772A1A" w:rsidP="00E1536C">
            <w:pPr>
              <w:spacing w:after="0" w:line="3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E1536C" w:rsidRDefault="00F675A2" w:rsidP="00E1536C">
            <w:pPr>
              <w:spacing w:after="0" w:line="360" w:lineRule="exac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673E0B"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Зачем и как держать холестерин</w:t>
            </w:r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 (</w:t>
            </w:r>
            <w:proofErr w:type="spellStart"/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5A2" w:rsidRPr="00E1536C" w:rsidRDefault="00F675A2" w:rsidP="00177FA3">
            <w:pPr>
              <w:spacing w:after="0" w:line="360" w:lineRule="exact"/>
              <w:ind w:left="34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ГБУЗ </w:t>
            </w:r>
            <w:r w:rsidR="00F22D4A"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Кузбасский центр общественного здоровья и медицинской профилактики</w:t>
            </w:r>
            <w:r w:rsidR="00F22D4A"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772A1A" w:rsidRPr="00E1536C" w:rsidRDefault="00F675A2" w:rsidP="002F301A">
            <w:pPr>
              <w:spacing w:after="0" w:line="360" w:lineRule="exact"/>
              <w:ind w:left="34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E1536C">
              <w:rPr>
                <w:rFonts w:ascii="Times New Roman" w:hAnsi="Times New Roman"/>
                <w:sz w:val="28"/>
                <w:szCs w:val="28"/>
              </w:rPr>
              <w:t xml:space="preserve">сотрудники ОСФР, актив </w:t>
            </w:r>
            <w:r w:rsidR="00E20C53" w:rsidRPr="00E1536C">
              <w:rPr>
                <w:rFonts w:ascii="Times New Roman" w:hAnsi="Times New Roman"/>
                <w:sz w:val="28"/>
                <w:szCs w:val="28"/>
              </w:rPr>
              <w:t>Ц</w:t>
            </w:r>
            <w:r w:rsidR="002F301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ентров общения</w:t>
            </w:r>
          </w:p>
        </w:tc>
      </w:tr>
      <w:tr w:rsidR="00E1536C" w:rsidTr="002F301A">
        <w:trPr>
          <w:trHeight w:val="581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36C" w:rsidRPr="00E1536C" w:rsidRDefault="00E1536C" w:rsidP="00177FA3">
            <w:pPr>
              <w:spacing w:after="0" w:line="360" w:lineRule="exac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E153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772A1A" w:rsidRPr="005E30AA" w:rsidTr="002F301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E1536C" w:rsidRDefault="00A07492" w:rsidP="00E1536C">
            <w:pPr>
              <w:spacing w:after="0" w:line="3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10.01.202</w:t>
            </w:r>
            <w:r w:rsidR="00F22D4A"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;15.01.202</w:t>
            </w:r>
            <w:r w:rsidR="00F22D4A"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;16.01.202</w:t>
            </w:r>
            <w:r w:rsidR="00F22D4A"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;28.01.202</w:t>
            </w:r>
            <w:r w:rsidR="00F22D4A"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E1536C" w:rsidRDefault="00393FB3" w:rsidP="00E1536C">
            <w:pPr>
              <w:spacing w:after="0" w:line="3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E1536C" w:rsidRDefault="00A07492" w:rsidP="00E1536C">
            <w:pPr>
              <w:spacing w:line="360" w:lineRule="exac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E1536C">
              <w:rPr>
                <w:rFonts w:ascii="Times New Roman" w:hAnsi="Times New Roman" w:cs="Times New Roman"/>
                <w:sz w:val="28"/>
                <w:szCs w:val="28"/>
              </w:rPr>
              <w:t>Творческий вечер</w:t>
            </w:r>
            <w:r w:rsidR="00F76999" w:rsidRPr="00E1536C">
              <w:rPr>
                <w:b/>
                <w:sz w:val="28"/>
                <w:szCs w:val="28"/>
              </w:rPr>
              <w:t xml:space="preserve"> </w:t>
            </w:r>
            <w:r w:rsidR="00F76999" w:rsidRPr="00E1536C">
              <w:rPr>
                <w:rFonts w:ascii="Times New Roman" w:hAnsi="Times New Roman" w:cs="Times New Roman"/>
                <w:sz w:val="28"/>
                <w:szCs w:val="28"/>
              </w:rPr>
              <w:t>Серге</w:t>
            </w:r>
            <w:r w:rsidR="00E20C53" w:rsidRPr="00E1536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76999" w:rsidRPr="00E1536C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  <w:r w:rsidR="00E20C53" w:rsidRPr="00E153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6999" w:rsidRPr="00E1536C">
              <w:rPr>
                <w:rFonts w:ascii="Times New Roman" w:hAnsi="Times New Roman" w:cs="Times New Roman"/>
                <w:sz w:val="28"/>
                <w:szCs w:val="28"/>
              </w:rPr>
              <w:t xml:space="preserve"> Стрельников</w:t>
            </w:r>
            <w:r w:rsidR="00E20C53" w:rsidRPr="00E153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5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E1536C" w:rsidRDefault="00F76999" w:rsidP="002F301A">
            <w:pPr>
              <w:spacing w:line="360" w:lineRule="exact"/>
              <w:ind w:left="34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E1536C">
              <w:rPr>
                <w:rFonts w:ascii="Times New Roman" w:hAnsi="Times New Roman" w:cs="Times New Roman"/>
                <w:sz w:val="28"/>
                <w:szCs w:val="28"/>
              </w:rPr>
              <w:t>член Союза писателей России, член международного союз</w:t>
            </w:r>
            <w:r w:rsidR="00E20C53" w:rsidRPr="00E1536C">
              <w:rPr>
                <w:rFonts w:ascii="Times New Roman" w:hAnsi="Times New Roman" w:cs="Times New Roman"/>
                <w:sz w:val="28"/>
                <w:szCs w:val="28"/>
              </w:rPr>
              <w:t>а писателей «Новый современник»,</w:t>
            </w:r>
            <w:r w:rsidR="00393FB3" w:rsidRPr="00E1536C">
              <w:rPr>
                <w:rFonts w:ascii="Times New Roman" w:hAnsi="Times New Roman" w:cs="Times New Roman"/>
                <w:sz w:val="28"/>
                <w:szCs w:val="28"/>
              </w:rPr>
              <w:t xml:space="preserve"> актив</w:t>
            </w:r>
            <w:r w:rsidR="00E20C53" w:rsidRPr="00E153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536C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2F301A">
              <w:rPr>
                <w:rFonts w:ascii="Times New Roman" w:hAnsi="Times New Roman" w:cs="Times New Roman"/>
                <w:sz w:val="28"/>
                <w:szCs w:val="28"/>
              </w:rPr>
              <w:t>ентров общения</w:t>
            </w:r>
          </w:p>
        </w:tc>
      </w:tr>
      <w:tr w:rsidR="00982830" w:rsidTr="002F301A">
        <w:trPr>
          <w:trHeight w:val="1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E1536C" w:rsidRDefault="00982830" w:rsidP="00E1536C">
            <w:pPr>
              <w:spacing w:after="0" w:line="3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23.01.202</w:t>
            </w:r>
            <w:r w:rsidR="00F22D4A"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830" w:rsidRPr="00E1536C" w:rsidRDefault="00982830" w:rsidP="00E1536C">
            <w:pPr>
              <w:spacing w:after="0" w:line="3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830" w:rsidRPr="00E1536C" w:rsidRDefault="00F22D4A" w:rsidP="00177FA3">
            <w:pPr>
              <w:spacing w:line="360" w:lineRule="exact"/>
              <w:ind w:left="1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82830"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Блокадный хлеб</w:t>
            </w:r>
            <w:r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82830"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Познавательная программа в клубе </w:t>
            </w:r>
            <w:r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82830"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женщин</w:t>
            </w:r>
            <w:r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830" w:rsidRPr="00E1536C" w:rsidRDefault="00982830" w:rsidP="002F301A">
            <w:pPr>
              <w:spacing w:after="0" w:line="360" w:lineRule="exact"/>
              <w:ind w:left="13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sz w:val="28"/>
                <w:szCs w:val="28"/>
              </w:rPr>
              <w:t>Актив Ц</w:t>
            </w:r>
            <w:r w:rsidR="002F301A">
              <w:rPr>
                <w:rFonts w:ascii="Times New Roman" w:hAnsi="Times New Roman" w:cs="Times New Roman"/>
                <w:sz w:val="28"/>
                <w:szCs w:val="28"/>
              </w:rPr>
              <w:t>ентров общения</w:t>
            </w:r>
          </w:p>
        </w:tc>
      </w:tr>
      <w:tr w:rsidR="00982830" w:rsidTr="002F301A">
        <w:trPr>
          <w:trHeight w:val="803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E1536C" w:rsidRDefault="00982830" w:rsidP="00177FA3">
            <w:pPr>
              <w:spacing w:after="0" w:line="360" w:lineRule="exac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Февраль</w:t>
            </w:r>
          </w:p>
          <w:p w:rsidR="00982830" w:rsidRPr="00E1536C" w:rsidRDefault="00982830" w:rsidP="00177FA3">
            <w:pPr>
              <w:spacing w:after="0" w:line="360" w:lineRule="exact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/>
                <w:sz w:val="28"/>
                <w:szCs w:val="28"/>
              </w:rPr>
              <w:t>Общие мероприятия</w:t>
            </w:r>
          </w:p>
        </w:tc>
      </w:tr>
      <w:tr w:rsidR="00982830" w:rsidRPr="00A53F6B" w:rsidTr="002F301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E1536C" w:rsidRDefault="00982830" w:rsidP="00E1536C">
            <w:pPr>
              <w:spacing w:after="0" w:line="360" w:lineRule="exact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E1536C" w:rsidRDefault="00982830" w:rsidP="00E1536C">
            <w:pPr>
              <w:spacing w:after="0" w:line="360" w:lineRule="exact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E1536C" w:rsidRDefault="00982830" w:rsidP="00E1536C">
            <w:pPr>
              <w:spacing w:after="0" w:line="360" w:lineRule="exact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</w:t>
            </w:r>
            <w:r w:rsidR="00E20C53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«Личное финансовое планирование</w:t>
            </w:r>
            <w:r w:rsidR="00E20C53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22D4A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–б</w:t>
            </w: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азовые инструменты для накоплений» </w:t>
            </w:r>
            <w:r w:rsidR="00E20C53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E1536C" w:rsidRDefault="00982830" w:rsidP="002F301A">
            <w:pPr>
              <w:spacing w:after="0" w:line="360" w:lineRule="exact"/>
              <w:ind w:left="34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Специалисты ПАО «ВТБ», актив Центров</w:t>
            </w:r>
            <w:r w:rsidR="002F30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общения</w:t>
            </w:r>
          </w:p>
        </w:tc>
      </w:tr>
      <w:tr w:rsidR="00982830" w:rsidRPr="00A53F6B" w:rsidTr="00227188">
        <w:trPr>
          <w:trHeight w:val="19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E1536C" w:rsidRDefault="00982830" w:rsidP="00E1536C">
            <w:pPr>
              <w:spacing w:line="360" w:lineRule="exac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E1536C" w:rsidRDefault="00982830" w:rsidP="00E1536C">
            <w:pPr>
              <w:spacing w:line="360" w:lineRule="exac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E1536C" w:rsidRDefault="00E1536C" w:rsidP="00E1536C">
            <w:pPr>
              <w:spacing w:after="0" w:line="360" w:lineRule="exac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 лекции</w:t>
            </w:r>
            <w:r w:rsidR="00F22D4A"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  <w:r w:rsidR="00982830"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«Профилактика заболеваний ЖКТ» (</w:t>
            </w:r>
            <w:proofErr w:type="spellStart"/>
            <w:r w:rsidR="00982830"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="00982830"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E1536C" w:rsidRDefault="00982830" w:rsidP="00177FA3">
            <w:pPr>
              <w:spacing w:after="0" w:line="360" w:lineRule="exact"/>
              <w:ind w:left="34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ГБУЗ </w:t>
            </w:r>
            <w:r w:rsidR="00F22D4A"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Кузбасский центр общественного здоровья и медицинской профилактики</w:t>
            </w:r>
            <w:r w:rsidR="00F22D4A"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982830" w:rsidRPr="00E1536C" w:rsidRDefault="00982830" w:rsidP="002F301A">
            <w:pPr>
              <w:spacing w:after="0" w:line="360" w:lineRule="exact"/>
              <w:ind w:left="34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E1536C">
              <w:rPr>
                <w:rFonts w:ascii="Times New Roman" w:hAnsi="Times New Roman"/>
                <w:sz w:val="28"/>
                <w:szCs w:val="28"/>
              </w:rPr>
              <w:t xml:space="preserve">сотрудники ОСФР, актив </w:t>
            </w:r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Центров</w:t>
            </w:r>
            <w:r w:rsidR="002F301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общения</w:t>
            </w:r>
          </w:p>
        </w:tc>
      </w:tr>
      <w:tr w:rsidR="00E1536C" w:rsidTr="002F301A">
        <w:trPr>
          <w:trHeight w:val="551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36C" w:rsidRPr="00E1536C" w:rsidRDefault="00E1536C" w:rsidP="00177FA3">
            <w:pPr>
              <w:spacing w:after="0" w:line="360" w:lineRule="exact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E153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982830" w:rsidTr="002F301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830" w:rsidRPr="00E1536C" w:rsidRDefault="0055693E" w:rsidP="00E1536C">
            <w:pPr>
              <w:spacing w:line="360" w:lineRule="exac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05.02.2025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830" w:rsidRPr="00E1536C" w:rsidRDefault="00982830" w:rsidP="00E1536C">
            <w:pPr>
              <w:spacing w:line="360" w:lineRule="exac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830" w:rsidRPr="00177FA3" w:rsidRDefault="00E20C53" w:rsidP="00177FA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177F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82830" w:rsidRPr="00177FA3">
              <w:rPr>
                <w:rFonts w:ascii="Times New Roman" w:hAnsi="Times New Roman" w:cs="Times New Roman"/>
                <w:sz w:val="28"/>
                <w:szCs w:val="28"/>
              </w:rPr>
              <w:t>астер класс по творческому рукоделию «</w:t>
            </w:r>
            <w:r w:rsidR="0055693E" w:rsidRPr="00177FA3">
              <w:rPr>
                <w:rFonts w:ascii="Times New Roman" w:hAnsi="Times New Roman" w:cs="Times New Roman"/>
                <w:sz w:val="28"/>
                <w:szCs w:val="28"/>
              </w:rPr>
              <w:t>Вместе навсегда</w:t>
            </w:r>
            <w:r w:rsidR="00982830" w:rsidRPr="00177F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830" w:rsidRPr="00177FA3" w:rsidRDefault="00982830" w:rsidP="002F301A">
            <w:pPr>
              <w:spacing w:line="360" w:lineRule="exact"/>
              <w:ind w:left="13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sz w:val="28"/>
                <w:szCs w:val="28"/>
              </w:rPr>
              <w:t>МБУ «Центр развития творчества «Уголек»</w:t>
            </w:r>
            <w:r w:rsidR="00E20C53" w:rsidRPr="00E1536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1536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E1536C">
              <w:rPr>
                <w:rFonts w:ascii="Times New Roman" w:hAnsi="Times New Roman" w:cs="Times New Roman"/>
                <w:sz w:val="28"/>
                <w:szCs w:val="28"/>
              </w:rPr>
              <w:t>Музылев</w:t>
            </w:r>
            <w:proofErr w:type="spellEnd"/>
            <w:r w:rsidRPr="00E1536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E20C53" w:rsidRPr="00E1536C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E1536C">
              <w:rPr>
                <w:rFonts w:ascii="Times New Roman" w:hAnsi="Times New Roman" w:cs="Times New Roman"/>
                <w:sz w:val="28"/>
                <w:szCs w:val="28"/>
              </w:rPr>
              <w:t xml:space="preserve"> актив Ц</w:t>
            </w:r>
            <w:r w:rsidR="002F301A">
              <w:rPr>
                <w:rFonts w:ascii="Times New Roman" w:hAnsi="Times New Roman" w:cs="Times New Roman"/>
                <w:sz w:val="28"/>
                <w:szCs w:val="28"/>
              </w:rPr>
              <w:t>ентра общения</w:t>
            </w:r>
            <w:r w:rsidRPr="00E1536C">
              <w:rPr>
                <w:rFonts w:ascii="Times New Roman" w:hAnsi="Times New Roman" w:cs="Times New Roman"/>
                <w:sz w:val="28"/>
                <w:szCs w:val="28"/>
              </w:rPr>
              <w:t xml:space="preserve"> Орджоникидзевского района</w:t>
            </w:r>
          </w:p>
        </w:tc>
      </w:tr>
      <w:tr w:rsidR="0055693E" w:rsidTr="00227188">
        <w:trPr>
          <w:trHeight w:val="26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93E" w:rsidRPr="00E1536C" w:rsidRDefault="0055693E" w:rsidP="00E1536C">
            <w:pPr>
              <w:spacing w:line="360" w:lineRule="exac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17.02.2025;19.02.2025;25.02.2025;26.02.2025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93E" w:rsidRPr="00E1536C" w:rsidRDefault="0055693E" w:rsidP="00E1536C">
            <w:pPr>
              <w:spacing w:line="360" w:lineRule="exac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93E" w:rsidRPr="00E1536C" w:rsidRDefault="0055693E" w:rsidP="00177FA3">
            <w:pPr>
              <w:pStyle w:val="1"/>
              <w:spacing w:line="360" w:lineRule="exact"/>
              <w:ind w:left="132"/>
              <w:contextualSpacing/>
              <w:rPr>
                <w:b w:val="0"/>
                <w:bCs w:val="0"/>
                <w:kern w:val="0"/>
                <w:sz w:val="28"/>
                <w:szCs w:val="28"/>
              </w:rPr>
            </w:pPr>
            <w:r w:rsidRPr="00E1536C">
              <w:rPr>
                <w:b w:val="0"/>
                <w:color w:val="000000" w:themeColor="text1"/>
                <w:sz w:val="28"/>
                <w:szCs w:val="28"/>
              </w:rPr>
              <w:t>История праздника «День защитника отечества</w:t>
            </w:r>
            <w:r w:rsidRPr="00E1536C">
              <w:rPr>
                <w:b w:val="0"/>
                <w:bCs w:val="0"/>
                <w:kern w:val="0"/>
                <w:sz w:val="28"/>
                <w:szCs w:val="28"/>
              </w:rPr>
              <w:t>» мероприятие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0CA0" w:rsidRPr="00E1536C" w:rsidRDefault="0055693E" w:rsidP="002F301A">
            <w:pPr>
              <w:spacing w:after="0" w:line="360" w:lineRule="exact"/>
              <w:ind w:left="13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актив </w:t>
            </w:r>
            <w:r w:rsidR="00E20C53"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</w:t>
            </w:r>
            <w:r w:rsidR="002F301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ентров общения</w:t>
            </w:r>
            <w:r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Центрального,</w:t>
            </w:r>
            <w:r w:rsidR="00E20C53"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Орджоникидзевского, Новоильинского,</w:t>
            </w:r>
            <w:r w:rsidR="00E20C53"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Куйбышевского </w:t>
            </w:r>
            <w:r w:rsidR="00E20C53"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 Новокузнецкого </w:t>
            </w:r>
            <w:r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районов</w:t>
            </w:r>
            <w:r w:rsidR="00E20C53"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библиотек</w:t>
            </w:r>
            <w:r w:rsidR="00E20C53"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E20C53"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им. Н</w:t>
            </w:r>
            <w:r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.В.</w:t>
            </w:r>
            <w:r w:rsidR="00E1536C"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Гоголя, «</w:t>
            </w:r>
            <w:proofErr w:type="spellStart"/>
            <w:r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Абашевская</w:t>
            </w:r>
            <w:proofErr w:type="spellEnd"/>
            <w:r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», </w:t>
            </w:r>
            <w:r w:rsidR="00E20C53"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им. </w:t>
            </w:r>
            <w:r w:rsidRPr="00450C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Лихачева</w:t>
            </w:r>
          </w:p>
        </w:tc>
      </w:tr>
      <w:tr w:rsidR="00E5050B" w:rsidTr="002F301A">
        <w:trPr>
          <w:trHeight w:val="81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E5050B" w:rsidP="00177FA3">
            <w:pPr>
              <w:tabs>
                <w:tab w:val="left" w:pos="2916"/>
              </w:tabs>
              <w:spacing w:after="0" w:line="360" w:lineRule="exact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3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E5050B" w:rsidRPr="00E1536C" w:rsidRDefault="00E5050B" w:rsidP="00177FA3">
            <w:pPr>
              <w:spacing w:after="0" w:line="360" w:lineRule="exact"/>
              <w:ind w:left="34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E1536C">
              <w:rPr>
                <w:rFonts w:ascii="Times New Roman" w:hAnsi="Times New Roman" w:cs="Times New Roman"/>
                <w:b/>
                <w:sz w:val="28"/>
                <w:szCs w:val="28"/>
              </w:rPr>
              <w:t>Общие мероприятия</w:t>
            </w:r>
          </w:p>
        </w:tc>
      </w:tr>
      <w:tr w:rsidR="00E5050B" w:rsidRPr="000B25EB" w:rsidTr="00227188">
        <w:trPr>
          <w:trHeight w:val="15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E5050B" w:rsidP="00E1536C">
            <w:pPr>
              <w:spacing w:after="0" w:line="360" w:lineRule="exact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E5050B" w:rsidP="00E1536C">
            <w:pPr>
              <w:spacing w:after="0" w:line="360" w:lineRule="exact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E5050B" w:rsidP="00177FA3">
            <w:pPr>
              <w:spacing w:after="0" w:line="360" w:lineRule="exact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 «Личное финансовое планирование</w:t>
            </w:r>
            <w:r w:rsidR="00E20C53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1536C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–а</w:t>
            </w: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льтернативные продукты для сбережений» </w:t>
            </w:r>
            <w:r w:rsidR="0086236F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E5050B" w:rsidP="002F301A">
            <w:pPr>
              <w:spacing w:after="0" w:line="360" w:lineRule="exact"/>
              <w:ind w:left="34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Специалисты ПАО «ВТБ», актив </w:t>
            </w:r>
            <w:r w:rsidR="00CA7468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</w:t>
            </w:r>
            <w:r w:rsidR="002F30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ентров</w:t>
            </w:r>
          </w:p>
        </w:tc>
      </w:tr>
      <w:tr w:rsidR="00E5050B" w:rsidTr="00227188">
        <w:trPr>
          <w:trHeight w:val="18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E5050B" w:rsidP="00E1536C">
            <w:pPr>
              <w:spacing w:line="360" w:lineRule="exac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E5050B" w:rsidP="00E1536C">
            <w:pPr>
              <w:spacing w:line="360" w:lineRule="exac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CA7468" w:rsidP="00177FA3">
            <w:pPr>
              <w:spacing w:after="0" w:line="360" w:lineRule="exac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 лекции</w:t>
            </w:r>
            <w:r w:rsidR="00E5050B"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«Профилактика </w:t>
            </w:r>
            <w:proofErr w:type="gramStart"/>
            <w:r w:rsidR="00E5050B"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туберкулеза »</w:t>
            </w:r>
            <w:proofErr w:type="gramEnd"/>
            <w:r w:rsidR="00E5050B"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E5050B"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="00E5050B"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E5050B" w:rsidP="00177FA3">
            <w:pPr>
              <w:spacing w:after="0" w:line="360" w:lineRule="exact"/>
              <w:ind w:left="34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ГБУЗ </w:t>
            </w:r>
            <w:r w:rsidR="00E1536C"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Кузбасский центр общественного здоровья и медицинской профилактики</w:t>
            </w:r>
            <w:r w:rsidR="00E1536C"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  <w:r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E5050B" w:rsidRPr="00E1536C" w:rsidRDefault="00E5050B" w:rsidP="002F301A">
            <w:pPr>
              <w:spacing w:after="0" w:line="360" w:lineRule="exact"/>
              <w:ind w:left="34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E1536C">
              <w:rPr>
                <w:rFonts w:ascii="Times New Roman" w:hAnsi="Times New Roman"/>
                <w:sz w:val="28"/>
                <w:szCs w:val="28"/>
              </w:rPr>
              <w:t xml:space="preserve">сотрудники ОСФР, актив </w:t>
            </w:r>
            <w:r w:rsidR="00CA7468" w:rsidRPr="00E153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</w:t>
            </w:r>
            <w:r w:rsidR="002F301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ентров</w:t>
            </w:r>
          </w:p>
        </w:tc>
      </w:tr>
      <w:tr w:rsidR="00E1536C" w:rsidTr="002F301A">
        <w:trPr>
          <w:trHeight w:val="476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36C" w:rsidRPr="00E1536C" w:rsidRDefault="00E1536C" w:rsidP="00177FA3">
            <w:pPr>
              <w:spacing w:after="0" w:line="360" w:lineRule="exact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E5050B" w:rsidTr="002F301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E5050B" w:rsidP="00E1536C">
            <w:pPr>
              <w:spacing w:line="360" w:lineRule="exac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E5050B" w:rsidP="00E1536C">
            <w:pPr>
              <w:spacing w:line="360" w:lineRule="exac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12-00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E5050B" w:rsidP="00E1536C">
            <w:pPr>
              <w:pStyle w:val="1"/>
              <w:spacing w:line="360" w:lineRule="exact"/>
              <w:contextualSpacing/>
              <w:rPr>
                <w:b w:val="0"/>
                <w:color w:val="000000" w:themeColor="text1"/>
                <w:sz w:val="28"/>
                <w:szCs w:val="28"/>
              </w:rPr>
            </w:pPr>
            <w:r w:rsidRPr="00E1536C">
              <w:rPr>
                <w:b w:val="0"/>
                <w:color w:val="000000" w:themeColor="text1"/>
                <w:sz w:val="28"/>
                <w:szCs w:val="28"/>
              </w:rPr>
              <w:t>«Нет тебя прекрасней» музыкальный вечер</w:t>
            </w:r>
            <w:r w:rsidR="00CA7468" w:rsidRPr="00E1536C">
              <w:rPr>
                <w:b w:val="0"/>
                <w:color w:val="000000" w:themeColor="text1"/>
                <w:sz w:val="28"/>
                <w:szCs w:val="28"/>
              </w:rPr>
              <w:t xml:space="preserve"> в кафе </w:t>
            </w:r>
            <w:r w:rsidR="00E1536C" w:rsidRPr="00E1536C">
              <w:rPr>
                <w:b w:val="0"/>
                <w:color w:val="000000" w:themeColor="text1"/>
                <w:sz w:val="28"/>
                <w:szCs w:val="28"/>
              </w:rPr>
              <w:t>«</w:t>
            </w:r>
            <w:r w:rsidR="00CA7468" w:rsidRPr="00E1536C">
              <w:rPr>
                <w:b w:val="0"/>
                <w:color w:val="000000" w:themeColor="text1"/>
                <w:sz w:val="28"/>
                <w:szCs w:val="28"/>
              </w:rPr>
              <w:t>Улыбка</w:t>
            </w:r>
            <w:r w:rsidR="00E1536C" w:rsidRPr="00E1536C">
              <w:rPr>
                <w:b w:val="0"/>
                <w:color w:val="000000" w:themeColor="text1"/>
                <w:sz w:val="28"/>
                <w:szCs w:val="28"/>
              </w:rPr>
              <w:t>»</w:t>
            </w:r>
            <w:r w:rsidR="00CA7468" w:rsidRPr="00E1536C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E4426A" w:rsidRPr="00E1536C">
              <w:rPr>
                <w:b w:val="0"/>
                <w:color w:val="000000" w:themeColor="text1"/>
                <w:sz w:val="28"/>
                <w:szCs w:val="28"/>
              </w:rPr>
              <w:t>Д</w:t>
            </w:r>
            <w:r w:rsidR="00CA7468" w:rsidRPr="00E1536C">
              <w:rPr>
                <w:b w:val="0"/>
                <w:color w:val="000000" w:themeColor="text1"/>
                <w:sz w:val="28"/>
                <w:szCs w:val="28"/>
              </w:rPr>
              <w:t xml:space="preserve">ворца </w:t>
            </w:r>
            <w:proofErr w:type="spellStart"/>
            <w:r w:rsidR="00E1536C" w:rsidRPr="00E1536C">
              <w:rPr>
                <w:b w:val="0"/>
                <w:color w:val="000000" w:themeColor="text1"/>
                <w:sz w:val="28"/>
                <w:szCs w:val="28"/>
              </w:rPr>
              <w:t>а</w:t>
            </w:r>
            <w:r w:rsidR="00CA7468" w:rsidRPr="00E1536C">
              <w:rPr>
                <w:b w:val="0"/>
                <w:color w:val="000000" w:themeColor="text1"/>
                <w:sz w:val="28"/>
                <w:szCs w:val="28"/>
              </w:rPr>
              <w:t>люминщиков</w:t>
            </w:r>
            <w:proofErr w:type="spellEnd"/>
            <w:r w:rsidRPr="00E1536C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E5050B" w:rsidP="002F301A">
            <w:pPr>
              <w:spacing w:after="0" w:line="360" w:lineRule="exact"/>
              <w:ind w:left="34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  <w:r w:rsidR="00CA7468" w:rsidRPr="00E153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536C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2F301A">
              <w:rPr>
                <w:rFonts w:ascii="Times New Roman" w:hAnsi="Times New Roman" w:cs="Times New Roman"/>
                <w:sz w:val="28"/>
                <w:szCs w:val="28"/>
              </w:rPr>
              <w:t>ентров общения</w:t>
            </w: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Центрального, </w:t>
            </w:r>
            <w:r w:rsidR="00CA7468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Орджоникидзевского, </w:t>
            </w: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Новоильинского,</w:t>
            </w:r>
            <w:r w:rsidR="00CA7468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Куйбышевского</w:t>
            </w:r>
            <w:r w:rsidR="00CA7468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Новокузнецкого </w:t>
            </w: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районов</w:t>
            </w:r>
            <w:r w:rsidR="00CA7468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CA7468" w:rsidRPr="00E1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CA7468" w:rsidRPr="00E1536C">
              <w:rPr>
                <w:rFonts w:ascii="Times New Roman" w:hAnsi="Times New Roman" w:cs="Times New Roman"/>
                <w:sz w:val="28"/>
                <w:szCs w:val="28"/>
              </w:rPr>
              <w:t>отрудники ОСФР.</w:t>
            </w:r>
          </w:p>
        </w:tc>
      </w:tr>
      <w:tr w:rsidR="00E5050B" w:rsidTr="002F301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E5050B" w:rsidP="00E1536C">
            <w:pPr>
              <w:spacing w:line="360" w:lineRule="exac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E5050B" w:rsidP="00E1536C">
            <w:pPr>
              <w:spacing w:line="360" w:lineRule="exac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36C" w:rsidRPr="00E1536C" w:rsidRDefault="00E5050B" w:rsidP="00E1536C">
            <w:pPr>
              <w:spacing w:line="36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социальной грамотности.</w:t>
            </w:r>
          </w:p>
          <w:p w:rsidR="00E4426A" w:rsidRPr="00E1536C" w:rsidRDefault="00E1536C" w:rsidP="00E1536C">
            <w:pPr>
              <w:spacing w:line="360" w:lineRule="exact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="00E5050B" w:rsidRPr="00E1536C">
              <w:rPr>
                <w:rFonts w:ascii="Times New Roman" w:hAnsi="Times New Roman" w:cs="Times New Roman"/>
                <w:bCs/>
                <w:sz w:val="28"/>
                <w:szCs w:val="28"/>
              </w:rPr>
              <w:t>кола</w:t>
            </w:r>
            <w:r w:rsidR="00E4426A" w:rsidRPr="00E153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050B" w:rsidRPr="00E1536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E5050B" w:rsidRPr="00E1536C">
              <w:rPr>
                <w:rFonts w:ascii="Times New Roman" w:hAnsi="Times New Roman" w:cs="Times New Roman"/>
                <w:bCs/>
                <w:sz w:val="28"/>
                <w:szCs w:val="28"/>
              </w:rPr>
              <w:t>Мозгоробика</w:t>
            </w:r>
            <w:proofErr w:type="spellEnd"/>
            <w:r w:rsidR="00E5050B" w:rsidRPr="00E1536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E4426A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E5050B" w:rsidRPr="00E1536C" w:rsidRDefault="00E4426A" w:rsidP="00E1536C">
            <w:pPr>
              <w:spacing w:line="360" w:lineRule="exact"/>
              <w:contextualSpacing/>
              <w:rPr>
                <w:b/>
                <w:bCs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(уход от деменции, когнитивных нарушений, пальчиковая гимнастика)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E5050B" w:rsidP="002F301A">
            <w:pPr>
              <w:spacing w:line="360" w:lineRule="exact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Сертифицированные преподаватели Кошкина Т.П., </w:t>
            </w:r>
            <w:proofErr w:type="spellStart"/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Трашкова</w:t>
            </w:r>
            <w:proofErr w:type="spellEnd"/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Н.А.</w:t>
            </w:r>
            <w:r w:rsidR="00E4426A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="00E4426A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ктив Ц</w:t>
            </w:r>
            <w:r w:rsidR="002F301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ентров общения</w:t>
            </w: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Центрального, Куйбышевск</w:t>
            </w:r>
            <w:r w:rsidR="00E4426A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ого и Новокузнецкого</w:t>
            </w: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районов.</w:t>
            </w:r>
          </w:p>
        </w:tc>
      </w:tr>
      <w:tr w:rsidR="00E5050B" w:rsidTr="002F301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E5050B" w:rsidP="00E1536C">
            <w:pPr>
              <w:spacing w:after="0" w:line="360" w:lineRule="exact"/>
              <w:contextualSpacing/>
              <w:rPr>
                <w:sz w:val="28"/>
                <w:szCs w:val="28"/>
              </w:rPr>
            </w:pPr>
            <w:r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26.03.2025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E5050B" w:rsidP="00E1536C">
            <w:pPr>
              <w:spacing w:after="0" w:line="360" w:lineRule="exact"/>
              <w:contextualSpacing/>
              <w:rPr>
                <w:sz w:val="28"/>
                <w:szCs w:val="28"/>
              </w:rPr>
            </w:pPr>
            <w:r w:rsidRPr="00E1536C">
              <w:rPr>
                <w:rFonts w:ascii="Times New Roman" w:eastAsia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E5050B" w:rsidP="00E1536C">
            <w:pPr>
              <w:spacing w:after="0" w:line="36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sz w:val="28"/>
                <w:szCs w:val="28"/>
              </w:rPr>
              <w:t>Экскурсия «</w:t>
            </w:r>
            <w:proofErr w:type="spellStart"/>
            <w:r w:rsidRPr="00E1536C">
              <w:rPr>
                <w:rFonts w:ascii="Times New Roman" w:hAnsi="Times New Roman" w:cs="Times New Roman"/>
                <w:sz w:val="28"/>
                <w:szCs w:val="28"/>
              </w:rPr>
              <w:t>Закулисье</w:t>
            </w:r>
            <w:proofErr w:type="spellEnd"/>
            <w:r w:rsidRPr="00E1536C">
              <w:rPr>
                <w:rFonts w:ascii="Times New Roman" w:hAnsi="Times New Roman" w:cs="Times New Roman"/>
                <w:sz w:val="28"/>
                <w:szCs w:val="28"/>
              </w:rPr>
              <w:t xml:space="preserve">» Новокузнецкий драматический театр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50B" w:rsidRPr="00E1536C" w:rsidRDefault="00E5050B" w:rsidP="002F301A">
            <w:pPr>
              <w:spacing w:after="0" w:line="360" w:lineRule="exact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36C">
              <w:rPr>
                <w:rFonts w:ascii="Times New Roman" w:hAnsi="Times New Roman" w:cs="Times New Roman"/>
                <w:sz w:val="28"/>
                <w:szCs w:val="28"/>
              </w:rPr>
              <w:t>Актив Ц</w:t>
            </w:r>
            <w:r w:rsidR="002F301A">
              <w:rPr>
                <w:rFonts w:ascii="Times New Roman" w:hAnsi="Times New Roman" w:cs="Times New Roman"/>
                <w:sz w:val="28"/>
                <w:szCs w:val="28"/>
              </w:rPr>
              <w:t>ентров общения</w:t>
            </w: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Центрального, </w:t>
            </w:r>
            <w:r w:rsidR="00E4426A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Орджоникидзевского, </w:t>
            </w: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Новоильинског</w:t>
            </w:r>
            <w:r w:rsidR="00E4426A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E4426A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Куйбышевского</w:t>
            </w:r>
            <w:r w:rsidR="00E4426A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Новокузнецкого</w:t>
            </w:r>
            <w:r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районов</w:t>
            </w:r>
            <w:r w:rsidR="00E4426A" w:rsidRPr="00E153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E4426A" w:rsidRPr="00E1536C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ОСФР.</w:t>
            </w:r>
          </w:p>
        </w:tc>
      </w:tr>
    </w:tbl>
    <w:p w:rsidR="00271FB1" w:rsidRDefault="00271FB1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sectPr w:rsidR="00271FB1" w:rsidSect="002F301A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1F78"/>
    <w:rsid w:val="00011EC7"/>
    <w:rsid w:val="00021235"/>
    <w:rsid w:val="00033DC7"/>
    <w:rsid w:val="00050B1F"/>
    <w:rsid w:val="000579A8"/>
    <w:rsid w:val="00072D9A"/>
    <w:rsid w:val="0008029D"/>
    <w:rsid w:val="0009165D"/>
    <w:rsid w:val="000A3955"/>
    <w:rsid w:val="000B25EB"/>
    <w:rsid w:val="000C702A"/>
    <w:rsid w:val="000E49D5"/>
    <w:rsid w:val="0010624D"/>
    <w:rsid w:val="00131F78"/>
    <w:rsid w:val="00133CDE"/>
    <w:rsid w:val="001602DF"/>
    <w:rsid w:val="00170937"/>
    <w:rsid w:val="001764E7"/>
    <w:rsid w:val="00177FA3"/>
    <w:rsid w:val="00197387"/>
    <w:rsid w:val="001B414B"/>
    <w:rsid w:val="001C1188"/>
    <w:rsid w:val="001C46A9"/>
    <w:rsid w:val="001C5380"/>
    <w:rsid w:val="001C77ED"/>
    <w:rsid w:val="001D151E"/>
    <w:rsid w:val="001E43F0"/>
    <w:rsid w:val="002013EF"/>
    <w:rsid w:val="002143DA"/>
    <w:rsid w:val="00215DFE"/>
    <w:rsid w:val="00217188"/>
    <w:rsid w:val="00225C97"/>
    <w:rsid w:val="00227188"/>
    <w:rsid w:val="00240B78"/>
    <w:rsid w:val="00252FAA"/>
    <w:rsid w:val="00271FB1"/>
    <w:rsid w:val="0028333C"/>
    <w:rsid w:val="002B0261"/>
    <w:rsid w:val="002D3556"/>
    <w:rsid w:val="002D60D8"/>
    <w:rsid w:val="002E343F"/>
    <w:rsid w:val="002F2C8A"/>
    <w:rsid w:val="002F301A"/>
    <w:rsid w:val="00342567"/>
    <w:rsid w:val="0034276E"/>
    <w:rsid w:val="003478D3"/>
    <w:rsid w:val="0036179C"/>
    <w:rsid w:val="00362402"/>
    <w:rsid w:val="00364590"/>
    <w:rsid w:val="00370DBE"/>
    <w:rsid w:val="00376C6E"/>
    <w:rsid w:val="00377147"/>
    <w:rsid w:val="00393FB3"/>
    <w:rsid w:val="003A2386"/>
    <w:rsid w:val="003A5F4C"/>
    <w:rsid w:val="003A6C9D"/>
    <w:rsid w:val="003E02DC"/>
    <w:rsid w:val="003E2888"/>
    <w:rsid w:val="003E2D69"/>
    <w:rsid w:val="00411767"/>
    <w:rsid w:val="00420C9D"/>
    <w:rsid w:val="004214F5"/>
    <w:rsid w:val="00421EEC"/>
    <w:rsid w:val="0043264A"/>
    <w:rsid w:val="00450CA0"/>
    <w:rsid w:val="004538DD"/>
    <w:rsid w:val="00467FF0"/>
    <w:rsid w:val="00484DB4"/>
    <w:rsid w:val="004B6A5B"/>
    <w:rsid w:val="004C2797"/>
    <w:rsid w:val="004C49FF"/>
    <w:rsid w:val="00503DA8"/>
    <w:rsid w:val="0052735C"/>
    <w:rsid w:val="005411A5"/>
    <w:rsid w:val="0054573F"/>
    <w:rsid w:val="00547803"/>
    <w:rsid w:val="0055693E"/>
    <w:rsid w:val="00557250"/>
    <w:rsid w:val="00577E8B"/>
    <w:rsid w:val="00593D7C"/>
    <w:rsid w:val="005B232D"/>
    <w:rsid w:val="005B309C"/>
    <w:rsid w:val="005C052A"/>
    <w:rsid w:val="005C78BF"/>
    <w:rsid w:val="005E30AA"/>
    <w:rsid w:val="005E4776"/>
    <w:rsid w:val="006025BF"/>
    <w:rsid w:val="006033F8"/>
    <w:rsid w:val="00607E13"/>
    <w:rsid w:val="00627371"/>
    <w:rsid w:val="006420C1"/>
    <w:rsid w:val="00660633"/>
    <w:rsid w:val="00673E0B"/>
    <w:rsid w:val="006D4D30"/>
    <w:rsid w:val="00717C2A"/>
    <w:rsid w:val="00723BF8"/>
    <w:rsid w:val="00747EFE"/>
    <w:rsid w:val="007577C9"/>
    <w:rsid w:val="007620BE"/>
    <w:rsid w:val="0076337C"/>
    <w:rsid w:val="00772A1A"/>
    <w:rsid w:val="0077595D"/>
    <w:rsid w:val="0077703D"/>
    <w:rsid w:val="0078056F"/>
    <w:rsid w:val="00797966"/>
    <w:rsid w:val="007B6650"/>
    <w:rsid w:val="007C16C0"/>
    <w:rsid w:val="007D24E1"/>
    <w:rsid w:val="007D2EC8"/>
    <w:rsid w:val="007F49B3"/>
    <w:rsid w:val="007F5110"/>
    <w:rsid w:val="00827DAE"/>
    <w:rsid w:val="008438E7"/>
    <w:rsid w:val="0085154F"/>
    <w:rsid w:val="0086236F"/>
    <w:rsid w:val="00865741"/>
    <w:rsid w:val="0087779D"/>
    <w:rsid w:val="008824C9"/>
    <w:rsid w:val="008A7BBD"/>
    <w:rsid w:val="008B582B"/>
    <w:rsid w:val="008D71B6"/>
    <w:rsid w:val="008D7962"/>
    <w:rsid w:val="008E7277"/>
    <w:rsid w:val="008F0826"/>
    <w:rsid w:val="008F79D1"/>
    <w:rsid w:val="009216C7"/>
    <w:rsid w:val="00943600"/>
    <w:rsid w:val="009648C4"/>
    <w:rsid w:val="00982830"/>
    <w:rsid w:val="009960C2"/>
    <w:rsid w:val="00A03AE2"/>
    <w:rsid w:val="00A06BF5"/>
    <w:rsid w:val="00A07492"/>
    <w:rsid w:val="00A30EDA"/>
    <w:rsid w:val="00A3681D"/>
    <w:rsid w:val="00A36CDC"/>
    <w:rsid w:val="00A41FB2"/>
    <w:rsid w:val="00A4217E"/>
    <w:rsid w:val="00A469B6"/>
    <w:rsid w:val="00A53F6B"/>
    <w:rsid w:val="00A62577"/>
    <w:rsid w:val="00AB1A80"/>
    <w:rsid w:val="00AD0188"/>
    <w:rsid w:val="00AF03BD"/>
    <w:rsid w:val="00AF7CC8"/>
    <w:rsid w:val="00B152B5"/>
    <w:rsid w:val="00B422B8"/>
    <w:rsid w:val="00B45C79"/>
    <w:rsid w:val="00B47376"/>
    <w:rsid w:val="00B620B7"/>
    <w:rsid w:val="00B63D06"/>
    <w:rsid w:val="00B72E44"/>
    <w:rsid w:val="00B8022B"/>
    <w:rsid w:val="00B830C2"/>
    <w:rsid w:val="00B95863"/>
    <w:rsid w:val="00BA5B89"/>
    <w:rsid w:val="00BA5FBB"/>
    <w:rsid w:val="00BC430F"/>
    <w:rsid w:val="00BC4536"/>
    <w:rsid w:val="00BE0AEF"/>
    <w:rsid w:val="00C326D2"/>
    <w:rsid w:val="00C4271A"/>
    <w:rsid w:val="00C66E3A"/>
    <w:rsid w:val="00C75F18"/>
    <w:rsid w:val="00C84736"/>
    <w:rsid w:val="00C87BDC"/>
    <w:rsid w:val="00C9332E"/>
    <w:rsid w:val="00C95668"/>
    <w:rsid w:val="00C96E53"/>
    <w:rsid w:val="00CA4226"/>
    <w:rsid w:val="00CA7468"/>
    <w:rsid w:val="00CB5DEB"/>
    <w:rsid w:val="00CB6018"/>
    <w:rsid w:val="00CC099C"/>
    <w:rsid w:val="00CC2B1C"/>
    <w:rsid w:val="00CC2F4E"/>
    <w:rsid w:val="00CC350D"/>
    <w:rsid w:val="00CD7843"/>
    <w:rsid w:val="00CF64BF"/>
    <w:rsid w:val="00CF6C0A"/>
    <w:rsid w:val="00CF7ABF"/>
    <w:rsid w:val="00D1450B"/>
    <w:rsid w:val="00D16464"/>
    <w:rsid w:val="00D3368C"/>
    <w:rsid w:val="00D453B8"/>
    <w:rsid w:val="00D75547"/>
    <w:rsid w:val="00D81CC5"/>
    <w:rsid w:val="00D8266F"/>
    <w:rsid w:val="00D9506D"/>
    <w:rsid w:val="00DB4AE9"/>
    <w:rsid w:val="00DB76F5"/>
    <w:rsid w:val="00DC0CBC"/>
    <w:rsid w:val="00DC2794"/>
    <w:rsid w:val="00DD2444"/>
    <w:rsid w:val="00DE5B8B"/>
    <w:rsid w:val="00DF177A"/>
    <w:rsid w:val="00E1536C"/>
    <w:rsid w:val="00E20C53"/>
    <w:rsid w:val="00E21FF7"/>
    <w:rsid w:val="00E4426A"/>
    <w:rsid w:val="00E5050B"/>
    <w:rsid w:val="00E569E4"/>
    <w:rsid w:val="00E765E6"/>
    <w:rsid w:val="00EC34E5"/>
    <w:rsid w:val="00ED2916"/>
    <w:rsid w:val="00ED5511"/>
    <w:rsid w:val="00EE0426"/>
    <w:rsid w:val="00EF0235"/>
    <w:rsid w:val="00EF79DC"/>
    <w:rsid w:val="00F22D4A"/>
    <w:rsid w:val="00F414D3"/>
    <w:rsid w:val="00F64E9B"/>
    <w:rsid w:val="00F675A2"/>
    <w:rsid w:val="00F76999"/>
    <w:rsid w:val="00FA197E"/>
    <w:rsid w:val="00FA502A"/>
    <w:rsid w:val="00FE2F45"/>
    <w:rsid w:val="00FF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BF05D-DF0A-4801-AB26-E02CCF24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33"/>
  </w:style>
  <w:style w:type="paragraph" w:styleId="1">
    <w:name w:val="heading 1"/>
    <w:basedOn w:val="a"/>
    <w:link w:val="10"/>
    <w:uiPriority w:val="9"/>
    <w:qFormat/>
    <w:rsid w:val="00607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8C4"/>
    <w:rPr>
      <w:color w:val="0000FF"/>
      <w:u w:val="single"/>
    </w:rPr>
  </w:style>
  <w:style w:type="character" w:customStyle="1" w:styleId="cskcde">
    <w:name w:val="cskcde"/>
    <w:basedOn w:val="a0"/>
    <w:rsid w:val="00797966"/>
  </w:style>
  <w:style w:type="paragraph" w:styleId="a4">
    <w:name w:val="Normal Indent"/>
    <w:basedOn w:val="a"/>
    <w:semiHidden/>
    <w:unhideWhenUsed/>
    <w:rsid w:val="007620BE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a5">
    <w:name w:val="Emphasis"/>
    <w:basedOn w:val="a0"/>
    <w:uiPriority w:val="20"/>
    <w:qFormat/>
    <w:rsid w:val="007620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7E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BA5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35376-B4B5-4513-A170-24215340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 Тарас Валентинович</dc:creator>
  <cp:lastModifiedBy>Красикова Ирина Юрьевна</cp:lastModifiedBy>
  <cp:revision>6</cp:revision>
  <cp:lastPrinted>2024-12-25T03:08:00Z</cp:lastPrinted>
  <dcterms:created xsi:type="dcterms:W3CDTF">2024-12-25T03:51:00Z</dcterms:created>
  <dcterms:modified xsi:type="dcterms:W3CDTF">2025-02-13T10:07:00Z</dcterms:modified>
</cp:coreProperties>
</file>