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E15285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</w:t>
      </w:r>
      <w:r w:rsidR="00B931F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D37A58" w:rsidRPr="00834C5C">
        <w:tc>
          <w:tcPr>
            <w:tcW w:w="1384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50567D" w:rsidRPr="00834C5C">
        <w:tc>
          <w:tcPr>
            <w:tcW w:w="1384" w:type="dxa"/>
          </w:tcPr>
          <w:p w:rsidR="0050567D" w:rsidRPr="00834C5C" w:rsidRDefault="00374B23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31FC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6237" w:type="dxa"/>
          </w:tcPr>
          <w:p w:rsidR="0050567D" w:rsidRPr="00834C5C" w:rsidRDefault="0050567D" w:rsidP="00374B2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возникновении или возможности возникновения конфликта интересов в связи с личной заинтересованностью при испо</w:t>
            </w:r>
            <w:r w:rsidR="00374B23">
              <w:rPr>
                <w:rFonts w:ascii="Times New Roman" w:hAnsi="Times New Roman" w:cs="Times New Roman"/>
                <w:sz w:val="24"/>
                <w:szCs w:val="24"/>
              </w:rPr>
              <w:t>лнении должностных обязанностей.</w:t>
            </w:r>
          </w:p>
        </w:tc>
        <w:tc>
          <w:tcPr>
            <w:tcW w:w="7371" w:type="dxa"/>
          </w:tcPr>
          <w:p w:rsidR="0050567D" w:rsidRPr="00834C5C" w:rsidRDefault="00B931FC" w:rsidP="00B93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должностных обязанностей, конфликт интересов, либо возможность его возникновения, отсутствуют</w:t>
            </w:r>
          </w:p>
        </w:tc>
      </w:tr>
      <w:tr w:rsidR="00F815BD" w:rsidRPr="00834C5C" w:rsidTr="00F81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D" w:rsidRPr="00834C5C" w:rsidRDefault="00F815BD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D" w:rsidRPr="00834C5C" w:rsidRDefault="00F815BD" w:rsidP="001A294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возникновении или возможности возникновения конфликта интересов в связи с личной заинтересованностью при исполнении должностных обязанностей.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D" w:rsidRPr="00834C5C" w:rsidRDefault="00F815BD" w:rsidP="001A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D"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сотруднику при исполнении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5B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исключения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5BD">
              <w:rPr>
                <w:rFonts w:ascii="Times New Roman" w:hAnsi="Times New Roman" w:cs="Times New Roman"/>
                <w:sz w:val="24"/>
                <w:szCs w:val="24"/>
              </w:rPr>
              <w:t xml:space="preserve">  исключить единоличное принятие решений в отношении родственника.</w:t>
            </w:r>
          </w:p>
        </w:tc>
      </w:tr>
      <w:tr w:rsidR="00AF70E9" w:rsidRPr="00834C5C" w:rsidTr="00F81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E9" w:rsidRDefault="00AF70E9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E9" w:rsidRDefault="00AF70E9" w:rsidP="00AF70E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работников о возникновении или возможности возникновения конфликта интересов в связи с личной заинтересованностью при исполнении должностных обязанностей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том числе при принятии решения).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8" w:rsidRPr="00B93508" w:rsidRDefault="00AF70E9" w:rsidP="001A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</w:t>
            </w:r>
            <w:r w:rsidR="00B93508" w:rsidRPr="00B93508">
              <w:rPr>
                <w:rFonts w:ascii="Times New Roman" w:hAnsi="Times New Roman" w:cs="Times New Roman"/>
                <w:sz w:val="24"/>
                <w:szCs w:val="24"/>
              </w:rPr>
              <w:t>омлении работодателя исполнена.</w:t>
            </w:r>
          </w:p>
          <w:p w:rsidR="00B93508" w:rsidRPr="00B93508" w:rsidRDefault="00B93508" w:rsidP="001A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отношение 3-х работников </w:t>
            </w: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Комиссией даны рекомендации: исключить при исполнении должностных обязанностей принятие решени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67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своих родственников.</w:t>
            </w:r>
          </w:p>
          <w:p w:rsidR="00AF70E9" w:rsidRPr="00F815BD" w:rsidRDefault="00B93508" w:rsidP="00B9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>В отношение 2-х работников к</w:t>
            </w:r>
            <w:r w:rsidR="00AF70E9" w:rsidRPr="00B93508">
              <w:rPr>
                <w:rFonts w:ascii="Times New Roman" w:hAnsi="Times New Roman" w:cs="Times New Roman"/>
                <w:sz w:val="24"/>
                <w:szCs w:val="24"/>
              </w:rPr>
              <w:t>онфликт интересов либо возможность его возникновения отсутствуют.</w:t>
            </w:r>
          </w:p>
        </w:tc>
      </w:tr>
      <w:tr w:rsidR="008C1F93" w:rsidRPr="00834C5C" w:rsidTr="00E55D4A">
        <w:trPr>
          <w:trHeight w:val="2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3" w:rsidRDefault="008C1F93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Default="00C51D18" w:rsidP="008C1F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уведомления работника о намерении заниматься  иной оплачиваемой деятельностью</w:t>
            </w: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51D18" w:rsidRDefault="00C51D18" w:rsidP="008C1F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1D18" w:rsidRDefault="00C51D18" w:rsidP="008C1F9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93" w:rsidRPr="008C1F93" w:rsidRDefault="007B7E70" w:rsidP="008C1F9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о соблюдении работниками требований к служебному поведению в части представления недостоверных и неполных сведений о доходах, об имуществе и обязательствах имущественного характера за отчетный период.</w:t>
            </w:r>
            <w:r w:rsidR="008C1F93" w:rsidRPr="008C1F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1F93" w:rsidRDefault="008C1F93" w:rsidP="00AF70E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Default="00C51D18" w:rsidP="001A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возможность возникновения конфликта интересов отсутствует. </w:t>
            </w:r>
          </w:p>
          <w:p w:rsidR="008C1F93" w:rsidRDefault="008C1F93" w:rsidP="001A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93" w:rsidRPr="00B93508" w:rsidRDefault="008C1F93" w:rsidP="00E55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3">
              <w:rPr>
                <w:rFonts w:ascii="Times New Roman" w:hAnsi="Times New Roman" w:cs="Times New Roman"/>
                <w:sz w:val="24"/>
                <w:szCs w:val="24"/>
              </w:rPr>
              <w:t>Установить, что сведения о доходах, расходах, имуществе и обязательствах имущественного характера за отчетный 2018 год, являются неполными.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70">
              <w:rPr>
                <w:rFonts w:ascii="Times New Roman" w:hAnsi="Times New Roman" w:cs="Times New Roman"/>
                <w:sz w:val="24"/>
                <w:szCs w:val="24"/>
              </w:rPr>
              <w:t>Рекомендовать  работодателю  применить в отношении работников меры  дисциплинарной ответственности  в  соответствии с Трудовым кодексом Российской Федерации.</w:t>
            </w:r>
          </w:p>
        </w:tc>
      </w:tr>
      <w:tr w:rsidR="00067756" w:rsidRPr="00834C5C" w:rsidTr="00067756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56" w:rsidRPr="00067756" w:rsidRDefault="00067756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56" w:rsidRPr="00F934A2" w:rsidRDefault="00067756" w:rsidP="008C1F9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уведомления работника о намерении заниматься  иной оплачиваемой деятельностью</w:t>
            </w: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56" w:rsidRPr="00F934A2" w:rsidRDefault="00067756" w:rsidP="001A2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A2">
              <w:rPr>
                <w:rFonts w:ascii="Times New Roman" w:hAnsi="Times New Roman"/>
                <w:sz w:val="24"/>
                <w:szCs w:val="24"/>
              </w:rPr>
              <w:t>Обязанность работника об уведомлении работодателя исполнена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Конфликт интересов либо </w:t>
            </w:r>
            <w:r w:rsidRPr="00F934A2">
              <w:rPr>
                <w:rFonts w:ascii="Times New Roman" w:hAnsi="Times New Roman"/>
                <w:sz w:val="24"/>
                <w:szCs w:val="24"/>
              </w:rPr>
              <w:t>возможность возникновения конфликта интересов отсутствует.</w:t>
            </w:r>
          </w:p>
        </w:tc>
      </w:tr>
    </w:tbl>
    <w:p w:rsidR="00D37A58" w:rsidRPr="004D0C53" w:rsidRDefault="00D37A58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37A58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536"/>
    <w:multiLevelType w:val="hybridMultilevel"/>
    <w:tmpl w:val="089C8424"/>
    <w:lvl w:ilvl="0" w:tplc="1CD0A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16EEF"/>
    <w:rsid w:val="00067756"/>
    <w:rsid w:val="00210290"/>
    <w:rsid w:val="00257EA3"/>
    <w:rsid w:val="002A6A20"/>
    <w:rsid w:val="002E3D14"/>
    <w:rsid w:val="00374B23"/>
    <w:rsid w:val="004D0C53"/>
    <w:rsid w:val="0050567D"/>
    <w:rsid w:val="005B0526"/>
    <w:rsid w:val="005B720D"/>
    <w:rsid w:val="0069421D"/>
    <w:rsid w:val="006A0B5F"/>
    <w:rsid w:val="007621DB"/>
    <w:rsid w:val="00773415"/>
    <w:rsid w:val="00774ACD"/>
    <w:rsid w:val="007B7E70"/>
    <w:rsid w:val="007C2C1E"/>
    <w:rsid w:val="007D2722"/>
    <w:rsid w:val="00834C5C"/>
    <w:rsid w:val="00843F3D"/>
    <w:rsid w:val="00885FDB"/>
    <w:rsid w:val="008C1F93"/>
    <w:rsid w:val="008C5DB3"/>
    <w:rsid w:val="008E7BC4"/>
    <w:rsid w:val="00936766"/>
    <w:rsid w:val="009A0568"/>
    <w:rsid w:val="00A74436"/>
    <w:rsid w:val="00AA2DD4"/>
    <w:rsid w:val="00AA2F93"/>
    <w:rsid w:val="00AB2845"/>
    <w:rsid w:val="00AC0318"/>
    <w:rsid w:val="00AF70E9"/>
    <w:rsid w:val="00B35C18"/>
    <w:rsid w:val="00B60CF7"/>
    <w:rsid w:val="00B65C5D"/>
    <w:rsid w:val="00B9317D"/>
    <w:rsid w:val="00B931FC"/>
    <w:rsid w:val="00B93508"/>
    <w:rsid w:val="00C51D18"/>
    <w:rsid w:val="00C671B4"/>
    <w:rsid w:val="00CE4ECF"/>
    <w:rsid w:val="00D37A58"/>
    <w:rsid w:val="00D759A5"/>
    <w:rsid w:val="00DA69EC"/>
    <w:rsid w:val="00DE4C2C"/>
    <w:rsid w:val="00DF2A82"/>
    <w:rsid w:val="00E15285"/>
    <w:rsid w:val="00E47A44"/>
    <w:rsid w:val="00E55D4A"/>
    <w:rsid w:val="00E74E64"/>
    <w:rsid w:val="00F06B52"/>
    <w:rsid w:val="00F20207"/>
    <w:rsid w:val="00F465CA"/>
    <w:rsid w:val="00F8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F9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F9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состоявшихся заседаниях Комиссии ОПФР по Кемеровской области</vt:lpstr>
    </vt:vector>
  </TitlesOfParts>
  <Company>0052PFRRU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</dc:title>
  <dc:creator>0507 Некрасова Елена Вениаминовна</dc:creator>
  <cp:lastModifiedBy>Овчинников Александр Павлович</cp:lastModifiedBy>
  <cp:revision>3</cp:revision>
  <dcterms:created xsi:type="dcterms:W3CDTF">2022-01-12T04:26:00Z</dcterms:created>
  <dcterms:modified xsi:type="dcterms:W3CDTF">2022-01-12T04:28:00Z</dcterms:modified>
</cp:coreProperties>
</file>