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29" w:rsidRDefault="00B51E29"/>
    <w:p w:rsidR="00E03FF2" w:rsidRDefault="00E03FF2"/>
    <w:p w:rsidR="00E03FF2" w:rsidRDefault="00E03FF2"/>
    <w:p w:rsidR="007A6B96" w:rsidRDefault="00E03FF2" w:rsidP="007A6B96">
      <w:pPr>
        <w:pStyle w:val="3"/>
        <w:ind w:right="-284"/>
        <w:jc w:val="center"/>
        <w:rPr>
          <w:b/>
          <w:sz w:val="24"/>
          <w:szCs w:val="24"/>
        </w:rPr>
      </w:pPr>
      <w:r w:rsidRPr="00870830">
        <w:rPr>
          <w:sz w:val="24"/>
          <w:szCs w:val="24"/>
        </w:rPr>
        <w:t xml:space="preserve"> </w:t>
      </w:r>
      <w:r w:rsidR="001057BB" w:rsidRPr="00870830">
        <w:rPr>
          <w:b/>
          <w:sz w:val="24"/>
          <w:szCs w:val="24"/>
        </w:rPr>
        <w:t>Заседание К</w:t>
      </w:r>
      <w:r w:rsidR="007A6B96" w:rsidRPr="00870830">
        <w:rPr>
          <w:b/>
          <w:sz w:val="24"/>
          <w:szCs w:val="24"/>
        </w:rPr>
        <w:t xml:space="preserve">омиссии </w:t>
      </w:r>
      <w:r w:rsidR="00AC55BA" w:rsidRPr="00870830">
        <w:rPr>
          <w:b/>
          <w:sz w:val="24"/>
          <w:szCs w:val="24"/>
        </w:rPr>
        <w:t xml:space="preserve"> Управления Пенсионного фонда Российской Федерации в городе Курчатове Курской области (межрайонного)</w:t>
      </w:r>
      <w:r w:rsidR="007A6B96" w:rsidRPr="00870830">
        <w:rPr>
          <w:b/>
          <w:sz w:val="24"/>
          <w:szCs w:val="24"/>
        </w:rPr>
        <w:t xml:space="preserve">  по соблюдению требований к служебному поведению и урегулированию конфликта интересов от </w:t>
      </w:r>
      <w:r w:rsidR="000E32A2">
        <w:rPr>
          <w:b/>
          <w:sz w:val="24"/>
          <w:szCs w:val="24"/>
        </w:rPr>
        <w:t>13.09.2013</w:t>
      </w:r>
      <w:r w:rsidR="005748C4" w:rsidRPr="00870830">
        <w:rPr>
          <w:b/>
          <w:sz w:val="24"/>
          <w:szCs w:val="24"/>
        </w:rPr>
        <w:t>г.</w:t>
      </w:r>
      <w:r w:rsidR="00870830">
        <w:rPr>
          <w:b/>
          <w:sz w:val="24"/>
          <w:szCs w:val="24"/>
        </w:rPr>
        <w:t xml:space="preserve"> </w:t>
      </w:r>
    </w:p>
    <w:p w:rsidR="00870830" w:rsidRPr="00870830" w:rsidRDefault="00870830" w:rsidP="007A6B96">
      <w:pPr>
        <w:pStyle w:val="3"/>
        <w:ind w:right="-284"/>
        <w:jc w:val="center"/>
        <w:rPr>
          <w:b/>
          <w:sz w:val="24"/>
          <w:szCs w:val="24"/>
        </w:rPr>
      </w:pPr>
    </w:p>
    <w:p w:rsidR="00135953" w:rsidRPr="000825BE" w:rsidRDefault="000E32A2" w:rsidP="009E2C61">
      <w:pPr>
        <w:pStyle w:val="3"/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13 сентября 2013</w:t>
      </w:r>
      <w:r w:rsidR="00135953" w:rsidRPr="000825BE">
        <w:rPr>
          <w:sz w:val="28"/>
          <w:szCs w:val="28"/>
        </w:rPr>
        <w:t xml:space="preserve"> года со</w:t>
      </w:r>
      <w:r w:rsidR="00C300A5" w:rsidRPr="000825BE">
        <w:rPr>
          <w:sz w:val="28"/>
          <w:szCs w:val="28"/>
        </w:rPr>
        <w:t>стоялось заседание К</w:t>
      </w:r>
      <w:r w:rsidR="00AC55BA">
        <w:rPr>
          <w:sz w:val="28"/>
          <w:szCs w:val="28"/>
        </w:rPr>
        <w:t xml:space="preserve">омиссии </w:t>
      </w:r>
      <w:r w:rsidR="00AC55BA" w:rsidRPr="00AC55BA">
        <w:rPr>
          <w:sz w:val="28"/>
          <w:szCs w:val="28"/>
        </w:rPr>
        <w:t>Управления Пенсионного фонда Российской Федерации в городе Курчатове Курской области</w:t>
      </w:r>
      <w:r w:rsidR="0071528F" w:rsidRPr="000825BE">
        <w:rPr>
          <w:sz w:val="28"/>
          <w:szCs w:val="28"/>
        </w:rPr>
        <w:t xml:space="preserve"> (межрайонного) </w:t>
      </w:r>
      <w:r w:rsidR="00135953" w:rsidRPr="000825BE">
        <w:rPr>
          <w:sz w:val="28"/>
          <w:szCs w:val="28"/>
        </w:rPr>
        <w:t>по соблюдению требований к служебному поведению и урегулированию конфликта интересов (далее -  Комиссия Управления).</w:t>
      </w:r>
    </w:p>
    <w:p w:rsidR="00C300A5" w:rsidRPr="000825BE" w:rsidRDefault="00E8557B" w:rsidP="00C300A5">
      <w:pPr>
        <w:spacing w:line="360" w:lineRule="auto"/>
        <w:jc w:val="both"/>
        <w:rPr>
          <w:sz w:val="28"/>
          <w:szCs w:val="28"/>
        </w:rPr>
      </w:pPr>
      <w:r w:rsidRPr="000825BE">
        <w:rPr>
          <w:sz w:val="28"/>
          <w:szCs w:val="28"/>
        </w:rPr>
        <w:t xml:space="preserve">          </w:t>
      </w:r>
      <w:r w:rsidR="00C300A5" w:rsidRPr="000825BE">
        <w:rPr>
          <w:sz w:val="28"/>
          <w:szCs w:val="28"/>
        </w:rPr>
        <w:t>Повестка дня заседания Комиссии Управления включала:</w:t>
      </w:r>
      <w:r w:rsidR="005E1BA2" w:rsidRPr="000825BE">
        <w:rPr>
          <w:sz w:val="28"/>
          <w:szCs w:val="28"/>
        </w:rPr>
        <w:t xml:space="preserve"> </w:t>
      </w:r>
    </w:p>
    <w:p w:rsidR="005E1BA2" w:rsidRPr="000825BE" w:rsidRDefault="005E1BA2" w:rsidP="005E1BA2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0825BE">
        <w:rPr>
          <w:sz w:val="28"/>
          <w:szCs w:val="28"/>
        </w:rPr>
        <w:t>О принятии решения о голосовании Комиссией Управления.</w:t>
      </w:r>
    </w:p>
    <w:p w:rsidR="005E1BA2" w:rsidRDefault="005E1BA2" w:rsidP="005E1BA2">
      <w:pPr>
        <w:pStyle w:val="a3"/>
        <w:spacing w:line="360" w:lineRule="auto"/>
        <w:ind w:firstLine="708"/>
        <w:jc w:val="both"/>
        <w:rPr>
          <w:rFonts w:eastAsia="SimSun"/>
          <w:b w:val="0"/>
          <w:bCs w:val="0"/>
          <w:sz w:val="28"/>
          <w:szCs w:val="28"/>
        </w:rPr>
      </w:pPr>
      <w:r w:rsidRPr="000825BE">
        <w:rPr>
          <w:rFonts w:eastAsia="SimSun"/>
          <w:b w:val="0"/>
          <w:bCs w:val="0"/>
          <w:sz w:val="28"/>
          <w:szCs w:val="28"/>
        </w:rPr>
        <w:t>Вопрос рас</w:t>
      </w:r>
      <w:r w:rsidR="00EA6BB7">
        <w:rPr>
          <w:rFonts w:eastAsia="SimSun"/>
          <w:b w:val="0"/>
          <w:bCs w:val="0"/>
          <w:sz w:val="28"/>
          <w:szCs w:val="28"/>
        </w:rPr>
        <w:t>сматривался в соответствии с п.</w:t>
      </w:r>
      <w:r w:rsidRPr="000825BE">
        <w:rPr>
          <w:rFonts w:eastAsia="SimSun"/>
          <w:b w:val="0"/>
          <w:bCs w:val="0"/>
          <w:sz w:val="28"/>
          <w:szCs w:val="28"/>
        </w:rPr>
        <w:t>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№ 137п (далее – Положение о Комиссии).</w:t>
      </w:r>
      <w:r w:rsidR="00AC55BA">
        <w:rPr>
          <w:rFonts w:eastAsia="SimSun"/>
          <w:b w:val="0"/>
          <w:bCs w:val="0"/>
          <w:sz w:val="28"/>
          <w:szCs w:val="28"/>
        </w:rPr>
        <w:t xml:space="preserve"> </w:t>
      </w:r>
    </w:p>
    <w:p w:rsidR="000E32A2" w:rsidRDefault="000825BE" w:rsidP="000E32A2">
      <w:pPr>
        <w:pStyle w:val="31"/>
        <w:spacing w:line="360" w:lineRule="auto"/>
        <w:ind w:left="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32A2">
        <w:rPr>
          <w:sz w:val="28"/>
          <w:szCs w:val="28"/>
        </w:rPr>
        <w:t>2</w:t>
      </w:r>
      <w:r w:rsidR="0077059D" w:rsidRPr="000825BE">
        <w:rPr>
          <w:sz w:val="28"/>
          <w:szCs w:val="28"/>
        </w:rPr>
        <w:t>.</w:t>
      </w:r>
      <w:r w:rsidR="005E1BA2" w:rsidRPr="000825BE">
        <w:rPr>
          <w:sz w:val="28"/>
          <w:szCs w:val="28"/>
        </w:rPr>
        <w:t xml:space="preserve"> </w:t>
      </w:r>
      <w:r w:rsidR="000E32A2" w:rsidRPr="000825BE">
        <w:rPr>
          <w:sz w:val="28"/>
          <w:szCs w:val="28"/>
        </w:rPr>
        <w:t xml:space="preserve">О рассмотрении </w:t>
      </w:r>
      <w:r w:rsidR="00400936">
        <w:rPr>
          <w:sz w:val="28"/>
          <w:szCs w:val="28"/>
        </w:rPr>
        <w:t>представления начальником</w:t>
      </w:r>
      <w:r w:rsidR="000E32A2">
        <w:rPr>
          <w:sz w:val="28"/>
          <w:szCs w:val="28"/>
        </w:rPr>
        <w:t xml:space="preserve"> Управления</w:t>
      </w:r>
      <w:r w:rsidR="000E32A2" w:rsidRPr="005169AD">
        <w:rPr>
          <w:sz w:val="28"/>
          <w:szCs w:val="28"/>
        </w:rPr>
        <w:t xml:space="preserve"> </w:t>
      </w:r>
      <w:r w:rsidR="000E32A2">
        <w:rPr>
          <w:sz w:val="28"/>
          <w:szCs w:val="28"/>
        </w:rPr>
        <w:t xml:space="preserve">материалов проверки органов прокуратуры, свидетельствующих о представлении десятью работниками Управления недостоверных (неполных) сведений о доходах, об имуществе и обязательствах имущественного характера за </w:t>
      </w:r>
      <w:proofErr w:type="gramStart"/>
      <w:r w:rsidR="000E32A2">
        <w:rPr>
          <w:sz w:val="28"/>
          <w:szCs w:val="28"/>
        </w:rPr>
        <w:t>отчетный</w:t>
      </w:r>
      <w:proofErr w:type="gramEnd"/>
      <w:r w:rsidR="000E32A2">
        <w:rPr>
          <w:sz w:val="28"/>
          <w:szCs w:val="28"/>
        </w:rPr>
        <w:t xml:space="preserve"> 2012г.. </w:t>
      </w:r>
    </w:p>
    <w:p w:rsidR="005E1BA2" w:rsidRPr="000825BE" w:rsidRDefault="005E1BA2" w:rsidP="005E1BA2">
      <w:pPr>
        <w:pStyle w:val="31"/>
        <w:spacing w:line="360" w:lineRule="auto"/>
        <w:ind w:left="0" w:right="-284"/>
        <w:jc w:val="both"/>
        <w:rPr>
          <w:sz w:val="28"/>
          <w:szCs w:val="28"/>
        </w:rPr>
      </w:pPr>
      <w:r w:rsidRPr="000825BE">
        <w:rPr>
          <w:sz w:val="28"/>
          <w:szCs w:val="28"/>
        </w:rPr>
        <w:t xml:space="preserve">Вопрос рассматривался в соответствии с подпунктом </w:t>
      </w:r>
      <w:r w:rsidR="000C77D4">
        <w:rPr>
          <w:sz w:val="28"/>
          <w:szCs w:val="28"/>
        </w:rPr>
        <w:t>а</w:t>
      </w:r>
      <w:r w:rsidRPr="000825BE">
        <w:rPr>
          <w:sz w:val="28"/>
          <w:szCs w:val="28"/>
        </w:rPr>
        <w:t xml:space="preserve">) пункта 10 Положения </w:t>
      </w:r>
      <w:r w:rsidR="00A070CB">
        <w:rPr>
          <w:sz w:val="28"/>
          <w:szCs w:val="28"/>
        </w:rPr>
        <w:t xml:space="preserve">о Комиссии </w:t>
      </w:r>
      <w:r w:rsidR="002F0091" w:rsidRPr="000825BE">
        <w:rPr>
          <w:sz w:val="28"/>
          <w:szCs w:val="28"/>
        </w:rPr>
        <w:t xml:space="preserve"> </w:t>
      </w:r>
      <w:r w:rsidR="00A070CB">
        <w:rPr>
          <w:sz w:val="28"/>
          <w:szCs w:val="28"/>
        </w:rPr>
        <w:t>(</w:t>
      </w:r>
      <w:r w:rsidR="00A070CB">
        <w:rPr>
          <w:bCs/>
          <w:sz w:val="28"/>
          <w:szCs w:val="28"/>
        </w:rPr>
        <w:t>пост.</w:t>
      </w:r>
      <w:r w:rsidR="00A070CB" w:rsidRPr="00A070CB">
        <w:rPr>
          <w:bCs/>
          <w:sz w:val="28"/>
          <w:szCs w:val="28"/>
        </w:rPr>
        <w:t xml:space="preserve"> </w:t>
      </w:r>
      <w:proofErr w:type="gramStart"/>
      <w:r w:rsidR="00A070CB" w:rsidRPr="00A070CB">
        <w:rPr>
          <w:bCs/>
          <w:sz w:val="28"/>
          <w:szCs w:val="28"/>
        </w:rPr>
        <w:t>Правления ПФР от 11.06.2013 № 137п</w:t>
      </w:r>
      <w:r w:rsidR="00A070CB">
        <w:rPr>
          <w:bCs/>
          <w:sz w:val="28"/>
          <w:szCs w:val="28"/>
        </w:rPr>
        <w:t>).</w:t>
      </w:r>
      <w:proofErr w:type="gramEnd"/>
    </w:p>
    <w:p w:rsidR="002F0091" w:rsidRPr="000825BE" w:rsidRDefault="00232FAA" w:rsidP="00232FAA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F0091" w:rsidRPr="000825BE">
        <w:rPr>
          <w:color w:val="000000"/>
          <w:sz w:val="28"/>
          <w:szCs w:val="28"/>
        </w:rPr>
        <w:t xml:space="preserve">1. По первому вопросу </w:t>
      </w:r>
      <w:proofErr w:type="gramStart"/>
      <w:r w:rsidR="002F0091" w:rsidRPr="000825BE">
        <w:rPr>
          <w:color w:val="000000"/>
          <w:sz w:val="28"/>
          <w:szCs w:val="28"/>
        </w:rPr>
        <w:t>повестки дня заседания Комиссии Управления</w:t>
      </w:r>
      <w:proofErr w:type="gramEnd"/>
      <w:r w:rsidR="002F0091" w:rsidRPr="000825BE">
        <w:rPr>
          <w:color w:val="000000"/>
          <w:sz w:val="28"/>
          <w:szCs w:val="28"/>
        </w:rPr>
        <w:t xml:space="preserve"> выступил председатель Комиссии Управления с предложением об определении порядка принятия Комиссией Управления решения по рассматриваемому вопросу путем закрытого голосования простым большинством голосов присутствующих на заседании членов Комиссии Управления. </w:t>
      </w:r>
    </w:p>
    <w:p w:rsidR="002F0091" w:rsidRDefault="000825BE" w:rsidP="002F0091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F0091" w:rsidRPr="000825BE">
        <w:rPr>
          <w:color w:val="000000"/>
          <w:sz w:val="28"/>
          <w:szCs w:val="28"/>
        </w:rPr>
        <w:t xml:space="preserve">Принято единогласно. </w:t>
      </w:r>
    </w:p>
    <w:p w:rsidR="000C77D4" w:rsidRDefault="000C77D4" w:rsidP="002F0091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C77D4" w:rsidRDefault="000C77D4" w:rsidP="002F0091">
      <w:pPr>
        <w:autoSpaceDE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561BCE" w:rsidRDefault="000C77D4" w:rsidP="00EA6BB7">
      <w:pPr>
        <w:pStyle w:val="31"/>
        <w:suppressAutoHyphens w:val="0"/>
        <w:spacing w:after="0" w:line="360" w:lineRule="auto"/>
        <w:ind w:left="0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E354A8">
        <w:rPr>
          <w:sz w:val="28"/>
          <w:szCs w:val="28"/>
        </w:rPr>
        <w:t xml:space="preserve">. </w:t>
      </w:r>
      <w:r>
        <w:rPr>
          <w:sz w:val="28"/>
          <w:szCs w:val="28"/>
        </w:rPr>
        <w:t>По второму</w:t>
      </w:r>
      <w:r w:rsidR="002F0091" w:rsidRPr="000825BE">
        <w:rPr>
          <w:sz w:val="28"/>
          <w:szCs w:val="28"/>
        </w:rPr>
        <w:t xml:space="preserve"> вопросу Комиссией Управ</w:t>
      </w:r>
      <w:r>
        <w:rPr>
          <w:sz w:val="28"/>
          <w:szCs w:val="28"/>
        </w:rPr>
        <w:t>ления приняты следующие решения</w:t>
      </w:r>
      <w:r w:rsidR="009C09EB">
        <w:rPr>
          <w:sz w:val="28"/>
          <w:szCs w:val="28"/>
        </w:rPr>
        <w:t>:</w:t>
      </w:r>
      <w:r w:rsidR="00561BCE">
        <w:rPr>
          <w:sz w:val="28"/>
          <w:szCs w:val="28"/>
        </w:rPr>
        <w:t xml:space="preserve"> </w:t>
      </w:r>
    </w:p>
    <w:p w:rsidR="00E45E3D" w:rsidRDefault="002A0F65" w:rsidP="00190EF2">
      <w:pPr>
        <w:spacing w:line="360" w:lineRule="auto"/>
        <w:jc w:val="both"/>
        <w:rPr>
          <w:sz w:val="28"/>
          <w:szCs w:val="28"/>
        </w:rPr>
      </w:pPr>
      <w:r>
        <w:t xml:space="preserve">  </w:t>
      </w:r>
      <w:r w:rsidR="00F90714">
        <w:t xml:space="preserve">         </w:t>
      </w:r>
      <w:r>
        <w:t xml:space="preserve"> </w:t>
      </w:r>
      <w:r w:rsidR="00F90714" w:rsidRPr="00F90714">
        <w:rPr>
          <w:sz w:val="28"/>
          <w:szCs w:val="28"/>
        </w:rPr>
        <w:t>а)</w:t>
      </w:r>
      <w:r w:rsidR="00F90714">
        <w:rPr>
          <w:sz w:val="28"/>
          <w:szCs w:val="28"/>
        </w:rPr>
        <w:t xml:space="preserve"> </w:t>
      </w:r>
      <w:r w:rsidR="00561BCE" w:rsidRPr="00190EF2">
        <w:rPr>
          <w:sz w:val="28"/>
          <w:szCs w:val="28"/>
        </w:rPr>
        <w:t xml:space="preserve">Установить, </w:t>
      </w:r>
      <w:r w:rsidR="000C77D4">
        <w:rPr>
          <w:sz w:val="28"/>
          <w:szCs w:val="28"/>
        </w:rPr>
        <w:t xml:space="preserve">что семью работниками Управления </w:t>
      </w:r>
      <w:r w:rsidR="00F90714">
        <w:rPr>
          <w:sz w:val="28"/>
          <w:szCs w:val="28"/>
        </w:rPr>
        <w:t xml:space="preserve">представлены неполные </w:t>
      </w:r>
      <w:r w:rsidR="000C77D4">
        <w:rPr>
          <w:sz w:val="28"/>
          <w:szCs w:val="28"/>
        </w:rPr>
        <w:t>сведения о</w:t>
      </w:r>
      <w:r w:rsidR="00636B5F">
        <w:rPr>
          <w:sz w:val="28"/>
          <w:szCs w:val="28"/>
        </w:rPr>
        <w:t xml:space="preserve"> своих</w:t>
      </w:r>
      <w:r w:rsidR="000C77D4">
        <w:rPr>
          <w:sz w:val="28"/>
          <w:szCs w:val="28"/>
        </w:rPr>
        <w:t xml:space="preserve"> доходах, об имуществе и обязательствах имущественного характера за от</w:t>
      </w:r>
      <w:r w:rsidR="00F90714">
        <w:rPr>
          <w:sz w:val="28"/>
          <w:szCs w:val="28"/>
        </w:rPr>
        <w:t>четный 2012г</w:t>
      </w:r>
      <w:r w:rsidR="000C77D4">
        <w:rPr>
          <w:sz w:val="28"/>
          <w:szCs w:val="28"/>
        </w:rPr>
        <w:t>.</w:t>
      </w:r>
      <w:r w:rsidR="00944F1D">
        <w:rPr>
          <w:sz w:val="28"/>
          <w:szCs w:val="28"/>
        </w:rPr>
        <w:t xml:space="preserve">, но непредставление работниками Управления вышеуказанных сведений не направлено на их сокрытие или последующее неправомерное использование, </w:t>
      </w:r>
      <w:proofErr w:type="gramStart"/>
      <w:r w:rsidR="00944F1D">
        <w:rPr>
          <w:sz w:val="28"/>
          <w:szCs w:val="28"/>
        </w:rPr>
        <w:t>следовательно</w:t>
      </w:r>
      <w:proofErr w:type="gramEnd"/>
      <w:r w:rsidR="00944F1D">
        <w:rPr>
          <w:sz w:val="28"/>
          <w:szCs w:val="28"/>
        </w:rPr>
        <w:t xml:space="preserve"> не влечет применения взыскания к работникам, поскольку указанное обстоятельство не образует коррупционного проступка.</w:t>
      </w:r>
    </w:p>
    <w:p w:rsidR="00F90714" w:rsidRDefault="00F90714" w:rsidP="00190E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Рекомендовать начальнику Управления указать семерым работникам Управления на недопустимость представления неполных сведений впредь и разъяснить ответственность за представление неполных и (или) недостоверных сведений о доходах, об имуществе и обязательствах имущественного характера; </w:t>
      </w:r>
    </w:p>
    <w:p w:rsidR="00F90714" w:rsidRDefault="00F90714" w:rsidP="00190E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Установить, </w:t>
      </w:r>
      <w:r w:rsidR="00944F1D">
        <w:rPr>
          <w:sz w:val="28"/>
          <w:szCs w:val="28"/>
        </w:rPr>
        <w:t xml:space="preserve">что </w:t>
      </w:r>
      <w:r>
        <w:rPr>
          <w:sz w:val="28"/>
          <w:szCs w:val="28"/>
        </w:rPr>
        <w:t>двумя работниками Управления представлены неполные сведения о</w:t>
      </w:r>
      <w:r w:rsidRPr="00F90714">
        <w:rPr>
          <w:sz w:val="28"/>
          <w:szCs w:val="28"/>
        </w:rPr>
        <w:t xml:space="preserve"> </w:t>
      </w:r>
      <w:r w:rsidR="00636B5F">
        <w:rPr>
          <w:sz w:val="28"/>
          <w:szCs w:val="28"/>
        </w:rPr>
        <w:t xml:space="preserve">своих </w:t>
      </w:r>
      <w:r>
        <w:rPr>
          <w:sz w:val="28"/>
          <w:szCs w:val="28"/>
        </w:rPr>
        <w:t xml:space="preserve">доходах, об имуществе и обязательствах имущественного характера за </w:t>
      </w:r>
      <w:proofErr w:type="gramStart"/>
      <w:r>
        <w:rPr>
          <w:sz w:val="28"/>
          <w:szCs w:val="28"/>
        </w:rPr>
        <w:t>отчетный</w:t>
      </w:r>
      <w:proofErr w:type="gramEnd"/>
      <w:r>
        <w:rPr>
          <w:sz w:val="28"/>
          <w:szCs w:val="28"/>
        </w:rPr>
        <w:t xml:space="preserve"> 2012г. </w:t>
      </w:r>
    </w:p>
    <w:p w:rsidR="00F90714" w:rsidRDefault="00F90714" w:rsidP="00190E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Рекомендовать начальнику Управления </w:t>
      </w:r>
      <w:r w:rsidR="00944F1D">
        <w:rPr>
          <w:sz w:val="28"/>
          <w:szCs w:val="28"/>
        </w:rPr>
        <w:t>применить к данным работникам меру дисциплинарной ответственности в виде замечания.</w:t>
      </w:r>
      <w:r w:rsidR="00303122">
        <w:rPr>
          <w:sz w:val="28"/>
          <w:szCs w:val="28"/>
        </w:rPr>
        <w:t xml:space="preserve"> </w:t>
      </w:r>
    </w:p>
    <w:p w:rsidR="00303122" w:rsidRDefault="00303122" w:rsidP="00190E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Установить, что одним работником предс</w:t>
      </w:r>
      <w:r w:rsidR="005C2FE3">
        <w:rPr>
          <w:sz w:val="28"/>
          <w:szCs w:val="28"/>
        </w:rPr>
        <w:t>тавлены недо</w:t>
      </w:r>
      <w:r w:rsidR="00636B5F">
        <w:rPr>
          <w:sz w:val="28"/>
          <w:szCs w:val="28"/>
        </w:rPr>
        <w:t xml:space="preserve">стоверные </w:t>
      </w:r>
      <w:r w:rsidR="005C2FE3">
        <w:rPr>
          <w:sz w:val="28"/>
          <w:szCs w:val="28"/>
        </w:rPr>
        <w:t>и неполные</w:t>
      </w:r>
      <w:r>
        <w:rPr>
          <w:sz w:val="28"/>
          <w:szCs w:val="28"/>
        </w:rPr>
        <w:t xml:space="preserve"> сведения о</w:t>
      </w:r>
      <w:r w:rsidR="00636B5F">
        <w:rPr>
          <w:sz w:val="28"/>
          <w:szCs w:val="28"/>
        </w:rPr>
        <w:t xml:space="preserve"> своих</w:t>
      </w:r>
      <w:r w:rsidRPr="00F90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доходах, об имуществе и обязательствах имущественного характера за </w:t>
      </w:r>
      <w:proofErr w:type="gramStart"/>
      <w:r>
        <w:rPr>
          <w:sz w:val="28"/>
          <w:szCs w:val="28"/>
        </w:rPr>
        <w:t>отчетный</w:t>
      </w:r>
      <w:proofErr w:type="gramEnd"/>
      <w:r>
        <w:rPr>
          <w:sz w:val="28"/>
          <w:szCs w:val="28"/>
        </w:rPr>
        <w:t xml:space="preserve"> 2012г. </w:t>
      </w:r>
    </w:p>
    <w:p w:rsidR="00303122" w:rsidRDefault="00636B5F" w:rsidP="00190E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03122">
        <w:rPr>
          <w:sz w:val="28"/>
          <w:szCs w:val="28"/>
        </w:rPr>
        <w:t xml:space="preserve">Рекомендовать начальнику Управления применить к данному работнику меру дисциплинарной ответственности в виде замечания. </w:t>
      </w:r>
    </w:p>
    <w:p w:rsidR="005B60CC" w:rsidRPr="00190EF2" w:rsidRDefault="005B60CC" w:rsidP="00190EF2">
      <w:pPr>
        <w:spacing w:line="360" w:lineRule="auto"/>
        <w:jc w:val="both"/>
        <w:rPr>
          <w:sz w:val="28"/>
          <w:szCs w:val="28"/>
        </w:rPr>
      </w:pPr>
    </w:p>
    <w:p w:rsidR="00E45E3D" w:rsidRPr="000825BE" w:rsidRDefault="00E45E3D" w:rsidP="00E45E3D">
      <w:pPr>
        <w:pStyle w:val="31"/>
        <w:tabs>
          <w:tab w:val="left" w:pos="993"/>
        </w:tabs>
        <w:suppressAutoHyphens w:val="0"/>
        <w:spacing w:after="0" w:line="360" w:lineRule="auto"/>
        <w:ind w:right="-284"/>
        <w:jc w:val="both"/>
        <w:rPr>
          <w:sz w:val="28"/>
          <w:szCs w:val="28"/>
        </w:rPr>
      </w:pPr>
      <w:r w:rsidRPr="000825BE">
        <w:rPr>
          <w:sz w:val="28"/>
          <w:szCs w:val="28"/>
        </w:rPr>
        <w:t xml:space="preserve">    </w:t>
      </w:r>
      <w:r w:rsidR="00711BD5">
        <w:rPr>
          <w:sz w:val="28"/>
          <w:szCs w:val="28"/>
        </w:rPr>
        <w:t xml:space="preserve">    </w:t>
      </w:r>
      <w:r w:rsidR="002C3FE2">
        <w:rPr>
          <w:sz w:val="28"/>
          <w:szCs w:val="28"/>
        </w:rPr>
        <w:t xml:space="preserve"> </w:t>
      </w:r>
      <w:r w:rsidRPr="000825BE">
        <w:rPr>
          <w:sz w:val="28"/>
          <w:szCs w:val="28"/>
        </w:rPr>
        <w:t>Принято единогласно.</w:t>
      </w:r>
    </w:p>
    <w:p w:rsidR="005E1BA2" w:rsidRDefault="005E1BA2" w:rsidP="00C300A5">
      <w:pPr>
        <w:spacing w:line="360" w:lineRule="auto"/>
        <w:jc w:val="both"/>
        <w:rPr>
          <w:sz w:val="26"/>
          <w:szCs w:val="26"/>
        </w:rPr>
      </w:pPr>
    </w:p>
    <w:p w:rsidR="00E03FF2" w:rsidRDefault="00E03FF2"/>
    <w:sectPr w:rsidR="00E0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E03FF2"/>
    <w:rsid w:val="000825BE"/>
    <w:rsid w:val="00093032"/>
    <w:rsid w:val="000B3EEB"/>
    <w:rsid w:val="000C4E26"/>
    <w:rsid w:val="000C77D4"/>
    <w:rsid w:val="000E32A2"/>
    <w:rsid w:val="00104D61"/>
    <w:rsid w:val="001057BB"/>
    <w:rsid w:val="00107DB0"/>
    <w:rsid w:val="00135953"/>
    <w:rsid w:val="00153AD2"/>
    <w:rsid w:val="00190EF2"/>
    <w:rsid w:val="00232FAA"/>
    <w:rsid w:val="002A0F65"/>
    <w:rsid w:val="002C3FE2"/>
    <w:rsid w:val="002E6117"/>
    <w:rsid w:val="002F0091"/>
    <w:rsid w:val="00303122"/>
    <w:rsid w:val="003C53DD"/>
    <w:rsid w:val="00400936"/>
    <w:rsid w:val="00561BCE"/>
    <w:rsid w:val="005748C4"/>
    <w:rsid w:val="005B60CC"/>
    <w:rsid w:val="005C2FE3"/>
    <w:rsid w:val="005E1BA2"/>
    <w:rsid w:val="0063220F"/>
    <w:rsid w:val="00636B5F"/>
    <w:rsid w:val="00661ED9"/>
    <w:rsid w:val="00711BD5"/>
    <w:rsid w:val="0071528F"/>
    <w:rsid w:val="0077059D"/>
    <w:rsid w:val="007A6B96"/>
    <w:rsid w:val="007E0D5C"/>
    <w:rsid w:val="00870830"/>
    <w:rsid w:val="00944F1D"/>
    <w:rsid w:val="009C09EB"/>
    <w:rsid w:val="009E2C61"/>
    <w:rsid w:val="00A070CB"/>
    <w:rsid w:val="00AC55BA"/>
    <w:rsid w:val="00B51E29"/>
    <w:rsid w:val="00C300A5"/>
    <w:rsid w:val="00C57BC9"/>
    <w:rsid w:val="00DD61AC"/>
    <w:rsid w:val="00E03FF2"/>
    <w:rsid w:val="00E354A8"/>
    <w:rsid w:val="00E45E3D"/>
    <w:rsid w:val="00E8557B"/>
    <w:rsid w:val="00EA6BB7"/>
    <w:rsid w:val="00F90714"/>
    <w:rsid w:val="00FD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7A6B96"/>
    <w:pPr>
      <w:suppressAutoHyphens/>
      <w:spacing w:after="120"/>
    </w:pPr>
    <w:rPr>
      <w:rFonts w:eastAsia="SimSu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locked/>
    <w:rsid w:val="007A6B96"/>
    <w:rPr>
      <w:rFonts w:eastAsia="SimSun"/>
      <w:sz w:val="16"/>
      <w:szCs w:val="16"/>
      <w:lang w:val="ru-RU" w:eastAsia="ar-SA" w:bidi="ar-SA"/>
    </w:rPr>
  </w:style>
  <w:style w:type="paragraph" w:styleId="a3">
    <w:name w:val="Title"/>
    <w:basedOn w:val="a"/>
    <w:next w:val="a4"/>
    <w:qFormat/>
    <w:rsid w:val="005E1BA2"/>
    <w:pPr>
      <w:jc w:val="center"/>
    </w:pPr>
    <w:rPr>
      <w:b/>
      <w:bCs/>
      <w:lang w:eastAsia="ar-SA"/>
    </w:rPr>
  </w:style>
  <w:style w:type="paragraph" w:styleId="a4">
    <w:name w:val="Subtitle"/>
    <w:basedOn w:val="a"/>
    <w:qFormat/>
    <w:rsid w:val="005E1BA2"/>
    <w:pPr>
      <w:spacing w:after="60"/>
      <w:jc w:val="center"/>
      <w:outlineLvl w:val="1"/>
    </w:pPr>
    <w:rPr>
      <w:rFonts w:ascii="Arial" w:hAnsi="Arial" w:cs="Arial"/>
    </w:rPr>
  </w:style>
  <w:style w:type="paragraph" w:styleId="31">
    <w:name w:val="Body Text Indent 3"/>
    <w:basedOn w:val="a"/>
    <w:link w:val="32"/>
    <w:rsid w:val="005E1BA2"/>
    <w:pPr>
      <w:suppressAutoHyphens/>
      <w:spacing w:after="120"/>
      <w:ind w:left="283"/>
    </w:pPr>
    <w:rPr>
      <w:rFonts w:eastAsia="SimSu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locked/>
    <w:rsid w:val="005E1BA2"/>
    <w:rPr>
      <w:rFonts w:eastAsia="SimSun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</vt:lpstr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</dc:title>
  <dc:creator>user</dc:creator>
  <cp:lastModifiedBy>Admin</cp:lastModifiedBy>
  <cp:revision>2</cp:revision>
  <dcterms:created xsi:type="dcterms:W3CDTF">2019-06-19T14:21:00Z</dcterms:created>
  <dcterms:modified xsi:type="dcterms:W3CDTF">2019-06-19T14:21:00Z</dcterms:modified>
</cp:coreProperties>
</file>