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376" w:rsidRPr="009D673B" w:rsidRDefault="00226376" w:rsidP="00226376">
      <w:pPr>
        <w:jc w:val="center"/>
        <w:rPr>
          <w:b/>
          <w:sz w:val="28"/>
          <w:szCs w:val="28"/>
        </w:rPr>
      </w:pPr>
      <w:r w:rsidRPr="009D673B">
        <w:rPr>
          <w:b/>
          <w:sz w:val="28"/>
          <w:szCs w:val="28"/>
        </w:rPr>
        <w:t>ПАМЯТКА</w:t>
      </w:r>
    </w:p>
    <w:p w:rsidR="00226376" w:rsidRPr="009D673B" w:rsidRDefault="00226376" w:rsidP="00226376">
      <w:pPr>
        <w:jc w:val="center"/>
        <w:rPr>
          <w:sz w:val="28"/>
          <w:szCs w:val="28"/>
        </w:rPr>
      </w:pPr>
      <w:r w:rsidRPr="009D673B">
        <w:rPr>
          <w:sz w:val="28"/>
          <w:szCs w:val="28"/>
        </w:rPr>
        <w:t>о порядке и усл</w:t>
      </w:r>
      <w:r w:rsidR="00C5531B">
        <w:rPr>
          <w:sz w:val="28"/>
          <w:szCs w:val="28"/>
        </w:rPr>
        <w:t xml:space="preserve">овиях финансового обеспечения </w:t>
      </w:r>
    </w:p>
    <w:p w:rsidR="00226376" w:rsidRDefault="00016662" w:rsidP="00226376">
      <w:pPr>
        <w:jc w:val="center"/>
        <w:rPr>
          <w:b/>
          <w:sz w:val="28"/>
          <w:szCs w:val="28"/>
          <w:u w:val="single"/>
        </w:rPr>
      </w:pPr>
      <w:r w:rsidRPr="00016662">
        <w:rPr>
          <w:b/>
          <w:sz w:val="28"/>
          <w:szCs w:val="28"/>
          <w:u w:val="single"/>
        </w:rPr>
        <w:t>приобретени</w:t>
      </w:r>
      <w:r w:rsidR="002B7B74">
        <w:rPr>
          <w:b/>
          <w:sz w:val="28"/>
          <w:szCs w:val="28"/>
          <w:u w:val="single"/>
        </w:rPr>
        <w:t>я</w:t>
      </w:r>
      <w:r w:rsidRPr="00016662">
        <w:rPr>
          <w:b/>
          <w:sz w:val="28"/>
          <w:szCs w:val="28"/>
          <w:u w:val="single"/>
        </w:rPr>
        <w:t xml:space="preserve"> приборов, устройств, оборудования, обеспечивающих безопасное ведение горных работ, в рамках модернизации основных производств</w:t>
      </w:r>
      <w:r w:rsidR="002B7B74">
        <w:rPr>
          <w:b/>
          <w:sz w:val="28"/>
          <w:szCs w:val="28"/>
          <w:u w:val="single"/>
        </w:rPr>
        <w:t>.</w:t>
      </w:r>
    </w:p>
    <w:p w:rsidR="002B7B74" w:rsidRDefault="002B7B74" w:rsidP="00226376">
      <w:pPr>
        <w:jc w:val="center"/>
        <w:rPr>
          <w:sz w:val="28"/>
          <w:szCs w:val="28"/>
        </w:rPr>
      </w:pPr>
    </w:p>
    <w:p w:rsidR="00670F5E" w:rsidRPr="002B045F" w:rsidRDefault="00670F5E" w:rsidP="00670F5E">
      <w:pPr>
        <w:ind w:left="284"/>
        <w:jc w:val="center"/>
        <w:rPr>
          <w:b/>
          <w:i/>
          <w:sz w:val="28"/>
          <w:szCs w:val="28"/>
          <w:u w:val="single"/>
        </w:rPr>
      </w:pPr>
      <w:r w:rsidRPr="002B045F">
        <w:rPr>
          <w:b/>
          <w:i/>
          <w:sz w:val="28"/>
          <w:szCs w:val="28"/>
          <w:u w:val="single"/>
        </w:rPr>
        <w:t>Для обоснования финансового обеспечения необходимо предоставить документы (копии документов), заверенные печатью (при наличии печати).</w:t>
      </w:r>
    </w:p>
    <w:p w:rsidR="00670F5E" w:rsidRPr="002B045F" w:rsidRDefault="00670F5E" w:rsidP="00670F5E">
      <w:pPr>
        <w:ind w:left="284"/>
        <w:jc w:val="both"/>
        <w:rPr>
          <w:sz w:val="16"/>
          <w:szCs w:val="16"/>
        </w:rPr>
      </w:pPr>
      <w:r w:rsidRPr="002B045F">
        <w:t xml:space="preserve"> (</w:t>
      </w:r>
      <w:r w:rsidRPr="002B045F">
        <w:rPr>
          <w:bCs/>
          <w:i/>
          <w:sz w:val="16"/>
          <w:szCs w:val="16"/>
        </w:rPr>
        <w:t xml:space="preserve">в соответствии с приказом Министерства труда и социальной защиты Российской Федерации от 11.07.2024 № 347н </w:t>
      </w:r>
      <w:r w:rsidRPr="002B045F">
        <w:rPr>
          <w:i/>
          <w:sz w:val="16"/>
          <w:szCs w:val="16"/>
        </w:rPr>
        <w:t>"Об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</w:t>
      </w:r>
      <w:r w:rsidRPr="002B045F">
        <w:rPr>
          <w:sz w:val="16"/>
          <w:szCs w:val="16"/>
        </w:rPr>
        <w:t>)</w:t>
      </w:r>
    </w:p>
    <w:p w:rsidR="00670F5E" w:rsidRPr="002B045F" w:rsidRDefault="00670F5E" w:rsidP="00670F5E">
      <w:pPr>
        <w:ind w:left="284"/>
        <w:jc w:val="both"/>
        <w:rPr>
          <w:sz w:val="16"/>
          <w:szCs w:val="16"/>
        </w:rPr>
      </w:pPr>
    </w:p>
    <w:p w:rsidR="00670F5E" w:rsidRPr="002B045F" w:rsidRDefault="00670F5E" w:rsidP="00670F5E">
      <w:pPr>
        <w:numPr>
          <w:ilvl w:val="0"/>
          <w:numId w:val="1"/>
        </w:numPr>
        <w:ind w:left="284" w:firstLine="0"/>
        <w:jc w:val="both"/>
      </w:pPr>
      <w:r w:rsidRPr="002B045F">
        <w:t>Заявление (</w:t>
      </w:r>
      <w:r w:rsidRPr="002B045F">
        <w:rPr>
          <w:i/>
          <w:sz w:val="16"/>
          <w:szCs w:val="16"/>
        </w:rPr>
        <w:t>утв. Приказом Фонда социального страхования РФ от 07.05.2021 № 237</w:t>
      </w:r>
      <w:r w:rsidRPr="002B045F">
        <w:rPr>
          <w:sz w:val="16"/>
          <w:szCs w:val="16"/>
        </w:rPr>
        <w:t>)</w:t>
      </w:r>
      <w:r w:rsidRPr="002B045F">
        <w:t>.</w:t>
      </w:r>
    </w:p>
    <w:p w:rsidR="00670F5E" w:rsidRPr="002B045F" w:rsidRDefault="00670F5E" w:rsidP="00670F5E">
      <w:pPr>
        <w:ind w:left="284"/>
        <w:jc w:val="both"/>
        <w:rPr>
          <w:sz w:val="16"/>
          <w:szCs w:val="16"/>
        </w:rPr>
      </w:pPr>
    </w:p>
    <w:p w:rsidR="00670F5E" w:rsidRDefault="00670F5E" w:rsidP="00670F5E">
      <w:pPr>
        <w:numPr>
          <w:ilvl w:val="0"/>
          <w:numId w:val="1"/>
        </w:numPr>
        <w:ind w:left="284" w:firstLine="0"/>
        <w:jc w:val="both"/>
      </w:pPr>
      <w:r w:rsidRPr="002B045F">
        <w:t>План финансового обеспечения предупредительных мер в текущем календарном году с указанием суммы финансирования.</w:t>
      </w:r>
    </w:p>
    <w:p w:rsidR="00670F5E" w:rsidRPr="00670F5E" w:rsidRDefault="00670F5E" w:rsidP="00670F5E">
      <w:pPr>
        <w:pStyle w:val="ConsPlusNormal"/>
        <w:numPr>
          <w:ilvl w:val="0"/>
          <w:numId w:val="1"/>
        </w:numPr>
        <w:tabs>
          <w:tab w:val="clear" w:pos="720"/>
          <w:tab w:val="num" w:pos="426"/>
        </w:tabs>
        <w:spacing w:before="16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0F5E">
        <w:rPr>
          <w:rFonts w:ascii="Times New Roman" w:hAnsi="Times New Roman" w:cs="Times New Roman"/>
          <w:sz w:val="24"/>
          <w:szCs w:val="24"/>
        </w:rPr>
        <w:t xml:space="preserve">опии документов, обосновывающих приобретение страхователем приборов, устройств, оборудования (приборы, устройства, оборудование стран - членов Евразийского экономического союза, при отсутствии отечественных аналогов - импортных приборов, устройств, оборудования при условии включения соответствующих мероприятий в отраслевые планы </w:t>
      </w:r>
      <w:proofErr w:type="spellStart"/>
      <w:r w:rsidRPr="00670F5E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Pr="00670F5E">
        <w:rPr>
          <w:rFonts w:ascii="Times New Roman" w:hAnsi="Times New Roman" w:cs="Times New Roman"/>
          <w:sz w:val="24"/>
          <w:szCs w:val="24"/>
        </w:rPr>
        <w:t>), обеспечивающих безопасное ведение горных работ, в рамках модернизации основных производств;</w:t>
      </w:r>
    </w:p>
    <w:p w:rsidR="00670F5E" w:rsidRPr="00670F5E" w:rsidRDefault="00670F5E" w:rsidP="00670F5E">
      <w:pPr>
        <w:pStyle w:val="ConsPlusNormal"/>
        <w:numPr>
          <w:ilvl w:val="0"/>
          <w:numId w:val="1"/>
        </w:numPr>
        <w:tabs>
          <w:tab w:val="clear" w:pos="720"/>
          <w:tab w:val="num" w:pos="426"/>
        </w:tabs>
        <w:spacing w:before="160"/>
        <w:ind w:left="284" w:firstLine="14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0F5E">
        <w:rPr>
          <w:rFonts w:ascii="Times New Roman" w:hAnsi="Times New Roman" w:cs="Times New Roman"/>
          <w:sz w:val="24"/>
          <w:szCs w:val="24"/>
        </w:rPr>
        <w:t>опии (выписки из) технических проектов и (или) проектной документации, которыми предусмотрено приобретение страхователем соответствующих приборов, устройств, оборудования</w:t>
      </w:r>
      <w:r w:rsidRPr="00EF19EB">
        <w:rPr>
          <w:sz w:val="24"/>
          <w:szCs w:val="24"/>
        </w:rPr>
        <w:t>.</w:t>
      </w:r>
    </w:p>
    <w:p w:rsidR="00670F5E" w:rsidRPr="002B045F" w:rsidRDefault="00670F5E" w:rsidP="00670F5E">
      <w:pPr>
        <w:tabs>
          <w:tab w:val="left" w:pos="0"/>
        </w:tabs>
        <w:suppressAutoHyphens/>
        <w:ind w:left="284" w:right="142"/>
        <w:jc w:val="both"/>
      </w:pPr>
    </w:p>
    <w:p w:rsidR="00670F5E" w:rsidRPr="002B045F" w:rsidRDefault="00670F5E" w:rsidP="00670F5E">
      <w:pPr>
        <w:ind w:left="284"/>
        <w:jc w:val="center"/>
      </w:pPr>
      <w:r w:rsidRPr="002B045F">
        <w:tab/>
        <w:t xml:space="preserve">Документы на финансовое обеспечение предупредительных мер предоставлять в срок </w:t>
      </w:r>
    </w:p>
    <w:p w:rsidR="00670F5E" w:rsidRPr="002B045F" w:rsidRDefault="00670F5E" w:rsidP="00670F5E">
      <w:pPr>
        <w:ind w:left="284"/>
        <w:jc w:val="center"/>
      </w:pPr>
      <w:r w:rsidRPr="002B045F">
        <w:t xml:space="preserve"> </w:t>
      </w:r>
      <w:r w:rsidRPr="002B045F">
        <w:rPr>
          <w:b/>
          <w:sz w:val="28"/>
          <w:szCs w:val="28"/>
          <w:u w:val="single"/>
        </w:rPr>
        <w:t>до 01 августа текущего финансового года</w:t>
      </w:r>
      <w:r w:rsidRPr="002B045F">
        <w:t>:</w:t>
      </w:r>
    </w:p>
    <w:p w:rsidR="00670F5E" w:rsidRPr="002B045F" w:rsidRDefault="00670F5E" w:rsidP="00670F5E">
      <w:pPr>
        <w:ind w:left="284"/>
        <w:jc w:val="center"/>
      </w:pPr>
    </w:p>
    <w:p w:rsidR="00670F5E" w:rsidRPr="002B045F" w:rsidRDefault="00670F5E" w:rsidP="00670F5E">
      <w:pPr>
        <w:numPr>
          <w:ilvl w:val="0"/>
          <w:numId w:val="10"/>
        </w:numPr>
        <w:ind w:left="284" w:firstLine="0"/>
      </w:pPr>
      <w:r w:rsidRPr="002B045F">
        <w:t xml:space="preserve">на </w:t>
      </w:r>
      <w:r w:rsidRPr="002B045F">
        <w:rPr>
          <w:u w:val="single"/>
        </w:rPr>
        <w:t>бумажном носителе</w:t>
      </w:r>
      <w:r w:rsidRPr="002B045F">
        <w:t xml:space="preserve"> по адресу: г. Курган, ул. Кравченко, 55.</w:t>
      </w:r>
    </w:p>
    <w:p w:rsidR="00670F5E" w:rsidRPr="002B045F" w:rsidRDefault="00670F5E" w:rsidP="00670F5E">
      <w:pPr>
        <w:numPr>
          <w:ilvl w:val="0"/>
          <w:numId w:val="10"/>
        </w:numPr>
        <w:ind w:left="284" w:firstLine="0"/>
        <w:jc w:val="both"/>
        <w:rPr>
          <w:sz w:val="22"/>
          <w:szCs w:val="22"/>
        </w:rPr>
      </w:pPr>
      <w:r w:rsidRPr="002B045F">
        <w:t xml:space="preserve">в </w:t>
      </w:r>
      <w:r w:rsidRPr="002B045F">
        <w:rPr>
          <w:u w:val="single"/>
        </w:rPr>
        <w:t>форме электронного документа</w:t>
      </w:r>
      <w:r w:rsidRPr="002B045F">
        <w:t xml:space="preserve"> с использованием </w:t>
      </w:r>
      <w:r w:rsidRPr="002B045F">
        <w:rPr>
          <w:sz w:val="22"/>
          <w:szCs w:val="22"/>
        </w:rPr>
        <w:t xml:space="preserve">Федеральной государственной информационной системы «Единый портал государственных и муниципальных услуг». </w:t>
      </w:r>
    </w:p>
    <w:p w:rsidR="00670F5E" w:rsidRPr="002B045F" w:rsidRDefault="00670F5E" w:rsidP="00670F5E">
      <w:pPr>
        <w:ind w:left="284"/>
        <w:jc w:val="center"/>
        <w:rPr>
          <w:b/>
          <w:i/>
          <w:sz w:val="28"/>
          <w:szCs w:val="28"/>
          <w:u w:val="single"/>
        </w:rPr>
      </w:pPr>
    </w:p>
    <w:p w:rsidR="00670F5E" w:rsidRPr="002B045F" w:rsidRDefault="00670F5E" w:rsidP="00670F5E">
      <w:pPr>
        <w:tabs>
          <w:tab w:val="left" w:pos="0"/>
        </w:tabs>
        <w:suppressAutoHyphens/>
        <w:autoSpaceDE w:val="0"/>
        <w:ind w:left="284"/>
        <w:jc w:val="center"/>
        <w:rPr>
          <w:b/>
          <w:i/>
          <w:sz w:val="28"/>
          <w:szCs w:val="28"/>
          <w:u w:val="single"/>
          <w:lang w:eastAsia="ar-SA"/>
        </w:rPr>
      </w:pPr>
      <w:r w:rsidRPr="002B045F">
        <w:rPr>
          <w:b/>
          <w:i/>
          <w:sz w:val="28"/>
          <w:szCs w:val="28"/>
          <w:u w:val="single"/>
          <w:lang w:eastAsia="ar-SA"/>
        </w:rPr>
        <w:t xml:space="preserve">Для возмещения произведенных расходов </w:t>
      </w:r>
      <w:r w:rsidRPr="002B045F">
        <w:rPr>
          <w:lang w:eastAsia="ar-SA"/>
        </w:rPr>
        <w:t xml:space="preserve">страхователь обращается с заявлением и пакетом документов   </w:t>
      </w:r>
      <w:r w:rsidRPr="002B045F">
        <w:rPr>
          <w:b/>
          <w:sz w:val="28"/>
          <w:szCs w:val="28"/>
          <w:u w:val="single"/>
          <w:lang w:eastAsia="ar-SA"/>
        </w:rPr>
        <w:t>не позднее 15 ноября текущего финансового года.</w:t>
      </w:r>
    </w:p>
    <w:p w:rsidR="00670F5E" w:rsidRPr="002B045F" w:rsidRDefault="00670F5E" w:rsidP="00670F5E">
      <w:pPr>
        <w:ind w:left="284"/>
        <w:jc w:val="center"/>
        <w:rPr>
          <w:b/>
          <w:i/>
          <w:sz w:val="28"/>
          <w:szCs w:val="28"/>
          <w:u w:val="single"/>
        </w:rPr>
      </w:pPr>
    </w:p>
    <w:p w:rsidR="00670F5E" w:rsidRPr="002B045F" w:rsidRDefault="00670F5E" w:rsidP="00670F5E">
      <w:pPr>
        <w:ind w:left="284"/>
        <w:jc w:val="center"/>
        <w:rPr>
          <w:b/>
          <w:i/>
          <w:sz w:val="28"/>
          <w:szCs w:val="28"/>
          <w:u w:val="single"/>
        </w:rPr>
      </w:pPr>
      <w:r w:rsidRPr="002B045F">
        <w:rPr>
          <w:b/>
          <w:i/>
          <w:sz w:val="28"/>
          <w:szCs w:val="28"/>
          <w:u w:val="single"/>
        </w:rPr>
        <w:t xml:space="preserve">Для возмещения расходов необходимо предоставить следующие документы: </w:t>
      </w:r>
    </w:p>
    <w:p w:rsidR="00670F5E" w:rsidRPr="002B045F" w:rsidRDefault="00670F5E" w:rsidP="00670F5E">
      <w:pPr>
        <w:ind w:left="284"/>
        <w:jc w:val="both"/>
        <w:rPr>
          <w:sz w:val="16"/>
          <w:szCs w:val="16"/>
        </w:rPr>
      </w:pPr>
    </w:p>
    <w:p w:rsidR="00670F5E" w:rsidRPr="002B045F" w:rsidRDefault="00670F5E" w:rsidP="00670F5E">
      <w:pPr>
        <w:numPr>
          <w:ilvl w:val="0"/>
          <w:numId w:val="4"/>
        </w:numPr>
        <w:ind w:left="284" w:firstLine="0"/>
        <w:jc w:val="both"/>
      </w:pPr>
      <w:r w:rsidRPr="002B045F">
        <w:t>Заявление о возмещении произведенных расходах.</w:t>
      </w:r>
    </w:p>
    <w:p w:rsidR="00670F5E" w:rsidRPr="002B045F" w:rsidRDefault="00670F5E" w:rsidP="00670F5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60"/>
        <w:ind w:left="284" w:firstLine="0"/>
        <w:jc w:val="both"/>
      </w:pPr>
      <w:r w:rsidRPr="002B045F">
        <w:t>Отчет о произведенных расходах на финансовое обеспечение предупредительных мер в текущем календарном году.</w:t>
      </w:r>
    </w:p>
    <w:p w:rsidR="00670F5E" w:rsidRPr="002B045F" w:rsidRDefault="00670F5E" w:rsidP="00670F5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60"/>
        <w:ind w:left="284" w:firstLine="0"/>
        <w:jc w:val="both"/>
      </w:pPr>
      <w:r w:rsidRPr="002B045F">
        <w:t>Копию (выписку из) локального нормативного акта о реализуемых страхователем мероприятиях по улучшению условий и охраны труда и (или) копию (выписку из) коллективного договора (соглашения по охране труда между работодателем и представительным органом работников).</w:t>
      </w:r>
    </w:p>
    <w:p w:rsidR="00670F5E" w:rsidRPr="00743786" w:rsidRDefault="00670F5E" w:rsidP="00670F5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60"/>
        <w:ind w:left="284" w:firstLine="0"/>
        <w:jc w:val="both"/>
      </w:pPr>
      <w:r w:rsidRPr="00743786">
        <w:t>Копии платежных документов, подтверждающие оплату товаров (работ, услуг), и документы, подтверждающие их приобретение (выполнение):</w:t>
      </w:r>
    </w:p>
    <w:p w:rsidR="00670F5E" w:rsidRDefault="00670F5E" w:rsidP="00670F5E">
      <w:pPr>
        <w:widowControl w:val="0"/>
        <w:autoSpaceDE w:val="0"/>
        <w:autoSpaceDN w:val="0"/>
        <w:adjustRightInd w:val="0"/>
        <w:spacing w:before="160"/>
        <w:ind w:left="284"/>
        <w:jc w:val="both"/>
      </w:pPr>
      <w:r w:rsidRPr="00743786">
        <w:t>- копии платежных поручений;</w:t>
      </w:r>
    </w:p>
    <w:p w:rsidR="00670F5E" w:rsidRPr="00743786" w:rsidRDefault="00670F5E" w:rsidP="00670F5E">
      <w:pPr>
        <w:widowControl w:val="0"/>
        <w:autoSpaceDE w:val="0"/>
        <w:autoSpaceDN w:val="0"/>
        <w:adjustRightInd w:val="0"/>
        <w:spacing w:before="160"/>
        <w:ind w:left="284"/>
        <w:jc w:val="both"/>
      </w:pPr>
      <w:r>
        <w:t>- копии счетов на оплату;</w:t>
      </w:r>
    </w:p>
    <w:p w:rsidR="00670F5E" w:rsidRPr="00743786" w:rsidRDefault="00670F5E" w:rsidP="00670F5E">
      <w:pPr>
        <w:ind w:left="284"/>
        <w:jc w:val="both"/>
      </w:pPr>
    </w:p>
    <w:p w:rsidR="00670F5E" w:rsidRPr="002B045F" w:rsidRDefault="00670F5E" w:rsidP="00670F5E">
      <w:pPr>
        <w:suppressAutoHyphens/>
        <w:autoSpaceDE w:val="0"/>
        <w:spacing w:after="120"/>
        <w:ind w:left="284"/>
        <w:jc w:val="both"/>
        <w:rPr>
          <w:lang w:eastAsia="ar-SA"/>
        </w:rPr>
      </w:pPr>
      <w:r w:rsidRPr="00743786">
        <w:rPr>
          <w:lang w:eastAsia="ar-SA"/>
        </w:rPr>
        <w:t xml:space="preserve">- копию </w:t>
      </w:r>
      <w:r>
        <w:rPr>
          <w:lang w:eastAsia="ar-SA"/>
        </w:rPr>
        <w:t>счет-фактур.</w:t>
      </w:r>
    </w:p>
    <w:p w:rsidR="00670F5E" w:rsidRPr="002B045F" w:rsidRDefault="00670F5E" w:rsidP="00670F5E">
      <w:pPr>
        <w:ind w:left="284"/>
        <w:jc w:val="both"/>
        <w:rPr>
          <w:b/>
          <w:sz w:val="28"/>
          <w:szCs w:val="28"/>
        </w:rPr>
      </w:pPr>
    </w:p>
    <w:p w:rsidR="00670F5E" w:rsidRPr="002B045F" w:rsidRDefault="00670F5E" w:rsidP="00670F5E">
      <w:pPr>
        <w:ind w:left="284"/>
        <w:jc w:val="both"/>
        <w:rPr>
          <w:b/>
          <w:sz w:val="28"/>
          <w:szCs w:val="28"/>
          <w:u w:val="single"/>
        </w:rPr>
      </w:pPr>
      <w:r w:rsidRPr="002B045F">
        <w:rPr>
          <w:b/>
          <w:sz w:val="28"/>
          <w:szCs w:val="28"/>
        </w:rPr>
        <w:t>Справки по телефону 8(3522) 41-92-82.</w:t>
      </w:r>
    </w:p>
    <w:p w:rsidR="00670F5E" w:rsidRDefault="00670F5E" w:rsidP="00226376">
      <w:pPr>
        <w:jc w:val="center"/>
        <w:rPr>
          <w:sz w:val="28"/>
          <w:szCs w:val="28"/>
        </w:rPr>
      </w:pPr>
    </w:p>
    <w:p w:rsidR="00670F5E" w:rsidRDefault="00670F5E" w:rsidP="00226376">
      <w:pPr>
        <w:jc w:val="center"/>
        <w:rPr>
          <w:sz w:val="28"/>
          <w:szCs w:val="28"/>
        </w:rPr>
      </w:pPr>
      <w:bookmarkStart w:id="0" w:name="_GoBack"/>
      <w:bookmarkEnd w:id="0"/>
    </w:p>
    <w:sectPr w:rsidR="00670F5E" w:rsidSect="00E42905">
      <w:pgSz w:w="11906" w:h="16838"/>
      <w:pgMar w:top="540" w:right="386" w:bottom="36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4753487"/>
    <w:multiLevelType w:val="hybridMultilevel"/>
    <w:tmpl w:val="0500284E"/>
    <w:lvl w:ilvl="0" w:tplc="FAE83896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</w:rPr>
    </w:lvl>
    <w:lvl w:ilvl="1" w:tplc="FAE83896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D7235"/>
    <w:multiLevelType w:val="hybridMultilevel"/>
    <w:tmpl w:val="DC5438BC"/>
    <w:lvl w:ilvl="0" w:tplc="298426C2">
      <w:start w:val="1"/>
      <w:numFmt w:val="bullet"/>
      <w:lvlText w:val=""/>
      <w:lvlJc w:val="left"/>
      <w:pPr>
        <w:tabs>
          <w:tab w:val="num" w:pos="60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5B971AD"/>
    <w:multiLevelType w:val="hybridMultilevel"/>
    <w:tmpl w:val="E7B837AE"/>
    <w:lvl w:ilvl="0" w:tplc="1382D30C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  <w:b w:val="0"/>
      </w:rPr>
    </w:lvl>
    <w:lvl w:ilvl="1" w:tplc="FAE83896">
      <w:start w:val="1"/>
      <w:numFmt w:val="bullet"/>
      <w:lvlText w:val=""/>
      <w:lvlJc w:val="left"/>
      <w:pPr>
        <w:tabs>
          <w:tab w:val="num" w:pos="140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636FB6"/>
    <w:multiLevelType w:val="hybridMultilevel"/>
    <w:tmpl w:val="905E0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052F50"/>
    <w:multiLevelType w:val="hybridMultilevel"/>
    <w:tmpl w:val="66A89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014934"/>
    <w:multiLevelType w:val="hybridMultilevel"/>
    <w:tmpl w:val="1B6C8292"/>
    <w:lvl w:ilvl="0" w:tplc="298426C2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57CD1027"/>
    <w:multiLevelType w:val="hybridMultilevel"/>
    <w:tmpl w:val="CC521ADE"/>
    <w:lvl w:ilvl="0" w:tplc="1382D30C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  <w:b w:val="0"/>
      </w:rPr>
    </w:lvl>
    <w:lvl w:ilvl="1" w:tplc="298426C2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D746A9"/>
    <w:multiLevelType w:val="hybridMultilevel"/>
    <w:tmpl w:val="0BD67AC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DC3696"/>
    <w:multiLevelType w:val="hybridMultilevel"/>
    <w:tmpl w:val="CFA687D2"/>
    <w:lvl w:ilvl="0" w:tplc="FAE83896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B77478"/>
    <w:multiLevelType w:val="hybridMultilevel"/>
    <w:tmpl w:val="EAC8B4F6"/>
    <w:lvl w:ilvl="0" w:tplc="FAE83896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</w:rPr>
    </w:lvl>
    <w:lvl w:ilvl="1" w:tplc="298426C2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C2223C"/>
    <w:multiLevelType w:val="hybridMultilevel"/>
    <w:tmpl w:val="43CEB89E"/>
    <w:lvl w:ilvl="0" w:tplc="298426C2">
      <w:start w:val="1"/>
      <w:numFmt w:val="bullet"/>
      <w:lvlText w:val=""/>
      <w:lvlJc w:val="left"/>
      <w:pPr>
        <w:tabs>
          <w:tab w:val="num" w:pos="140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"/>
  </w:num>
  <w:num w:numId="5">
    <w:abstractNumId w:val="11"/>
  </w:num>
  <w:num w:numId="6">
    <w:abstractNumId w:val="0"/>
  </w:num>
  <w:num w:numId="7">
    <w:abstractNumId w:val="1"/>
  </w:num>
  <w:num w:numId="8">
    <w:abstractNumId w:val="12"/>
  </w:num>
  <w:num w:numId="9">
    <w:abstractNumId w:val="6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76"/>
    <w:rsid w:val="00016662"/>
    <w:rsid w:val="00086015"/>
    <w:rsid w:val="000A2682"/>
    <w:rsid w:val="00182BA4"/>
    <w:rsid w:val="00226376"/>
    <w:rsid w:val="0026245E"/>
    <w:rsid w:val="002B7B74"/>
    <w:rsid w:val="00643425"/>
    <w:rsid w:val="00670F5E"/>
    <w:rsid w:val="0075073F"/>
    <w:rsid w:val="00792FFC"/>
    <w:rsid w:val="00A07382"/>
    <w:rsid w:val="00B46644"/>
    <w:rsid w:val="00BD5376"/>
    <w:rsid w:val="00C41C3E"/>
    <w:rsid w:val="00C5531B"/>
    <w:rsid w:val="00D36C4A"/>
    <w:rsid w:val="00ED67D3"/>
    <w:rsid w:val="00FA22C6"/>
    <w:rsid w:val="00FC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0700B-38C5-4C23-8642-72D1939B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26376"/>
    <w:rPr>
      <w:i/>
      <w:iCs/>
      <w:sz w:val="20"/>
      <w:szCs w:val="20"/>
    </w:rPr>
  </w:style>
  <w:style w:type="paragraph" w:styleId="a4">
    <w:name w:val="Body Text"/>
    <w:basedOn w:val="a"/>
    <w:link w:val="a5"/>
    <w:rsid w:val="00226376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2263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rsid w:val="002263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92FF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2FF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1"/>
    <w:qFormat/>
    <w:rsid w:val="00A07382"/>
    <w:pPr>
      <w:ind w:left="708"/>
    </w:pPr>
  </w:style>
  <w:style w:type="character" w:customStyle="1" w:styleId="aa">
    <w:name w:val="Гипертекстовая ссылка"/>
    <w:basedOn w:val="a0"/>
    <w:uiPriority w:val="99"/>
    <w:rsid w:val="00016662"/>
    <w:rPr>
      <w:rFonts w:cs="Times New Roman"/>
      <w:b w:val="0"/>
      <w:color w:val="106BBE"/>
    </w:rPr>
  </w:style>
  <w:style w:type="paragraph" w:customStyle="1" w:styleId="ConsPlusNormal">
    <w:name w:val="ConsPlusNormal"/>
    <w:rsid w:val="00670F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 Ю. Кичигина</dc:creator>
  <cp:keywords/>
  <dc:description/>
  <cp:lastModifiedBy>Кичигина Татьяна Юрьевна</cp:lastModifiedBy>
  <cp:revision>15</cp:revision>
  <cp:lastPrinted>2022-07-13T02:59:00Z</cp:lastPrinted>
  <dcterms:created xsi:type="dcterms:W3CDTF">2020-03-24T04:37:00Z</dcterms:created>
  <dcterms:modified xsi:type="dcterms:W3CDTF">2025-01-31T04:27:00Z</dcterms:modified>
</cp:coreProperties>
</file>