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DC" w:rsidRPr="004822BD" w:rsidRDefault="005708DC" w:rsidP="005708DC">
      <w:pPr>
        <w:ind w:left="1080" w:right="-1" w:hanging="180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В редакции </w:t>
      </w:r>
      <w:r w:rsidRPr="004822BD">
        <w:rPr>
          <w:rFonts w:ascii="Times New Roman" w:hAnsi="Times New Roman" w:cs="Times New Roman"/>
          <w:b/>
          <w:bCs/>
        </w:rPr>
        <w:t>приказ</w:t>
      </w:r>
      <w:r>
        <w:rPr>
          <w:rFonts w:ascii="Times New Roman" w:hAnsi="Times New Roman" w:cs="Times New Roman"/>
          <w:b/>
          <w:bCs/>
        </w:rPr>
        <w:t>а</w:t>
      </w:r>
      <w:r w:rsidRPr="004822BD">
        <w:rPr>
          <w:rFonts w:ascii="Times New Roman" w:hAnsi="Times New Roman" w:cs="Times New Roman"/>
          <w:b/>
          <w:bCs/>
        </w:rPr>
        <w:t xml:space="preserve"> от </w:t>
      </w:r>
      <w:r>
        <w:rPr>
          <w:rFonts w:ascii="Times New Roman" w:hAnsi="Times New Roman" w:cs="Times New Roman"/>
          <w:b/>
          <w:bCs/>
        </w:rPr>
        <w:t xml:space="preserve">02 февраля 2022 </w:t>
      </w:r>
      <w:r w:rsidRPr="004822BD">
        <w:rPr>
          <w:rFonts w:ascii="Times New Roman" w:hAnsi="Times New Roman" w:cs="Times New Roman"/>
          <w:b/>
          <w:bCs/>
        </w:rPr>
        <w:t>г. №</w:t>
      </w:r>
      <w:r>
        <w:rPr>
          <w:rFonts w:ascii="Times New Roman" w:hAnsi="Times New Roman" w:cs="Times New Roman"/>
          <w:b/>
          <w:bCs/>
        </w:rPr>
        <w:t xml:space="preserve"> 51</w:t>
      </w:r>
    </w:p>
    <w:p w:rsidR="005708DC" w:rsidRPr="004822BD" w:rsidRDefault="005708DC" w:rsidP="005708DC">
      <w:pPr>
        <w:ind w:right="-1"/>
        <w:rPr>
          <w:rFonts w:ascii="Times New Roman" w:hAnsi="Times New Roman" w:cs="Times New Roman"/>
          <w:b/>
          <w:bCs/>
        </w:rPr>
      </w:pPr>
    </w:p>
    <w:p w:rsidR="005708DC" w:rsidRPr="00D16D7F" w:rsidRDefault="005708DC" w:rsidP="005708DC">
      <w:pPr>
        <w:shd w:val="clear" w:color="auto" w:fill="FFFFFF"/>
        <w:ind w:firstLine="17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16D7F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D16D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государственного учреждения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16D7F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16D7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Отделения Пенсионного фонда Российской Федерации по Курганской области</w:t>
      </w:r>
      <w:r w:rsidRPr="00D16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D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 соблюдению требований к служебному поведению </w:t>
      </w:r>
      <w:r w:rsidRPr="00D16D7F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урегулированию конфликта интересов</w:t>
      </w:r>
    </w:p>
    <w:p w:rsidR="005708DC" w:rsidRPr="004822BD" w:rsidRDefault="005708DC" w:rsidP="005708DC">
      <w:pPr>
        <w:ind w:left="1080" w:right="-1" w:hanging="18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61"/>
        <w:gridCol w:w="3052"/>
        <w:gridCol w:w="2494"/>
      </w:tblGrid>
      <w:tr w:rsidR="005708DC" w:rsidRPr="006F1706" w:rsidTr="00AD1F73">
        <w:tc>
          <w:tcPr>
            <w:tcW w:w="993" w:type="dxa"/>
            <w:shd w:val="clear" w:color="auto" w:fill="auto"/>
          </w:tcPr>
          <w:p w:rsidR="005708DC" w:rsidRPr="006F1706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5708DC" w:rsidRPr="006F1706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861" w:type="dxa"/>
            <w:shd w:val="clear" w:color="auto" w:fill="auto"/>
          </w:tcPr>
          <w:p w:rsidR="005708DC" w:rsidRPr="006F1706" w:rsidRDefault="005708DC" w:rsidP="00AD1F73">
            <w:pPr>
              <w:ind w:right="-1"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3052" w:type="dxa"/>
            <w:shd w:val="clear" w:color="auto" w:fill="auto"/>
          </w:tcPr>
          <w:p w:rsidR="005708DC" w:rsidRPr="006F1706" w:rsidRDefault="005708DC" w:rsidP="00AD1F73">
            <w:pPr>
              <w:ind w:right="-1"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494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Полномочия </w:t>
            </w:r>
          </w:p>
          <w:p w:rsidR="005708DC" w:rsidRPr="006F1706" w:rsidRDefault="005708DC" w:rsidP="00AD1F73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составе </w:t>
            </w:r>
          </w:p>
          <w:p w:rsidR="005708DC" w:rsidRPr="006F1706" w:rsidRDefault="005708DC" w:rsidP="00AD1F73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5708DC" w:rsidRPr="006F1706" w:rsidTr="00AD1F73">
        <w:tc>
          <w:tcPr>
            <w:tcW w:w="993" w:type="dxa"/>
            <w:shd w:val="clear" w:color="auto" w:fill="auto"/>
          </w:tcPr>
          <w:p w:rsidR="005708DC" w:rsidRPr="006F1706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Артём Александрович</w:t>
            </w:r>
          </w:p>
        </w:tc>
        <w:tc>
          <w:tcPr>
            <w:tcW w:w="3052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</w:p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управляющего</w:t>
            </w: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 xml:space="preserve"> ОПФР по Курганской области</w:t>
            </w:r>
          </w:p>
        </w:tc>
        <w:tc>
          <w:tcPr>
            <w:tcW w:w="2494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5708DC" w:rsidRPr="006F1706" w:rsidRDefault="005708DC" w:rsidP="00AD1F73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5708DC" w:rsidRPr="006F1706" w:rsidTr="00AD1F73">
        <w:tc>
          <w:tcPr>
            <w:tcW w:w="993" w:type="dxa"/>
            <w:shd w:val="clear" w:color="auto" w:fill="auto"/>
          </w:tcPr>
          <w:p w:rsidR="005708DC" w:rsidRPr="006F1706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</w:p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Софья Александровна</w:t>
            </w:r>
          </w:p>
        </w:tc>
        <w:tc>
          <w:tcPr>
            <w:tcW w:w="3052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 xml:space="preserve"> ОПФР по Курганской области </w:t>
            </w:r>
          </w:p>
        </w:tc>
        <w:tc>
          <w:tcPr>
            <w:tcW w:w="2494" w:type="dxa"/>
            <w:shd w:val="clear" w:color="auto" w:fill="auto"/>
          </w:tcPr>
          <w:p w:rsidR="005708DC" w:rsidRPr="006F1706" w:rsidRDefault="005708DC" w:rsidP="00AD1F73">
            <w:pPr>
              <w:ind w:right="-1" w:hanging="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5708DC" w:rsidRPr="006F1706" w:rsidTr="00AD1F73">
        <w:tc>
          <w:tcPr>
            <w:tcW w:w="993" w:type="dxa"/>
            <w:shd w:val="clear" w:color="auto" w:fill="auto"/>
          </w:tcPr>
          <w:p w:rsidR="005708DC" w:rsidRPr="006F1706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861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Ведерникова Светлана Васильевна</w:t>
            </w:r>
          </w:p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кадров </w:t>
            </w: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ОПФР по Курганской области</w:t>
            </w:r>
          </w:p>
        </w:tc>
        <w:tc>
          <w:tcPr>
            <w:tcW w:w="2494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  <w:p w:rsidR="005708DC" w:rsidRPr="006F1706" w:rsidRDefault="005708DC" w:rsidP="00AD1F73">
            <w:pPr>
              <w:ind w:right="-1" w:hanging="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(секретарь)</w:t>
            </w:r>
          </w:p>
        </w:tc>
      </w:tr>
      <w:tr w:rsidR="005708DC" w:rsidRPr="006F1706" w:rsidTr="00AD1F73">
        <w:tc>
          <w:tcPr>
            <w:tcW w:w="993" w:type="dxa"/>
            <w:shd w:val="clear" w:color="auto" w:fill="auto"/>
          </w:tcPr>
          <w:p w:rsidR="005708DC" w:rsidRPr="006F1706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61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Пилипенко</w:t>
            </w:r>
          </w:p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защите информации ОПФР по Курганской области</w:t>
            </w:r>
          </w:p>
        </w:tc>
        <w:tc>
          <w:tcPr>
            <w:tcW w:w="2494" w:type="dxa"/>
            <w:shd w:val="clear" w:color="auto" w:fill="auto"/>
          </w:tcPr>
          <w:p w:rsidR="005708DC" w:rsidRPr="006F1706" w:rsidRDefault="005708DC" w:rsidP="00AD1F73">
            <w:pPr>
              <w:ind w:right="-1" w:firstLine="4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</w:tc>
      </w:tr>
      <w:tr w:rsidR="005708DC" w:rsidRPr="006F1706" w:rsidTr="00AD1F73">
        <w:tc>
          <w:tcPr>
            <w:tcW w:w="993" w:type="dxa"/>
            <w:shd w:val="clear" w:color="auto" w:fill="auto"/>
          </w:tcPr>
          <w:p w:rsidR="005708DC" w:rsidRPr="006F1706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61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Дмитрий Николаевич</w:t>
            </w:r>
          </w:p>
        </w:tc>
        <w:tc>
          <w:tcPr>
            <w:tcW w:w="3052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ОПФР по Курганской области</w:t>
            </w:r>
          </w:p>
        </w:tc>
        <w:tc>
          <w:tcPr>
            <w:tcW w:w="2494" w:type="dxa"/>
            <w:shd w:val="clear" w:color="auto" w:fill="auto"/>
          </w:tcPr>
          <w:p w:rsidR="005708DC" w:rsidRPr="006F1706" w:rsidRDefault="005708DC" w:rsidP="00AD1F73">
            <w:pPr>
              <w:ind w:right="-1" w:hanging="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</w:tc>
      </w:tr>
      <w:tr w:rsidR="005708DC" w:rsidRPr="006F1706" w:rsidTr="00AD1F73">
        <w:tc>
          <w:tcPr>
            <w:tcW w:w="993" w:type="dxa"/>
            <w:shd w:val="clear" w:color="auto" w:fill="auto"/>
          </w:tcPr>
          <w:p w:rsidR="005708DC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861" w:type="dxa"/>
            <w:shd w:val="clear" w:color="auto" w:fill="auto"/>
          </w:tcPr>
          <w:p w:rsidR="005708DC" w:rsidRPr="006F1706" w:rsidRDefault="005708DC" w:rsidP="00AD1F73">
            <w:pPr>
              <w:shd w:val="clear" w:color="auto" w:fill="FFFFFF"/>
              <w:ind w:firstLine="33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Иванова Светлана Даниловна</w:t>
            </w:r>
          </w:p>
        </w:tc>
        <w:tc>
          <w:tcPr>
            <w:tcW w:w="3052" w:type="dxa"/>
            <w:shd w:val="clear" w:color="auto" w:fill="auto"/>
          </w:tcPr>
          <w:p w:rsidR="005708DC" w:rsidRPr="006F1706" w:rsidRDefault="005708DC" w:rsidP="00AD1F73">
            <w:pPr>
              <w:shd w:val="clear" w:color="auto" w:fill="FFFFFF"/>
              <w:ind w:firstLine="7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Начальник бюджетного отдела ОПФР по Курганской области </w:t>
            </w:r>
          </w:p>
        </w:tc>
        <w:tc>
          <w:tcPr>
            <w:tcW w:w="2494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</w:tc>
      </w:tr>
      <w:tr w:rsidR="005708DC" w:rsidRPr="006F1706" w:rsidTr="00AD1F73">
        <w:tc>
          <w:tcPr>
            <w:tcW w:w="993" w:type="dxa"/>
            <w:shd w:val="clear" w:color="auto" w:fill="auto"/>
          </w:tcPr>
          <w:p w:rsidR="005708DC" w:rsidRPr="006F1706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61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Ильченко Елена Николаевна</w:t>
            </w:r>
          </w:p>
        </w:tc>
        <w:tc>
          <w:tcPr>
            <w:tcW w:w="3052" w:type="dxa"/>
            <w:shd w:val="clear" w:color="auto" w:fill="auto"/>
          </w:tcPr>
          <w:p w:rsidR="005708DC" w:rsidRPr="006F1706" w:rsidRDefault="005708DC" w:rsidP="00AD1F7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Доцент кафедры «Менеджмент и маркетинг» Курганского государственного университета</w:t>
            </w:r>
          </w:p>
        </w:tc>
        <w:tc>
          <w:tcPr>
            <w:tcW w:w="2494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  <w:p w:rsidR="005708DC" w:rsidRPr="006F1706" w:rsidRDefault="005708DC" w:rsidP="00AD1F73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5708DC" w:rsidRPr="006F1706" w:rsidTr="00AD1F73">
        <w:tc>
          <w:tcPr>
            <w:tcW w:w="993" w:type="dxa"/>
            <w:shd w:val="clear" w:color="auto" w:fill="auto"/>
          </w:tcPr>
          <w:p w:rsidR="005708DC" w:rsidRPr="006F1706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708DC" w:rsidRPr="006F1706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08DC" w:rsidRPr="006F1706" w:rsidRDefault="005708DC" w:rsidP="00AD1F73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Попова Елена Григорьевна</w:t>
            </w:r>
          </w:p>
        </w:tc>
        <w:tc>
          <w:tcPr>
            <w:tcW w:w="3052" w:type="dxa"/>
            <w:shd w:val="clear" w:color="auto" w:fill="auto"/>
          </w:tcPr>
          <w:p w:rsidR="005708DC" w:rsidRPr="006F1706" w:rsidRDefault="005708DC" w:rsidP="00AD1F73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Заведующая кафедрой социально-культурного сервиса и коммуникаций Курганского филиала ОУП ВПО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АТиСО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2494" w:type="dxa"/>
            <w:shd w:val="clear" w:color="auto" w:fill="auto"/>
          </w:tcPr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  <w:p w:rsidR="005708DC" w:rsidRPr="006F1706" w:rsidRDefault="005708DC" w:rsidP="00AD1F73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</w:tbl>
    <w:p w:rsidR="005708DC" w:rsidRDefault="005708DC" w:rsidP="005708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8DC" w:rsidRDefault="005708DC" w:rsidP="005708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43D2" w:rsidRDefault="001643D2" w:rsidP="005708DC">
      <w:pPr>
        <w:ind w:firstLine="0"/>
      </w:pPr>
    </w:p>
    <w:sectPr w:rsidR="001643D2" w:rsidSect="003E55E1">
      <w:pgSz w:w="11907" w:h="16839" w:code="9"/>
      <w:pgMar w:top="1134" w:right="68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DC"/>
    <w:rsid w:val="001643D2"/>
    <w:rsid w:val="005708DC"/>
    <w:rsid w:val="00E7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8D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8D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8D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8D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Светлана Васильевна</dc:creator>
  <cp:lastModifiedBy>Волторнист Светлана Марсовна</cp:lastModifiedBy>
  <cp:revision>2</cp:revision>
  <dcterms:created xsi:type="dcterms:W3CDTF">2022-02-07T10:55:00Z</dcterms:created>
  <dcterms:modified xsi:type="dcterms:W3CDTF">2022-02-07T10:55:00Z</dcterms:modified>
</cp:coreProperties>
</file>